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237" w:rsidRPr="00F47F08" w:rsidRDefault="005F5237" w:rsidP="00BB1CE8">
      <w:pPr>
        <w:tabs>
          <w:tab w:val="left" w:pos="993"/>
          <w:tab w:val="left" w:pos="2985"/>
          <w:tab w:val="center" w:pos="4536"/>
        </w:tabs>
        <w:autoSpaceDE w:val="0"/>
        <w:autoSpaceDN w:val="0"/>
        <w:adjustRightInd w:val="0"/>
        <w:spacing w:after="0" w:line="320" w:lineRule="exact"/>
        <w:rPr>
          <w:rFonts w:ascii="Times New Roman" w:hAnsi="Times New Roman"/>
          <w:b/>
          <w:bCs/>
          <w:sz w:val="32"/>
          <w:szCs w:val="32"/>
          <w:lang w:val="en-US" w:eastAsia="bg-BG"/>
        </w:rPr>
      </w:pPr>
    </w:p>
    <w:p w:rsidR="005F5237" w:rsidRPr="00F47F08"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p>
    <w:p w:rsidR="005F5237" w:rsidRPr="00F47F08"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p>
    <w:p w:rsidR="000F0C02" w:rsidRPr="000F0C02" w:rsidRDefault="000F0C02" w:rsidP="000F0C02">
      <w:pPr>
        <w:spacing w:after="0"/>
        <w:ind w:left="3686"/>
        <w:jc w:val="both"/>
        <w:rPr>
          <w:rFonts w:asciiTheme="majorHAnsi" w:eastAsia="Times New Roman" w:hAnsiTheme="majorHAnsi"/>
          <w:b/>
          <w:bCs/>
          <w:sz w:val="24"/>
          <w:szCs w:val="24"/>
        </w:rPr>
      </w:pPr>
      <w:r w:rsidRPr="000F0C02">
        <w:rPr>
          <w:rFonts w:asciiTheme="majorHAnsi" w:eastAsia="Times New Roman" w:hAnsiTheme="majorHAnsi"/>
          <w:b/>
          <w:bCs/>
          <w:sz w:val="24"/>
          <w:szCs w:val="24"/>
        </w:rPr>
        <w:t>ОДОБРЯВАМ:</w:t>
      </w:r>
      <w:r w:rsidRPr="000F0C02">
        <w:rPr>
          <w:rFonts w:asciiTheme="majorHAnsi" w:eastAsia="Times New Roman" w:hAnsiTheme="majorHAnsi"/>
          <w:b/>
          <w:bCs/>
          <w:sz w:val="24"/>
          <w:szCs w:val="24"/>
        </w:rPr>
        <w:tab/>
      </w:r>
      <w:r w:rsidR="00BD6BF2">
        <w:rPr>
          <w:rFonts w:asciiTheme="majorHAnsi" w:eastAsia="Times New Roman" w:hAnsiTheme="majorHAnsi"/>
          <w:b/>
          <w:bCs/>
          <w:sz w:val="24"/>
          <w:szCs w:val="24"/>
        </w:rPr>
        <w:t>/п./</w:t>
      </w:r>
      <w:r w:rsidRPr="000F0C02">
        <w:rPr>
          <w:rFonts w:asciiTheme="majorHAnsi" w:eastAsia="Times New Roman" w:hAnsiTheme="majorHAnsi"/>
          <w:b/>
          <w:bCs/>
          <w:sz w:val="24"/>
          <w:szCs w:val="24"/>
        </w:rPr>
        <w:tab/>
      </w:r>
      <w:r w:rsidRPr="000F0C02">
        <w:rPr>
          <w:rFonts w:asciiTheme="majorHAnsi" w:eastAsia="Times New Roman" w:hAnsiTheme="majorHAnsi"/>
          <w:b/>
          <w:bCs/>
          <w:sz w:val="24"/>
          <w:szCs w:val="24"/>
        </w:rPr>
        <w:tab/>
      </w:r>
      <w:r w:rsidRPr="000F0C02">
        <w:rPr>
          <w:rFonts w:asciiTheme="majorHAnsi" w:eastAsia="Times New Roman" w:hAnsiTheme="majorHAnsi"/>
          <w:b/>
          <w:bCs/>
          <w:sz w:val="24"/>
          <w:szCs w:val="24"/>
        </w:rPr>
        <w:tab/>
      </w:r>
    </w:p>
    <w:p w:rsidR="000F0C02" w:rsidRPr="000F0C02" w:rsidRDefault="000F0C02" w:rsidP="000F0C02">
      <w:pPr>
        <w:suppressAutoHyphens/>
        <w:autoSpaceDN w:val="0"/>
        <w:spacing w:before="120" w:after="0"/>
        <w:ind w:left="3686"/>
        <w:textAlignment w:val="baseline"/>
        <w:rPr>
          <w:rFonts w:asciiTheme="majorHAnsi" w:eastAsia="SimSun" w:hAnsiTheme="majorHAnsi" w:cs="Mangal"/>
          <w:b/>
          <w:bCs/>
          <w:color w:val="000000"/>
          <w:kern w:val="3"/>
          <w:sz w:val="24"/>
          <w:szCs w:val="24"/>
          <w:lang w:bidi="hi-IN"/>
        </w:rPr>
      </w:pPr>
      <w:r w:rsidRPr="000F0C02">
        <w:rPr>
          <w:rFonts w:asciiTheme="majorHAnsi" w:eastAsia="SimSun" w:hAnsiTheme="majorHAnsi" w:cs="Mangal"/>
          <w:b/>
          <w:bCs/>
          <w:color w:val="000000"/>
          <w:kern w:val="3"/>
          <w:sz w:val="24"/>
          <w:szCs w:val="24"/>
          <w:lang w:bidi="hi-IN"/>
        </w:rPr>
        <w:t>УПЪЛНОМОЩЕН ВЪЗЛОЖИТЕЛ</w:t>
      </w:r>
    </w:p>
    <w:p w:rsidR="000F0C02" w:rsidRPr="000F0C02" w:rsidRDefault="000F0C02" w:rsidP="000F0C02">
      <w:pPr>
        <w:suppressAutoHyphens/>
        <w:autoSpaceDN w:val="0"/>
        <w:spacing w:before="120" w:after="0"/>
        <w:ind w:left="3686"/>
        <w:textAlignment w:val="baseline"/>
        <w:rPr>
          <w:rFonts w:asciiTheme="majorHAnsi" w:eastAsia="SimSun" w:hAnsiTheme="majorHAnsi" w:cs="Mangal"/>
          <w:b/>
          <w:bCs/>
          <w:color w:val="000000"/>
          <w:kern w:val="3"/>
          <w:sz w:val="24"/>
          <w:szCs w:val="24"/>
          <w:lang w:bidi="hi-IN"/>
        </w:rPr>
      </w:pPr>
      <w:r w:rsidRPr="000F0C02">
        <w:rPr>
          <w:rFonts w:asciiTheme="majorHAnsi" w:eastAsia="SimSun" w:hAnsiTheme="majorHAnsi" w:cs="Mangal"/>
          <w:b/>
          <w:bCs/>
          <w:color w:val="000000"/>
          <w:kern w:val="3"/>
          <w:sz w:val="24"/>
          <w:szCs w:val="24"/>
          <w:lang w:bidi="hi-IN"/>
        </w:rPr>
        <w:t>СЪГЛАСНО ЗАПОВЕД № 95-00-390/</w:t>
      </w:r>
    </w:p>
    <w:p w:rsidR="000F0C02" w:rsidRPr="000F0C02" w:rsidRDefault="000F0C02" w:rsidP="000F0C02">
      <w:pPr>
        <w:suppressAutoHyphens/>
        <w:autoSpaceDN w:val="0"/>
        <w:spacing w:before="120" w:after="0"/>
        <w:ind w:left="3686"/>
        <w:textAlignment w:val="baseline"/>
        <w:rPr>
          <w:rFonts w:asciiTheme="majorHAnsi" w:eastAsia="SimSun" w:hAnsiTheme="majorHAnsi" w:cs="Mangal"/>
          <w:b/>
          <w:bCs/>
          <w:color w:val="000000"/>
          <w:kern w:val="3"/>
          <w:sz w:val="24"/>
          <w:szCs w:val="24"/>
          <w:lang w:bidi="hi-IN"/>
        </w:rPr>
      </w:pPr>
      <w:r w:rsidRPr="000F0C02">
        <w:rPr>
          <w:rFonts w:asciiTheme="majorHAnsi" w:eastAsia="SimSun" w:hAnsiTheme="majorHAnsi" w:cs="Mangal"/>
          <w:b/>
          <w:bCs/>
          <w:color w:val="000000"/>
          <w:kern w:val="3"/>
          <w:sz w:val="24"/>
          <w:szCs w:val="24"/>
          <w:lang w:bidi="hi-IN"/>
        </w:rPr>
        <w:t>21.09.2017 Г. НА МИНИСТЪРА НА</w:t>
      </w:r>
    </w:p>
    <w:p w:rsidR="000F0C02" w:rsidRPr="000F0C02" w:rsidRDefault="000F0C02" w:rsidP="000F0C02">
      <w:pPr>
        <w:suppressAutoHyphens/>
        <w:autoSpaceDN w:val="0"/>
        <w:spacing w:before="120" w:after="0"/>
        <w:ind w:left="3686"/>
        <w:textAlignment w:val="baseline"/>
        <w:rPr>
          <w:rFonts w:asciiTheme="majorHAnsi" w:eastAsia="SimSun" w:hAnsiTheme="majorHAnsi" w:cs="Mangal"/>
          <w:color w:val="000000"/>
          <w:kern w:val="3"/>
          <w:sz w:val="24"/>
          <w:szCs w:val="24"/>
          <w:lang w:bidi="hi-IN"/>
        </w:rPr>
      </w:pPr>
      <w:r w:rsidRPr="000F0C02">
        <w:rPr>
          <w:rFonts w:asciiTheme="majorHAnsi" w:eastAsia="SimSun" w:hAnsiTheme="majorHAnsi" w:cs="Mangal"/>
          <w:b/>
          <w:bCs/>
          <w:color w:val="000000"/>
          <w:kern w:val="3"/>
          <w:sz w:val="24"/>
          <w:szCs w:val="24"/>
          <w:lang w:bidi="hi-IN"/>
        </w:rPr>
        <w:t>ВЪНШНИТЕ РАБОТИ</w:t>
      </w:r>
      <w:r w:rsidRPr="000F0C02">
        <w:rPr>
          <w:rFonts w:asciiTheme="majorHAnsi" w:eastAsia="SimSun" w:hAnsiTheme="majorHAnsi" w:cs="Mangal"/>
          <w:color w:val="000000"/>
          <w:kern w:val="3"/>
          <w:sz w:val="24"/>
          <w:szCs w:val="24"/>
          <w:lang w:bidi="hi-IN"/>
        </w:rPr>
        <w:t xml:space="preserve"> </w:t>
      </w:r>
      <w:r w:rsidRPr="000F0C02">
        <w:rPr>
          <w:rFonts w:asciiTheme="majorHAnsi" w:eastAsia="SimSun" w:hAnsiTheme="majorHAnsi" w:cs="Mangal"/>
          <w:b/>
          <w:color w:val="000000"/>
          <w:kern w:val="3"/>
          <w:sz w:val="24"/>
          <w:szCs w:val="24"/>
          <w:lang w:bidi="hi-IN"/>
        </w:rPr>
        <w:t>МАЯ АНДОНОВА-ГЕНОВА</w:t>
      </w:r>
    </w:p>
    <w:p w:rsidR="005F5237" w:rsidRPr="00F47F08"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p>
    <w:p w:rsidR="005F5237" w:rsidRPr="00F47F08"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p>
    <w:p w:rsidR="005F5237" w:rsidRPr="00F47F08"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p>
    <w:p w:rsidR="005F5237" w:rsidRPr="00F47F08"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r w:rsidRPr="00F47F08">
        <w:rPr>
          <w:rFonts w:ascii="Times New Roman" w:hAnsi="Times New Roman"/>
          <w:b/>
          <w:bCs/>
          <w:sz w:val="32"/>
          <w:szCs w:val="32"/>
          <w:lang w:eastAsia="bg-BG"/>
        </w:rPr>
        <w:t>ДОКУМЕНТАЦИЯ</w:t>
      </w:r>
    </w:p>
    <w:p w:rsidR="005F5237" w:rsidRPr="00F47F08" w:rsidRDefault="005F5237" w:rsidP="00BB1CE8">
      <w:pPr>
        <w:tabs>
          <w:tab w:val="left" w:pos="993"/>
        </w:tabs>
        <w:autoSpaceDE w:val="0"/>
        <w:autoSpaceDN w:val="0"/>
        <w:adjustRightInd w:val="0"/>
        <w:spacing w:after="0" w:line="320" w:lineRule="exact"/>
        <w:jc w:val="center"/>
        <w:rPr>
          <w:rFonts w:ascii="Times New Roman" w:hAnsi="Times New Roman"/>
          <w:b/>
          <w:bCs/>
          <w:sz w:val="32"/>
          <w:szCs w:val="32"/>
          <w:lang w:eastAsia="bg-BG"/>
        </w:rPr>
      </w:pPr>
    </w:p>
    <w:p w:rsidR="005F5237" w:rsidRPr="00F47F08" w:rsidRDefault="005F5237" w:rsidP="00BB1CE8">
      <w:pPr>
        <w:tabs>
          <w:tab w:val="left" w:pos="993"/>
        </w:tabs>
        <w:autoSpaceDE w:val="0"/>
        <w:autoSpaceDN w:val="0"/>
        <w:adjustRightInd w:val="0"/>
        <w:spacing w:after="0" w:line="320" w:lineRule="exact"/>
        <w:jc w:val="center"/>
        <w:rPr>
          <w:rFonts w:ascii="Times New Roman" w:hAnsi="Times New Roman"/>
          <w:b/>
          <w:bCs/>
          <w:sz w:val="32"/>
          <w:szCs w:val="32"/>
          <w:lang w:eastAsia="bg-BG"/>
        </w:rPr>
      </w:pPr>
      <w:r w:rsidRPr="00F47F08">
        <w:rPr>
          <w:rFonts w:ascii="Times New Roman" w:hAnsi="Times New Roman"/>
          <w:b/>
          <w:bCs/>
          <w:sz w:val="32"/>
          <w:szCs w:val="32"/>
          <w:lang w:eastAsia="bg-BG"/>
        </w:rPr>
        <w:t>ЗА ОБЩЕСТВЕНА ПОРЪЧКА</w:t>
      </w:r>
    </w:p>
    <w:p w:rsidR="005F5237" w:rsidRPr="00F47F08" w:rsidRDefault="005F5237" w:rsidP="00BB1CE8">
      <w:pPr>
        <w:tabs>
          <w:tab w:val="left" w:pos="993"/>
        </w:tabs>
        <w:autoSpaceDE w:val="0"/>
        <w:autoSpaceDN w:val="0"/>
        <w:adjustRightInd w:val="0"/>
        <w:spacing w:after="0" w:line="320" w:lineRule="exact"/>
        <w:jc w:val="center"/>
        <w:rPr>
          <w:rFonts w:ascii="Times New Roman" w:hAnsi="Times New Roman"/>
          <w:b/>
          <w:bCs/>
          <w:sz w:val="32"/>
          <w:szCs w:val="32"/>
          <w:lang w:val="en-US" w:eastAsia="bg-BG"/>
        </w:rPr>
      </w:pPr>
      <w:r w:rsidRPr="00F47F08">
        <w:rPr>
          <w:rFonts w:ascii="Times New Roman" w:hAnsi="Times New Roman"/>
          <w:b/>
          <w:bCs/>
          <w:sz w:val="32"/>
          <w:szCs w:val="32"/>
          <w:lang w:eastAsia="bg-BG"/>
        </w:rPr>
        <w:br/>
        <w:t>С ПРЕДМЕТ:</w:t>
      </w:r>
    </w:p>
    <w:p w:rsidR="005F5237" w:rsidRPr="00F47F08" w:rsidRDefault="005F5237" w:rsidP="00BB1CE8">
      <w:pPr>
        <w:tabs>
          <w:tab w:val="left" w:pos="993"/>
        </w:tabs>
        <w:autoSpaceDE w:val="0"/>
        <w:autoSpaceDN w:val="0"/>
        <w:adjustRightInd w:val="0"/>
        <w:spacing w:after="0" w:line="320" w:lineRule="exact"/>
        <w:jc w:val="center"/>
        <w:rPr>
          <w:rFonts w:ascii="Times New Roman" w:hAnsi="Times New Roman"/>
          <w:b/>
          <w:bCs/>
          <w:sz w:val="32"/>
          <w:szCs w:val="32"/>
          <w:lang w:val="en-US" w:eastAsia="bg-BG"/>
        </w:rPr>
      </w:pPr>
    </w:p>
    <w:p w:rsidR="005F5237" w:rsidRPr="00F47F08" w:rsidRDefault="005F5237" w:rsidP="00BB1CE8">
      <w:pPr>
        <w:tabs>
          <w:tab w:val="left" w:pos="993"/>
        </w:tabs>
        <w:autoSpaceDE w:val="0"/>
        <w:autoSpaceDN w:val="0"/>
        <w:adjustRightInd w:val="0"/>
        <w:spacing w:after="0" w:line="320" w:lineRule="exact"/>
        <w:jc w:val="center"/>
        <w:rPr>
          <w:rFonts w:ascii="Times New Roman" w:hAnsi="Times New Roman"/>
          <w:b/>
          <w:bCs/>
          <w:sz w:val="32"/>
          <w:szCs w:val="32"/>
          <w:lang w:val="en-US" w:eastAsia="bg-BG"/>
        </w:rPr>
      </w:pPr>
    </w:p>
    <w:p w:rsidR="005F5237" w:rsidRDefault="00543A3D" w:rsidP="00BB1CE8">
      <w:pPr>
        <w:tabs>
          <w:tab w:val="left" w:pos="993"/>
        </w:tabs>
        <w:jc w:val="center"/>
        <w:rPr>
          <w:rFonts w:ascii="Times New Roman" w:hAnsi="Times New Roman"/>
          <w:b/>
          <w:sz w:val="32"/>
          <w:szCs w:val="32"/>
        </w:rPr>
      </w:pPr>
      <w:r w:rsidRPr="00543A3D">
        <w:rPr>
          <w:rFonts w:ascii="Times New Roman" w:hAnsi="Times New Roman"/>
          <w:b/>
          <w:bCs/>
          <w:sz w:val="32"/>
          <w:szCs w:val="32"/>
          <w:lang w:eastAsia="bg-BG"/>
        </w:rPr>
        <w:t>„Изграждане на защитена комуникационна свързаност на консулските служби с НВЦ“</w:t>
      </w:r>
    </w:p>
    <w:p w:rsidR="00543A3D" w:rsidRPr="00543A3D" w:rsidRDefault="00543A3D" w:rsidP="00543A3D">
      <w:pPr>
        <w:spacing w:after="0"/>
        <w:jc w:val="center"/>
        <w:rPr>
          <w:rFonts w:asciiTheme="majorHAnsi" w:eastAsia="Times New Roman" w:hAnsiTheme="majorHAnsi"/>
          <w:b/>
          <w:sz w:val="24"/>
          <w:szCs w:val="24"/>
        </w:rPr>
      </w:pPr>
      <w:r w:rsidRPr="00543A3D">
        <w:rPr>
          <w:rFonts w:asciiTheme="majorHAnsi" w:eastAsia="Times New Roman" w:hAnsiTheme="majorHAnsi"/>
          <w:b/>
          <w:sz w:val="24"/>
          <w:szCs w:val="24"/>
        </w:rPr>
        <w:t>Основен код по CPV – 30200000 „Компютърно оборудване и принадлежности”</w:t>
      </w:r>
    </w:p>
    <w:p w:rsidR="00543A3D" w:rsidRPr="00543A3D" w:rsidRDefault="00543A3D" w:rsidP="00543A3D">
      <w:pPr>
        <w:spacing w:after="0"/>
        <w:rPr>
          <w:rFonts w:asciiTheme="majorHAnsi" w:eastAsia="Times New Roman" w:hAnsiTheme="majorHAnsi"/>
          <w:b/>
          <w:sz w:val="24"/>
          <w:szCs w:val="24"/>
        </w:rPr>
      </w:pPr>
      <w:r w:rsidRPr="00543A3D">
        <w:rPr>
          <w:rFonts w:asciiTheme="majorHAnsi" w:eastAsia="Times New Roman" w:hAnsiTheme="majorHAnsi"/>
          <w:b/>
          <w:sz w:val="24"/>
          <w:szCs w:val="24"/>
        </w:rPr>
        <w:tab/>
      </w:r>
      <w:r w:rsidRPr="00543A3D">
        <w:rPr>
          <w:rFonts w:asciiTheme="majorHAnsi" w:eastAsia="Times New Roman" w:hAnsiTheme="majorHAnsi"/>
          <w:b/>
          <w:sz w:val="24"/>
          <w:szCs w:val="24"/>
        </w:rPr>
        <w:tab/>
      </w:r>
      <w:r w:rsidRPr="00543A3D">
        <w:rPr>
          <w:rFonts w:asciiTheme="majorHAnsi" w:eastAsia="Times New Roman" w:hAnsiTheme="majorHAnsi"/>
          <w:b/>
          <w:sz w:val="24"/>
          <w:szCs w:val="24"/>
        </w:rPr>
        <w:tab/>
        <w:t xml:space="preserve">            30236200 „Оборудване за обработка на данни“</w:t>
      </w:r>
    </w:p>
    <w:p w:rsidR="00543A3D" w:rsidRPr="00543A3D" w:rsidRDefault="00543A3D" w:rsidP="00543A3D">
      <w:pPr>
        <w:suppressAutoHyphens/>
        <w:autoSpaceDN w:val="0"/>
        <w:spacing w:before="120" w:after="240"/>
        <w:jc w:val="center"/>
        <w:textAlignment w:val="baseline"/>
        <w:rPr>
          <w:rFonts w:ascii="Cambria" w:eastAsia="SimSun" w:hAnsi="Cambria" w:cs="Mangal"/>
          <w:b/>
          <w:color w:val="000000"/>
          <w:kern w:val="3"/>
          <w:sz w:val="24"/>
          <w:szCs w:val="24"/>
          <w:lang w:bidi="hi-IN"/>
        </w:rPr>
      </w:pPr>
    </w:p>
    <w:p w:rsidR="00543A3D" w:rsidRPr="00543A3D" w:rsidRDefault="00543A3D" w:rsidP="00543A3D">
      <w:pPr>
        <w:suppressAutoHyphens/>
        <w:autoSpaceDN w:val="0"/>
        <w:spacing w:before="120" w:after="240"/>
        <w:jc w:val="center"/>
        <w:textAlignment w:val="baseline"/>
        <w:rPr>
          <w:rFonts w:asciiTheme="majorHAnsi" w:eastAsia="SimSun" w:hAnsiTheme="majorHAnsi" w:cs="Mangal"/>
          <w:kern w:val="3"/>
          <w:sz w:val="24"/>
          <w:szCs w:val="24"/>
          <w:lang w:bidi="hi-IN"/>
        </w:rPr>
      </w:pPr>
      <w:r w:rsidRPr="00543A3D">
        <w:rPr>
          <w:rFonts w:asciiTheme="majorHAnsi" w:eastAsia="SimSun" w:hAnsiTheme="majorHAnsi" w:cs="Mangal"/>
          <w:b/>
          <w:color w:val="000000"/>
          <w:kern w:val="3"/>
          <w:sz w:val="24"/>
          <w:szCs w:val="24"/>
          <w:lang w:bidi="hi-IN"/>
        </w:rPr>
        <w:t>София, 201</w:t>
      </w:r>
      <w:r>
        <w:rPr>
          <w:rFonts w:asciiTheme="majorHAnsi" w:eastAsia="SimSun" w:hAnsiTheme="majorHAnsi" w:cs="Mangal"/>
          <w:b/>
          <w:color w:val="000000"/>
          <w:kern w:val="3"/>
          <w:sz w:val="24"/>
          <w:szCs w:val="24"/>
          <w:lang w:bidi="hi-IN"/>
        </w:rPr>
        <w:t>9</w:t>
      </w:r>
      <w:r w:rsidRPr="00543A3D">
        <w:rPr>
          <w:rFonts w:asciiTheme="majorHAnsi" w:eastAsia="SimSun" w:hAnsiTheme="majorHAnsi" w:cs="Mangal"/>
          <w:b/>
          <w:color w:val="000000"/>
          <w:kern w:val="3"/>
          <w:sz w:val="24"/>
          <w:szCs w:val="24"/>
          <w:lang w:bidi="hi-IN"/>
        </w:rPr>
        <w:t xml:space="preserve"> година</w:t>
      </w:r>
    </w:p>
    <w:p w:rsidR="00543A3D" w:rsidRPr="00F47F08" w:rsidRDefault="00543A3D" w:rsidP="00BB1CE8">
      <w:pPr>
        <w:tabs>
          <w:tab w:val="left" w:pos="993"/>
        </w:tabs>
        <w:jc w:val="center"/>
        <w:rPr>
          <w:rFonts w:ascii="Times New Roman" w:hAnsi="Times New Roman"/>
          <w:sz w:val="32"/>
          <w:szCs w:val="32"/>
        </w:rPr>
      </w:pPr>
    </w:p>
    <w:p w:rsidR="005F5237" w:rsidRPr="00F47F08" w:rsidRDefault="005F5237" w:rsidP="004C025A">
      <w:pPr>
        <w:tabs>
          <w:tab w:val="left" w:pos="993"/>
          <w:tab w:val="left" w:pos="4155"/>
        </w:tabs>
        <w:jc w:val="center"/>
        <w:rPr>
          <w:rFonts w:ascii="Times New Roman" w:hAnsi="Times New Roman"/>
          <w:b/>
          <w:bCs/>
          <w:sz w:val="24"/>
          <w:szCs w:val="24"/>
          <w:lang w:eastAsia="bg-BG"/>
        </w:rPr>
      </w:pPr>
      <w:r w:rsidRPr="00F47F08">
        <w:rPr>
          <w:rFonts w:ascii="Times New Roman" w:hAnsi="Times New Roman"/>
        </w:rPr>
        <w:br w:type="page"/>
      </w:r>
      <w:r w:rsidRPr="00F47F08">
        <w:rPr>
          <w:rFonts w:ascii="Times New Roman" w:hAnsi="Times New Roman"/>
          <w:b/>
          <w:bCs/>
          <w:sz w:val="24"/>
          <w:szCs w:val="24"/>
          <w:lang w:eastAsia="bg-BG"/>
        </w:rPr>
        <w:lastRenderedPageBreak/>
        <w:t>СЪДЪРЖАНИЕ:</w:t>
      </w:r>
    </w:p>
    <w:p w:rsidR="005F5237" w:rsidRDefault="005F5237" w:rsidP="00BB1CE8">
      <w:pPr>
        <w:tabs>
          <w:tab w:val="left" w:pos="993"/>
        </w:tabs>
        <w:spacing w:line="320" w:lineRule="exact"/>
        <w:rPr>
          <w:rFonts w:ascii="Times New Roman" w:hAnsi="Times New Roman"/>
          <w:sz w:val="24"/>
          <w:szCs w:val="24"/>
        </w:rPr>
      </w:pPr>
      <w:r w:rsidRPr="00F47F08">
        <w:rPr>
          <w:rFonts w:ascii="Times New Roman" w:hAnsi="Times New Roman"/>
          <w:sz w:val="24"/>
          <w:szCs w:val="24"/>
        </w:rPr>
        <w:t xml:space="preserve">1. </w:t>
      </w:r>
      <w:r w:rsidR="006A68FF">
        <w:rPr>
          <w:rFonts w:ascii="Times New Roman" w:hAnsi="Times New Roman"/>
          <w:sz w:val="24"/>
          <w:szCs w:val="24"/>
        </w:rPr>
        <w:t>Обща информация</w:t>
      </w:r>
    </w:p>
    <w:p w:rsidR="00506F62" w:rsidRPr="00F47F08" w:rsidRDefault="005F5237" w:rsidP="00BB1CE8">
      <w:pPr>
        <w:tabs>
          <w:tab w:val="left" w:pos="993"/>
        </w:tabs>
        <w:spacing w:line="320" w:lineRule="exact"/>
        <w:rPr>
          <w:rFonts w:ascii="Times New Roman" w:eastAsia="Batang" w:hAnsi="Times New Roman"/>
          <w:sz w:val="24"/>
          <w:szCs w:val="24"/>
        </w:rPr>
      </w:pPr>
      <w:r w:rsidRPr="00F47F08">
        <w:rPr>
          <w:rFonts w:ascii="Times New Roman" w:hAnsi="Times New Roman"/>
          <w:sz w:val="24"/>
          <w:szCs w:val="24"/>
        </w:rPr>
        <w:t xml:space="preserve">2. </w:t>
      </w:r>
      <w:r w:rsidR="00506F62" w:rsidRPr="00F47F08">
        <w:rPr>
          <w:rFonts w:ascii="Times New Roman" w:eastAsia="Batang" w:hAnsi="Times New Roman"/>
          <w:sz w:val="24"/>
          <w:szCs w:val="24"/>
        </w:rPr>
        <w:t>Основания за отстраняване</w:t>
      </w:r>
    </w:p>
    <w:p w:rsidR="004942AC" w:rsidRDefault="00506F62" w:rsidP="00BB1CE8">
      <w:pPr>
        <w:tabs>
          <w:tab w:val="left" w:pos="993"/>
        </w:tabs>
        <w:suppressAutoHyphens/>
        <w:spacing w:before="120" w:after="120"/>
        <w:ind w:right="284"/>
        <w:jc w:val="both"/>
        <w:rPr>
          <w:rFonts w:ascii="Times New Roman" w:hAnsi="Times New Roman"/>
          <w:sz w:val="24"/>
          <w:szCs w:val="24"/>
        </w:rPr>
      </w:pPr>
      <w:r w:rsidRPr="00F47F08">
        <w:rPr>
          <w:rFonts w:ascii="Times New Roman" w:eastAsia="Batang" w:hAnsi="Times New Roman"/>
          <w:sz w:val="24"/>
          <w:szCs w:val="24"/>
        </w:rPr>
        <w:t>3. Критерии за подбор</w:t>
      </w:r>
      <w:r w:rsidRPr="00F47F08">
        <w:rPr>
          <w:rFonts w:ascii="Times New Roman" w:hAnsi="Times New Roman"/>
          <w:sz w:val="24"/>
          <w:szCs w:val="24"/>
        </w:rPr>
        <w:t xml:space="preserve"> </w:t>
      </w:r>
    </w:p>
    <w:p w:rsidR="00506F62" w:rsidRPr="00F47F08" w:rsidRDefault="004942AC" w:rsidP="00BB1CE8">
      <w:pPr>
        <w:tabs>
          <w:tab w:val="left" w:pos="993"/>
        </w:tabs>
        <w:suppressAutoHyphens/>
        <w:spacing w:before="120" w:after="120"/>
        <w:ind w:right="284"/>
        <w:jc w:val="both"/>
        <w:rPr>
          <w:rFonts w:ascii="Times New Roman" w:eastAsia="Batang" w:hAnsi="Times New Roman"/>
          <w:sz w:val="24"/>
          <w:szCs w:val="24"/>
        </w:rPr>
      </w:pPr>
      <w:r>
        <w:rPr>
          <w:rFonts w:ascii="Times New Roman" w:hAnsi="Times New Roman"/>
          <w:sz w:val="24"/>
          <w:szCs w:val="24"/>
        </w:rPr>
        <w:t>4. К</w:t>
      </w:r>
      <w:r w:rsidR="00506F62" w:rsidRPr="00F47F08">
        <w:rPr>
          <w:rFonts w:ascii="Times New Roman" w:eastAsia="Batang" w:hAnsi="Times New Roman"/>
          <w:sz w:val="24"/>
          <w:szCs w:val="24"/>
        </w:rPr>
        <w:t>ритери</w:t>
      </w:r>
      <w:r>
        <w:rPr>
          <w:rFonts w:ascii="Times New Roman" w:eastAsia="Batang" w:hAnsi="Times New Roman"/>
          <w:sz w:val="24"/>
          <w:szCs w:val="24"/>
        </w:rPr>
        <w:t>й</w:t>
      </w:r>
      <w:r w:rsidR="00506F62" w:rsidRPr="00F47F08">
        <w:rPr>
          <w:rFonts w:ascii="Times New Roman" w:eastAsia="Batang" w:hAnsi="Times New Roman"/>
          <w:sz w:val="24"/>
          <w:szCs w:val="24"/>
        </w:rPr>
        <w:t xml:space="preserve"> за възлагане</w:t>
      </w:r>
    </w:p>
    <w:p w:rsidR="00506F62" w:rsidRPr="00F47F08" w:rsidRDefault="004942AC" w:rsidP="00BB1CE8">
      <w:pPr>
        <w:tabs>
          <w:tab w:val="left" w:pos="993"/>
        </w:tabs>
        <w:suppressAutoHyphens/>
        <w:spacing w:before="120" w:after="120"/>
        <w:ind w:right="284"/>
        <w:jc w:val="both"/>
        <w:rPr>
          <w:rFonts w:ascii="Times New Roman" w:eastAsia="Batang" w:hAnsi="Times New Roman"/>
          <w:sz w:val="24"/>
          <w:szCs w:val="24"/>
        </w:rPr>
      </w:pPr>
      <w:r>
        <w:rPr>
          <w:rFonts w:ascii="Times New Roman" w:eastAsia="Batang" w:hAnsi="Times New Roman"/>
          <w:sz w:val="24"/>
          <w:szCs w:val="24"/>
        </w:rPr>
        <w:t>5</w:t>
      </w:r>
      <w:r w:rsidR="00506F62" w:rsidRPr="00F47F08">
        <w:rPr>
          <w:rFonts w:ascii="Times New Roman" w:eastAsia="Batang" w:hAnsi="Times New Roman"/>
          <w:sz w:val="24"/>
          <w:szCs w:val="24"/>
        </w:rPr>
        <w:t xml:space="preserve">. Общи изисквания при изготвяне и представяне на </w:t>
      </w:r>
      <w:r w:rsidR="002445D1">
        <w:rPr>
          <w:rFonts w:ascii="Times New Roman" w:eastAsia="Batang" w:hAnsi="Times New Roman"/>
          <w:sz w:val="24"/>
          <w:szCs w:val="24"/>
        </w:rPr>
        <w:t xml:space="preserve">заявлението за участие и </w:t>
      </w:r>
      <w:r w:rsidR="00506F62" w:rsidRPr="00F47F08">
        <w:rPr>
          <w:rFonts w:ascii="Times New Roman" w:eastAsia="Batang" w:hAnsi="Times New Roman"/>
          <w:sz w:val="24"/>
          <w:szCs w:val="24"/>
        </w:rPr>
        <w:t>офертата, съдържание на</w:t>
      </w:r>
      <w:r w:rsidR="00506F62" w:rsidRPr="00F47F08">
        <w:rPr>
          <w:rFonts w:ascii="Times New Roman" w:eastAsia="Batang" w:hAnsi="Times New Roman"/>
          <w:sz w:val="24"/>
          <w:szCs w:val="24"/>
          <w:lang w:val="en-US"/>
        </w:rPr>
        <w:t xml:space="preserve"> </w:t>
      </w:r>
      <w:r w:rsidR="00506F62" w:rsidRPr="00F47F08">
        <w:rPr>
          <w:rFonts w:ascii="Times New Roman" w:eastAsia="Batang" w:hAnsi="Times New Roman"/>
          <w:sz w:val="24"/>
          <w:szCs w:val="24"/>
        </w:rPr>
        <w:t>опаковката</w:t>
      </w:r>
    </w:p>
    <w:p w:rsidR="00506F62" w:rsidRPr="00F47F08" w:rsidRDefault="004942AC" w:rsidP="00BB1CE8">
      <w:pPr>
        <w:tabs>
          <w:tab w:val="left" w:pos="993"/>
        </w:tabs>
        <w:suppressAutoHyphens/>
        <w:spacing w:before="120" w:after="120"/>
        <w:ind w:right="284"/>
        <w:jc w:val="both"/>
        <w:rPr>
          <w:rFonts w:ascii="Times New Roman" w:hAnsi="Times New Roman"/>
          <w:sz w:val="24"/>
          <w:szCs w:val="24"/>
        </w:rPr>
      </w:pPr>
      <w:r>
        <w:rPr>
          <w:rFonts w:ascii="Times New Roman" w:eastAsia="Batang" w:hAnsi="Times New Roman"/>
          <w:sz w:val="24"/>
          <w:szCs w:val="24"/>
        </w:rPr>
        <w:t>6</w:t>
      </w:r>
      <w:r w:rsidR="00506F62" w:rsidRPr="00F47F08">
        <w:rPr>
          <w:rFonts w:ascii="Times New Roman" w:eastAsia="Batang" w:hAnsi="Times New Roman"/>
          <w:sz w:val="24"/>
          <w:szCs w:val="24"/>
        </w:rPr>
        <w:t>. Други указания</w:t>
      </w:r>
    </w:p>
    <w:p w:rsidR="005F5237" w:rsidRPr="00F47F08" w:rsidRDefault="004942AC" w:rsidP="00BB1CE8">
      <w:pPr>
        <w:tabs>
          <w:tab w:val="left" w:pos="993"/>
        </w:tabs>
        <w:spacing w:line="320" w:lineRule="exact"/>
        <w:rPr>
          <w:rFonts w:ascii="Times New Roman" w:hAnsi="Times New Roman"/>
          <w:sz w:val="24"/>
          <w:szCs w:val="24"/>
        </w:rPr>
      </w:pPr>
      <w:r>
        <w:rPr>
          <w:rFonts w:ascii="Times New Roman" w:hAnsi="Times New Roman"/>
          <w:sz w:val="24"/>
          <w:szCs w:val="24"/>
        </w:rPr>
        <w:t>7</w:t>
      </w:r>
      <w:r w:rsidR="005F5237" w:rsidRPr="00F47F08">
        <w:rPr>
          <w:rFonts w:ascii="Times New Roman" w:hAnsi="Times New Roman"/>
          <w:sz w:val="24"/>
          <w:szCs w:val="24"/>
        </w:rPr>
        <w:t>. Образци на документи и указания за подготовката им:</w:t>
      </w:r>
    </w:p>
    <w:p w:rsidR="005F5237" w:rsidRPr="00F47F08" w:rsidRDefault="004942AC" w:rsidP="00BB1CE8">
      <w:pPr>
        <w:tabs>
          <w:tab w:val="left" w:pos="993"/>
        </w:tabs>
        <w:spacing w:line="320" w:lineRule="exact"/>
        <w:rPr>
          <w:rFonts w:ascii="Times New Roman" w:hAnsi="Times New Roman"/>
          <w:sz w:val="24"/>
          <w:szCs w:val="24"/>
        </w:rPr>
      </w:pPr>
      <w:r>
        <w:rPr>
          <w:rFonts w:ascii="Times New Roman" w:hAnsi="Times New Roman"/>
          <w:sz w:val="24"/>
          <w:szCs w:val="24"/>
        </w:rPr>
        <w:t>8</w:t>
      </w:r>
      <w:r w:rsidR="005F5237" w:rsidRPr="00F47F08">
        <w:rPr>
          <w:rFonts w:ascii="Times New Roman" w:hAnsi="Times New Roman"/>
          <w:sz w:val="24"/>
          <w:szCs w:val="24"/>
        </w:rPr>
        <w:t>. Проект на договор</w:t>
      </w:r>
    </w:p>
    <w:p w:rsidR="005F5237" w:rsidRDefault="005F5237" w:rsidP="00BB1CE8">
      <w:pPr>
        <w:tabs>
          <w:tab w:val="left" w:pos="993"/>
        </w:tabs>
        <w:rPr>
          <w:rFonts w:ascii="Times New Roman" w:hAnsi="Times New Roman"/>
          <w:b/>
          <w:sz w:val="32"/>
          <w:szCs w:val="32"/>
        </w:rPr>
      </w:pPr>
    </w:p>
    <w:p w:rsidR="00DE7A84" w:rsidRDefault="00DE7A84" w:rsidP="00BB1CE8">
      <w:pPr>
        <w:tabs>
          <w:tab w:val="left" w:pos="993"/>
        </w:tabs>
        <w:rPr>
          <w:rFonts w:ascii="Times New Roman" w:hAnsi="Times New Roman"/>
          <w:b/>
          <w:sz w:val="32"/>
          <w:szCs w:val="32"/>
        </w:rPr>
      </w:pPr>
    </w:p>
    <w:p w:rsidR="00DE7A84" w:rsidRPr="00DE7A84" w:rsidRDefault="00DE7A84" w:rsidP="00BB1CE8">
      <w:pPr>
        <w:tabs>
          <w:tab w:val="left" w:pos="993"/>
        </w:tabs>
        <w:rPr>
          <w:rFonts w:ascii="Times New Roman" w:hAnsi="Times New Roman"/>
          <w:b/>
          <w:sz w:val="32"/>
          <w:szCs w:val="32"/>
        </w:rPr>
      </w:pPr>
    </w:p>
    <w:p w:rsidR="00F47F08" w:rsidRPr="00F47F08" w:rsidRDefault="00F47F08" w:rsidP="00BB1CE8">
      <w:pPr>
        <w:tabs>
          <w:tab w:val="left" w:pos="993"/>
        </w:tabs>
        <w:rPr>
          <w:rFonts w:ascii="Times New Roman" w:hAnsi="Times New Roman"/>
          <w:b/>
          <w:sz w:val="32"/>
          <w:szCs w:val="32"/>
          <w:lang w:val="en-US"/>
        </w:rPr>
      </w:pPr>
    </w:p>
    <w:p w:rsidR="004C025A" w:rsidRDefault="004C025A">
      <w:pPr>
        <w:spacing w:after="0" w:line="240" w:lineRule="auto"/>
        <w:rPr>
          <w:rFonts w:ascii="Times New Roman" w:hAnsi="Times New Roman"/>
          <w:b/>
          <w:sz w:val="32"/>
          <w:szCs w:val="32"/>
        </w:rPr>
      </w:pPr>
      <w:r>
        <w:rPr>
          <w:rFonts w:ascii="Times New Roman" w:hAnsi="Times New Roman"/>
          <w:b/>
          <w:sz w:val="32"/>
          <w:szCs w:val="32"/>
        </w:rPr>
        <w:br w:type="page"/>
      </w:r>
    </w:p>
    <w:p w:rsidR="005F5237" w:rsidRPr="006A68FF" w:rsidRDefault="006A68FF" w:rsidP="00AD036D">
      <w:pPr>
        <w:numPr>
          <w:ilvl w:val="0"/>
          <w:numId w:val="1"/>
        </w:numPr>
        <w:shd w:val="clear" w:color="auto" w:fill="C2D69B"/>
        <w:tabs>
          <w:tab w:val="left" w:pos="993"/>
        </w:tabs>
        <w:autoSpaceDE w:val="0"/>
        <w:autoSpaceDN w:val="0"/>
        <w:adjustRightInd w:val="0"/>
        <w:spacing w:after="120" w:line="320" w:lineRule="exact"/>
        <w:ind w:left="0" w:firstLine="709"/>
        <w:jc w:val="center"/>
        <w:rPr>
          <w:rFonts w:ascii="Times New Roman" w:hAnsi="Times New Roman"/>
          <w:b/>
          <w:bCs/>
          <w:sz w:val="24"/>
          <w:szCs w:val="24"/>
          <w:lang w:eastAsia="bg-BG"/>
        </w:rPr>
      </w:pPr>
      <w:r>
        <w:rPr>
          <w:rFonts w:ascii="Times New Roman" w:hAnsi="Times New Roman"/>
          <w:b/>
          <w:bCs/>
          <w:sz w:val="24"/>
          <w:szCs w:val="24"/>
          <w:lang w:eastAsia="bg-BG"/>
        </w:rPr>
        <w:lastRenderedPageBreak/>
        <w:t>ОБЩА ИНФОРМАЦИЯ</w:t>
      </w:r>
    </w:p>
    <w:p w:rsidR="006A68FF" w:rsidRPr="00CF69F7" w:rsidRDefault="006A68FF" w:rsidP="006A68FF">
      <w:pPr>
        <w:pStyle w:val="Standard"/>
        <w:spacing w:before="120" w:line="276" w:lineRule="auto"/>
        <w:jc w:val="both"/>
        <w:rPr>
          <w:rFonts w:asciiTheme="majorHAnsi" w:hAnsiTheme="majorHAnsi"/>
          <w:b/>
          <w:i/>
          <w:lang w:val="bg-BG"/>
        </w:rPr>
      </w:pPr>
      <w:r>
        <w:rPr>
          <w:rFonts w:asciiTheme="majorHAnsi" w:hAnsiTheme="majorHAnsi"/>
          <w:bCs/>
          <w:color w:val="000000"/>
          <w:lang w:val="bg-BG"/>
        </w:rPr>
        <w:t xml:space="preserve">Министерство на външните работи открива процедура на ограничена процедура за възлагане на обществена поръчка с предмет: </w:t>
      </w:r>
      <w:r w:rsidRPr="000772CA">
        <w:rPr>
          <w:rFonts w:asciiTheme="majorHAnsi" w:hAnsiTheme="majorHAnsi"/>
          <w:b/>
          <w:i/>
          <w:lang w:val="bg-BG"/>
        </w:rPr>
        <w:t>„Изграждане на защитена комуникационна свързаност на консулските служби с НВЦ“</w:t>
      </w:r>
      <w:r>
        <w:rPr>
          <w:rFonts w:asciiTheme="majorHAnsi" w:hAnsiTheme="majorHAnsi"/>
          <w:b/>
          <w:i/>
          <w:lang w:val="bg-BG"/>
        </w:rPr>
        <w:t xml:space="preserve">, </w:t>
      </w:r>
      <w:r w:rsidRPr="000772CA">
        <w:rPr>
          <w:rFonts w:asciiTheme="majorHAnsi" w:hAnsiTheme="majorHAnsi"/>
          <w:b/>
          <w:i/>
          <w:lang w:val="bg-BG"/>
        </w:rPr>
        <w:t>процедура за директно предоставяне на безвъзмездна финансова помощ е BG/ISF – SO1 – NO1 – А2 “Изграждане на защитена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до VPN”</w:t>
      </w:r>
      <w:r w:rsidRPr="000772CA">
        <w:rPr>
          <w:rFonts w:asciiTheme="majorHAnsi" w:hAnsiTheme="majorHAnsi"/>
          <w:b/>
          <w:i/>
        </w:rPr>
        <w:t xml:space="preserve">, </w:t>
      </w:r>
      <w:r w:rsidRPr="000772CA">
        <w:rPr>
          <w:rFonts w:asciiTheme="majorHAnsi" w:hAnsiTheme="majorHAnsi"/>
          <w:b/>
          <w:i/>
          <w:lang w:val="bg-BG"/>
        </w:rPr>
        <w:t>проект: „Изграждане на защитени и надеждни комуникационни връзки за нуждите на МВнР на Република България“</w:t>
      </w:r>
    </w:p>
    <w:p w:rsidR="006A68FF" w:rsidRDefault="006A68FF" w:rsidP="006A68FF">
      <w:pPr>
        <w:jc w:val="both"/>
        <w:rPr>
          <w:rFonts w:asciiTheme="majorHAnsi" w:hAnsiTheme="majorHAnsi"/>
          <w:b/>
          <w:i/>
        </w:rPr>
      </w:pPr>
    </w:p>
    <w:p w:rsidR="006A68FF" w:rsidRDefault="006A68FF" w:rsidP="006A68FF">
      <w:pPr>
        <w:jc w:val="both"/>
        <w:rPr>
          <w:rFonts w:asciiTheme="majorHAnsi" w:hAnsiTheme="majorHAnsi"/>
        </w:rPr>
      </w:pPr>
      <w:r>
        <w:rPr>
          <w:rFonts w:asciiTheme="majorHAnsi" w:hAnsiTheme="majorHAnsi"/>
        </w:rPr>
        <w:t xml:space="preserve">Процедурата е открита с Решение № </w:t>
      </w:r>
      <w:r w:rsidR="009F3774">
        <w:rPr>
          <w:rFonts w:asciiTheme="majorHAnsi" w:hAnsiTheme="majorHAnsi"/>
        </w:rPr>
        <w:t xml:space="preserve">37-00-30/12.04.2019 г. </w:t>
      </w:r>
      <w:bookmarkStart w:id="0" w:name="_GoBack"/>
      <w:bookmarkEnd w:id="0"/>
      <w:r>
        <w:rPr>
          <w:rFonts w:asciiTheme="majorHAnsi" w:hAnsiTheme="majorHAnsi"/>
        </w:rPr>
        <w:t>и се провежда на основание чл. 20, ал. 1, т. 4, б. „б“ във връзка с чл. 18, ал. 1, т. 2 и чл. 160 от Закона за обществените поръчки (ЗОП).</w:t>
      </w:r>
    </w:p>
    <w:p w:rsidR="006A68FF" w:rsidRDefault="006A68FF" w:rsidP="006A68FF">
      <w:pPr>
        <w:pStyle w:val="Default"/>
        <w:spacing w:line="276" w:lineRule="auto"/>
        <w:jc w:val="both"/>
        <w:rPr>
          <w:rFonts w:asciiTheme="majorHAnsi" w:hAnsiTheme="majorHAnsi"/>
          <w:bCs/>
        </w:rPr>
      </w:pPr>
      <w:r>
        <w:rPr>
          <w:rFonts w:asciiTheme="majorHAnsi" w:hAnsiTheme="majorHAnsi"/>
          <w:bCs/>
        </w:rPr>
        <w:t>Настоящата обществена поръчка съдържа класифицирана информация, представляваща държавна тайна по смисъла на Закона за защита на класифицираната информация (ЗЗКИ), поради което на</w:t>
      </w:r>
      <w:r w:rsidRPr="003826F1">
        <w:rPr>
          <w:rFonts w:asciiTheme="majorHAnsi" w:hAnsiTheme="majorHAnsi"/>
          <w:bCs/>
        </w:rPr>
        <w:t xml:space="preserve"> основание чл. 172, ал. 3 от ЗОП възложителят поставя изисквания за защита на класифицирана</w:t>
      </w:r>
      <w:r>
        <w:rPr>
          <w:rFonts w:asciiTheme="majorHAnsi" w:hAnsiTheme="majorHAnsi"/>
          <w:bCs/>
        </w:rPr>
        <w:t>та</w:t>
      </w:r>
      <w:r w:rsidRPr="003826F1">
        <w:rPr>
          <w:rFonts w:asciiTheme="majorHAnsi" w:hAnsiTheme="majorHAnsi"/>
          <w:bCs/>
        </w:rPr>
        <w:t xml:space="preserve"> информация при предоставяне на техническата спецификация на уч</w:t>
      </w:r>
      <w:r>
        <w:rPr>
          <w:rFonts w:asciiTheme="majorHAnsi" w:hAnsiTheme="majorHAnsi"/>
          <w:bCs/>
        </w:rPr>
        <w:t>астниците в процедурата и при сключването на договора.</w:t>
      </w:r>
    </w:p>
    <w:p w:rsidR="006A68FF" w:rsidRPr="003826F1" w:rsidRDefault="006A68FF" w:rsidP="006A68FF">
      <w:pPr>
        <w:pStyle w:val="Default"/>
        <w:spacing w:line="276" w:lineRule="auto"/>
        <w:jc w:val="both"/>
        <w:rPr>
          <w:rFonts w:asciiTheme="majorHAnsi" w:hAnsiTheme="majorHAnsi"/>
          <w:bCs/>
        </w:rPr>
      </w:pPr>
    </w:p>
    <w:p w:rsidR="006A68FF" w:rsidRDefault="006A68FF" w:rsidP="006A68FF">
      <w:pPr>
        <w:jc w:val="both"/>
        <w:rPr>
          <w:rFonts w:asciiTheme="majorHAnsi" w:hAnsiTheme="majorHAnsi"/>
          <w:bCs/>
          <w:color w:val="000000"/>
        </w:rPr>
      </w:pPr>
      <w:r>
        <w:rPr>
          <w:rFonts w:asciiTheme="majorHAnsi" w:hAnsiTheme="majorHAnsi"/>
          <w:bCs/>
          <w:color w:val="000000"/>
        </w:rPr>
        <w:t>Заявления за участие в процедурата могат да се представят в срока посочен в обявлението на обществената поръчка.</w:t>
      </w:r>
    </w:p>
    <w:p w:rsidR="006A68FF" w:rsidRDefault="006A68FF" w:rsidP="006A68FF">
      <w:pPr>
        <w:jc w:val="both"/>
        <w:rPr>
          <w:rFonts w:asciiTheme="majorHAnsi" w:hAnsiTheme="majorHAnsi"/>
          <w:bCs/>
          <w:color w:val="000000"/>
        </w:rPr>
      </w:pPr>
      <w:r w:rsidRPr="006A68FF">
        <w:rPr>
          <w:rFonts w:asciiTheme="majorHAnsi" w:hAnsiTheme="majorHAnsi"/>
          <w:bCs/>
          <w:color w:val="000000"/>
        </w:rPr>
        <w:t>Техническата спецификация е приложена в отделен документ, който се получава от участниците в процедурата, поканени от Възложителя да представят оферта, по реда и при условията на ЗЗКИ.</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 xml:space="preserve">Сключването и изпълнението на договора се извършва съгласно Схемата за класификация на етапите за сключване и изпълнение на договора, неразделна част от него.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 xml:space="preserve">В хода на изпълнение на договора Възложителят и Изпълнителят обменят класифицирана информация, съгласно клаузите в договора и при спазване на всички изисквания на ЗЗКИ.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Във връзка с изпълнението на договора, Изпълнителят се задължава да прилага специфични изисквания за защита на класифицираната информация по договора, както следва:</w:t>
      </w:r>
    </w:p>
    <w:p w:rsidR="006A68FF" w:rsidRPr="006A68FF" w:rsidRDefault="006A68FF" w:rsidP="006A68FF">
      <w:pPr>
        <w:jc w:val="both"/>
        <w:rPr>
          <w:rFonts w:asciiTheme="majorHAnsi" w:hAnsiTheme="majorHAnsi"/>
          <w:bCs/>
          <w:color w:val="000000"/>
        </w:rPr>
      </w:pP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1.</w:t>
      </w:r>
      <w:r w:rsidRPr="006A68FF">
        <w:rPr>
          <w:rFonts w:asciiTheme="majorHAnsi" w:hAnsiTheme="majorHAnsi"/>
          <w:bCs/>
          <w:color w:val="000000"/>
        </w:rPr>
        <w:tab/>
        <w:t>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lastRenderedPageBreak/>
        <w:t>2.</w:t>
      </w:r>
      <w:r w:rsidRPr="006A68FF">
        <w:rPr>
          <w:rFonts w:asciiTheme="majorHAnsi" w:hAnsiTheme="majorHAnsi"/>
          <w:bCs/>
          <w:color w:val="000000"/>
        </w:rPr>
        <w:tab/>
        <w:t xml:space="preserve">да използва предоставената класифицирана информация само за цели, свързани с предмета на договора;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3.</w:t>
      </w:r>
      <w:r w:rsidRPr="006A68FF">
        <w:rPr>
          <w:rFonts w:asciiTheme="majorHAnsi" w:hAnsiTheme="majorHAnsi"/>
          <w:bCs/>
          <w:color w:val="000000"/>
        </w:rPr>
        <w:tab/>
        <w:t xml:space="preserve">няма право да размножава и унищожава класифицирана информация, свързана с договора;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4.</w:t>
      </w:r>
      <w:r w:rsidRPr="006A68FF">
        <w:rPr>
          <w:rFonts w:asciiTheme="majorHAnsi" w:hAnsiTheme="majorHAnsi"/>
          <w:bCs/>
          <w:color w:val="000000"/>
        </w:rPr>
        <w:tab/>
        <w:t xml:space="preserve">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5.</w:t>
      </w:r>
      <w:r w:rsidRPr="006A68FF">
        <w:rPr>
          <w:rFonts w:asciiTheme="majorHAnsi" w:hAnsiTheme="majorHAnsi"/>
          <w:bCs/>
          <w:color w:val="000000"/>
        </w:rPr>
        <w:tab/>
        <w:t xml:space="preserve">да поддържа актуален списък на лицата, работещи в административното звено за сигурност и тези, на които е възложено непосредственото изпълнение на договора;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6.</w:t>
      </w:r>
      <w:r w:rsidRPr="006A68FF">
        <w:rPr>
          <w:rFonts w:asciiTheme="majorHAnsi" w:hAnsiTheme="majorHAnsi"/>
          <w:bCs/>
          <w:color w:val="000000"/>
        </w:rPr>
        <w:tab/>
        <w:t>да следи за валидността за разрешенията за достъп до класифицирана инфо</w:t>
      </w:r>
      <w:r>
        <w:rPr>
          <w:rFonts w:asciiTheme="majorHAnsi" w:hAnsiTheme="majorHAnsi"/>
          <w:bCs/>
          <w:color w:val="000000"/>
        </w:rPr>
        <w:t xml:space="preserve">рмация (РДКИ) на лицата по т. </w:t>
      </w:r>
      <w:r w:rsidRPr="006A68FF">
        <w:rPr>
          <w:rFonts w:asciiTheme="majorHAnsi" w:hAnsiTheme="majorHAnsi"/>
          <w:bCs/>
          <w:color w:val="000000"/>
        </w:rPr>
        <w:t xml:space="preserve">5 и удостоверението за сигурност (УС) на Изпълнителя, като: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 xml:space="preserve">а) не по-късно от четири месеца преди изтичане на валидността на УС или РДКИ, да подготвя, комплектува и изпраща до Възложителя документи по чл. 97 от ЗЗКИ за проучване и издаване на УС и РДКИ;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 xml:space="preserve">б) да подготви и комплектува документи за проучване на нови служители, попадащи извън списъка по т. 5. Тези служители следва да са свързани с изпълнението на настоящия договор, а документите им се изпращат до Възложителя;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7.</w:t>
      </w:r>
      <w:r w:rsidRPr="006A68FF">
        <w:rPr>
          <w:rFonts w:asciiTheme="majorHAnsi" w:hAnsiTheme="majorHAnsi"/>
          <w:bCs/>
          <w:color w:val="000000"/>
        </w:rPr>
        <w:tab/>
        <w:t xml:space="preserve">да обезпечи всички лица по т. 5 да подпишат декларация, с която се задължават да не разгласяват класифицирана информация, станала им известна във връзка с изпълнението на договора и да носят отговорност при нерегламентиран достъп до нея;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8.</w:t>
      </w:r>
      <w:r w:rsidRPr="006A68FF">
        <w:rPr>
          <w:rFonts w:asciiTheme="majorHAnsi" w:hAnsiTheme="majorHAnsi"/>
          <w:bCs/>
          <w:color w:val="000000"/>
        </w:rPr>
        <w:tab/>
        <w:t xml:space="preserve">да предоставя класифицирана информация на лицата по т. 5, стриктно спазвайки принципа „необходимост да се знае”;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9.</w:t>
      </w:r>
      <w:r w:rsidRPr="006A68FF">
        <w:rPr>
          <w:rFonts w:asciiTheme="majorHAnsi" w:hAnsiTheme="majorHAnsi"/>
          <w:bCs/>
          <w:color w:val="000000"/>
        </w:rPr>
        <w:tab/>
        <w:t xml:space="preserve">незабавно да уведомява компетентния орган по осъществяване на пряк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договора;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10.</w:t>
      </w:r>
      <w:r w:rsidRPr="006A68FF">
        <w:rPr>
          <w:rFonts w:asciiTheme="majorHAnsi" w:hAnsiTheme="majorHAnsi"/>
          <w:bCs/>
          <w:color w:val="000000"/>
        </w:rPr>
        <w:tab/>
        <w:t xml:space="preserve">незабавно да уведомява компетентния проучващ орган съгласно чл. 95 от ЗЗКИ за настъпили промени съгласно чл. 98, ал. 2 от ЗЗКИ;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11.</w:t>
      </w:r>
      <w:r w:rsidRPr="006A68FF">
        <w:rPr>
          <w:rFonts w:asciiTheme="majorHAnsi" w:hAnsiTheme="majorHAnsi"/>
          <w:bCs/>
          <w:color w:val="000000"/>
        </w:rPr>
        <w:tab/>
        <w:t>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12.</w:t>
      </w:r>
      <w:r w:rsidRPr="006A68FF">
        <w:rPr>
          <w:rFonts w:asciiTheme="majorHAnsi" w:hAnsiTheme="majorHAnsi"/>
          <w:bCs/>
          <w:color w:val="000000"/>
        </w:rPr>
        <w:tab/>
        <w:t xml:space="preserve">при поискване от ДАНС да предоставя и друга информация; </w:t>
      </w:r>
    </w:p>
    <w:p w:rsidR="006A68FF" w:rsidRPr="006A68FF" w:rsidRDefault="006A68FF" w:rsidP="006A68FF">
      <w:pPr>
        <w:jc w:val="both"/>
        <w:rPr>
          <w:rFonts w:asciiTheme="majorHAnsi" w:hAnsiTheme="majorHAnsi"/>
          <w:bCs/>
          <w:color w:val="000000"/>
        </w:rPr>
      </w:pPr>
      <w:r w:rsidRPr="006A68FF">
        <w:rPr>
          <w:rFonts w:asciiTheme="majorHAnsi" w:hAnsiTheme="majorHAnsi"/>
          <w:bCs/>
          <w:color w:val="000000"/>
        </w:rPr>
        <w:t>13.</w:t>
      </w:r>
      <w:r w:rsidRPr="006A68FF">
        <w:rPr>
          <w:rFonts w:asciiTheme="majorHAnsi" w:hAnsiTheme="majorHAnsi"/>
          <w:bCs/>
          <w:color w:val="000000"/>
        </w:rPr>
        <w:tab/>
        <w:t xml:space="preserve">да върне предоставената класифицирана информация при сключване и изпълнение на договора, в това число и цялата документация или материали, съдържащи класифицирана информация, получени от Възложителя, както и цялата класифицирана информация създадена </w:t>
      </w:r>
      <w:r w:rsidRPr="006A68FF">
        <w:rPr>
          <w:rFonts w:asciiTheme="majorHAnsi" w:hAnsiTheme="majorHAnsi"/>
          <w:bCs/>
          <w:color w:val="000000"/>
        </w:rPr>
        <w:lastRenderedPageBreak/>
        <w:t xml:space="preserve">от Изпълнителя във връзка с изпълнението на договора, в срок от 5 (пет) работни дни след прекратяването на договора; </w:t>
      </w:r>
    </w:p>
    <w:p w:rsidR="006A68FF" w:rsidRDefault="006A68FF" w:rsidP="006A68FF">
      <w:pPr>
        <w:jc w:val="both"/>
        <w:rPr>
          <w:rFonts w:asciiTheme="majorHAnsi" w:hAnsiTheme="majorHAnsi"/>
          <w:bCs/>
          <w:color w:val="000000"/>
        </w:rPr>
      </w:pPr>
      <w:r w:rsidRPr="006A68FF">
        <w:rPr>
          <w:rFonts w:asciiTheme="majorHAnsi" w:hAnsiTheme="majorHAnsi"/>
          <w:bCs/>
          <w:color w:val="000000"/>
        </w:rPr>
        <w:t>14.</w:t>
      </w:r>
      <w:r w:rsidRPr="006A68FF">
        <w:rPr>
          <w:rFonts w:asciiTheme="majorHAnsi" w:hAnsiTheme="majorHAnsi"/>
          <w:bCs/>
          <w:color w:val="000000"/>
        </w:rPr>
        <w:tab/>
        <w:t>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w:t>
      </w:r>
    </w:p>
    <w:p w:rsidR="006A68FF" w:rsidRDefault="006A68FF" w:rsidP="006A68FF">
      <w:pPr>
        <w:jc w:val="both"/>
        <w:rPr>
          <w:rFonts w:asciiTheme="majorHAnsi" w:hAnsiTheme="majorHAnsi"/>
          <w:bCs/>
          <w:color w:val="000000"/>
        </w:rPr>
      </w:pPr>
      <w:r w:rsidRPr="006A68FF">
        <w:rPr>
          <w:rFonts w:asciiTheme="majorHAnsi" w:hAnsiTheme="majorHAnsi"/>
          <w:bCs/>
          <w:color w:val="000000"/>
        </w:rPr>
        <w:t>Мястото на изпълнение на доставките е в гр. София, ул. „Александър Жендов” № 2.</w:t>
      </w:r>
    </w:p>
    <w:p w:rsidR="00D90ABA" w:rsidRDefault="00D90ABA" w:rsidP="00D90ABA">
      <w:pPr>
        <w:jc w:val="both"/>
        <w:rPr>
          <w:rFonts w:asciiTheme="majorHAnsi" w:hAnsiTheme="majorHAnsi"/>
          <w:bCs/>
          <w:color w:val="000000"/>
        </w:rPr>
      </w:pPr>
      <w:r w:rsidRPr="00D90ABA">
        <w:rPr>
          <w:rFonts w:asciiTheme="majorHAnsi" w:hAnsiTheme="majorHAnsi"/>
          <w:bCs/>
          <w:color w:val="000000"/>
        </w:rPr>
        <w:t>Срокът за изпълнение на доставка</w:t>
      </w:r>
      <w:r>
        <w:rPr>
          <w:rFonts w:asciiTheme="majorHAnsi" w:hAnsiTheme="majorHAnsi"/>
          <w:bCs/>
          <w:color w:val="000000"/>
        </w:rPr>
        <w:t xml:space="preserve">та на оборудването </w:t>
      </w:r>
      <w:r w:rsidRPr="00D90ABA">
        <w:rPr>
          <w:rFonts w:asciiTheme="majorHAnsi" w:hAnsiTheme="majorHAnsi"/>
          <w:bCs/>
          <w:color w:val="000000"/>
        </w:rPr>
        <w:t>е съгласно предложени</w:t>
      </w:r>
      <w:r>
        <w:rPr>
          <w:rFonts w:asciiTheme="majorHAnsi" w:hAnsiTheme="majorHAnsi"/>
          <w:bCs/>
          <w:color w:val="000000"/>
        </w:rPr>
        <w:t xml:space="preserve">ето за изпълнение на поръчката </w:t>
      </w:r>
      <w:r w:rsidRPr="00D90ABA">
        <w:rPr>
          <w:rFonts w:asciiTheme="majorHAnsi" w:hAnsiTheme="majorHAnsi"/>
          <w:bCs/>
          <w:color w:val="000000"/>
        </w:rPr>
        <w:t>на избрания изпълнител, но не повече от 50 (петдесет) календарни дни след започване изпълнението на договора</w:t>
      </w:r>
      <w:r>
        <w:rPr>
          <w:rFonts w:asciiTheme="majorHAnsi" w:hAnsiTheme="majorHAnsi"/>
          <w:bCs/>
          <w:color w:val="000000"/>
        </w:rPr>
        <w:t>.</w:t>
      </w:r>
    </w:p>
    <w:p w:rsidR="00D90ABA" w:rsidRPr="00D90ABA" w:rsidRDefault="00D90ABA" w:rsidP="00D90ABA">
      <w:pPr>
        <w:jc w:val="both"/>
        <w:rPr>
          <w:rFonts w:asciiTheme="majorHAnsi" w:hAnsiTheme="majorHAnsi"/>
          <w:bCs/>
          <w:color w:val="000000"/>
        </w:rPr>
      </w:pPr>
      <w:r w:rsidRPr="00D90ABA">
        <w:rPr>
          <w:rFonts w:asciiTheme="majorHAnsi" w:hAnsiTheme="majorHAnsi"/>
          <w:bCs/>
          <w:color w:val="000000"/>
        </w:rPr>
        <w:t>Прогнозната стойност на обществената поръчка възлиза на 1 279 418 лв. (един милион двеста седемдесет и девет хиляди четиристотин и осемнадесет лева), без включен ДДС и е определена съгласно чл. 21, ал. 1 от ЗОП.</w:t>
      </w:r>
    </w:p>
    <w:p w:rsidR="00D90ABA" w:rsidRPr="00D90ABA" w:rsidRDefault="00D90ABA" w:rsidP="00D90ABA">
      <w:pPr>
        <w:jc w:val="both"/>
        <w:rPr>
          <w:rFonts w:asciiTheme="majorHAnsi" w:hAnsiTheme="majorHAnsi"/>
          <w:bCs/>
          <w:color w:val="000000"/>
        </w:rPr>
      </w:pPr>
      <w:r w:rsidRPr="00D90ABA">
        <w:rPr>
          <w:rFonts w:asciiTheme="majorHAnsi" w:hAnsiTheme="majorHAnsi"/>
          <w:bCs/>
          <w:color w:val="000000"/>
        </w:rPr>
        <w:t>Средствата се предоставят по Национална програма /ИГРП 2016 по ФВС</w:t>
      </w:r>
      <w:r w:rsidR="00A72EBB">
        <w:rPr>
          <w:rFonts w:asciiTheme="majorHAnsi" w:hAnsiTheme="majorHAnsi"/>
          <w:bCs/>
          <w:color w:val="000000"/>
        </w:rPr>
        <w:t>.</w:t>
      </w:r>
    </w:p>
    <w:p w:rsidR="00D90ABA" w:rsidRPr="00D90ABA" w:rsidRDefault="00D90ABA" w:rsidP="00D90ABA">
      <w:pPr>
        <w:jc w:val="both"/>
        <w:rPr>
          <w:rFonts w:asciiTheme="majorHAnsi" w:hAnsiTheme="majorHAnsi"/>
          <w:bCs/>
          <w:color w:val="000000"/>
        </w:rPr>
      </w:pPr>
      <w:r w:rsidRPr="00D90ABA">
        <w:rPr>
          <w:rFonts w:asciiTheme="majorHAnsi" w:hAnsiTheme="majorHAnsi"/>
          <w:bCs/>
          <w:color w:val="000000"/>
        </w:rPr>
        <w:t>Специфична цел1 „Подкрепа на визовата политика”, Национална цел  „Национален капацитет”</w:t>
      </w:r>
    </w:p>
    <w:p w:rsidR="00D90ABA" w:rsidRDefault="00D90ABA" w:rsidP="00D90ABA">
      <w:pPr>
        <w:jc w:val="both"/>
        <w:rPr>
          <w:rFonts w:asciiTheme="majorHAnsi" w:hAnsiTheme="majorHAnsi"/>
          <w:bCs/>
          <w:color w:val="000000"/>
        </w:rPr>
      </w:pPr>
      <w:r w:rsidRPr="00D90ABA">
        <w:rPr>
          <w:rFonts w:asciiTheme="majorHAnsi" w:hAnsiTheme="majorHAnsi"/>
          <w:bCs/>
          <w:color w:val="000000"/>
        </w:rPr>
        <w:t>Прогнозната стойност е определена в рамките на пределния финансов ресурс, с който разполага възложителят.</w:t>
      </w:r>
    </w:p>
    <w:p w:rsidR="002E0CB9" w:rsidRPr="002E0CB9" w:rsidRDefault="00D90ABA" w:rsidP="002E0CB9">
      <w:pPr>
        <w:jc w:val="both"/>
        <w:rPr>
          <w:rFonts w:asciiTheme="majorHAnsi" w:hAnsiTheme="majorHAnsi"/>
          <w:bCs/>
          <w:color w:val="000000"/>
        </w:rPr>
      </w:pPr>
      <w:r w:rsidRPr="00D90ABA">
        <w:rPr>
          <w:rFonts w:asciiTheme="majorHAnsi" w:hAnsiTheme="majorHAnsi"/>
          <w:bCs/>
          <w:color w:val="000000"/>
        </w:rPr>
        <w:t>Необходимите количества компютърно и комуникационно оборудване са дефинирани в Техническата спецификация.</w:t>
      </w:r>
      <w:r w:rsidR="002E0CB9">
        <w:rPr>
          <w:rFonts w:asciiTheme="majorHAnsi" w:hAnsiTheme="majorHAnsi"/>
          <w:bCs/>
          <w:color w:val="000000"/>
        </w:rPr>
        <w:t xml:space="preserve"> </w:t>
      </w:r>
      <w:r w:rsidRPr="00D90ABA">
        <w:rPr>
          <w:rFonts w:asciiTheme="majorHAnsi" w:hAnsiTheme="majorHAnsi"/>
          <w:bCs/>
          <w:color w:val="000000"/>
        </w:rPr>
        <w:t>Цената по договора се определя като обща цена за доставка</w:t>
      </w:r>
      <w:r w:rsidR="002E0CB9">
        <w:rPr>
          <w:rFonts w:asciiTheme="majorHAnsi" w:hAnsiTheme="majorHAnsi"/>
          <w:bCs/>
          <w:color w:val="000000"/>
        </w:rPr>
        <w:t xml:space="preserve">, </w:t>
      </w:r>
      <w:r w:rsidRPr="00D90ABA">
        <w:rPr>
          <w:rFonts w:asciiTheme="majorHAnsi" w:hAnsiTheme="majorHAnsi"/>
          <w:bCs/>
          <w:color w:val="000000"/>
        </w:rPr>
        <w:t xml:space="preserve"> гаранционно обслужване на компютърното и комуникационно оборудване и обучение на служители на Възложителя</w:t>
      </w:r>
      <w:r w:rsidR="00DD10B4">
        <w:rPr>
          <w:rFonts w:asciiTheme="majorHAnsi" w:hAnsiTheme="majorHAnsi"/>
          <w:bCs/>
          <w:color w:val="000000"/>
        </w:rPr>
        <w:t>,</w:t>
      </w:r>
      <w:r w:rsidR="00A12EFD">
        <w:rPr>
          <w:rFonts w:asciiTheme="majorHAnsi" w:hAnsiTheme="majorHAnsi"/>
          <w:bCs/>
          <w:color w:val="000000"/>
        </w:rPr>
        <w:t xml:space="preserve"> </w:t>
      </w:r>
      <w:r w:rsidR="00DD10B4">
        <w:rPr>
          <w:rFonts w:asciiTheme="majorHAnsi" w:hAnsiTheme="majorHAnsi"/>
          <w:bCs/>
          <w:color w:val="000000"/>
        </w:rPr>
        <w:t>на дипломатическите и консулски представителства</w:t>
      </w:r>
      <w:r w:rsidR="00DD10B4" w:rsidRPr="00DD10B4">
        <w:t xml:space="preserve"> </w:t>
      </w:r>
      <w:r w:rsidR="00DD10B4">
        <w:t xml:space="preserve">и </w:t>
      </w:r>
      <w:r w:rsidR="00DD10B4">
        <w:rPr>
          <w:rFonts w:asciiTheme="majorHAnsi" w:hAnsiTheme="majorHAnsi"/>
          <w:bCs/>
          <w:color w:val="000000"/>
        </w:rPr>
        <w:t>на ДАНС</w:t>
      </w:r>
      <w:r w:rsidRPr="00DD10B4">
        <w:rPr>
          <w:rFonts w:asciiTheme="majorHAnsi" w:hAnsiTheme="majorHAnsi"/>
          <w:bCs/>
          <w:color w:val="000000"/>
        </w:rPr>
        <w:t>.</w:t>
      </w:r>
      <w:r>
        <w:rPr>
          <w:rFonts w:asciiTheme="majorHAnsi" w:hAnsiTheme="majorHAnsi"/>
          <w:bCs/>
          <w:color w:val="000000"/>
        </w:rPr>
        <w:t xml:space="preserve"> </w:t>
      </w:r>
      <w:r w:rsidRPr="00D90ABA">
        <w:rPr>
          <w:rFonts w:asciiTheme="majorHAnsi" w:hAnsiTheme="majorHAnsi"/>
          <w:bCs/>
          <w:color w:val="000000"/>
        </w:rPr>
        <w:t>Посочената в договора цена остава непроменена за срока на действието му, освен ако Изпълнителят предложи по-ниска цена по време на изпълнение на договора, без да променя предмета и обема на изпълнението.</w:t>
      </w:r>
      <w:r w:rsidR="002E0CB9" w:rsidRPr="002E0CB9">
        <w:rPr>
          <w:rFonts w:asciiTheme="majorHAnsi" w:eastAsia="Times New Roman" w:hAnsiTheme="majorHAnsi"/>
          <w:color w:val="000000"/>
          <w:sz w:val="24"/>
          <w:szCs w:val="24"/>
        </w:rPr>
        <w:t xml:space="preserve"> </w:t>
      </w:r>
      <w:r w:rsidR="002E0CB9" w:rsidRPr="002E0CB9">
        <w:rPr>
          <w:rFonts w:asciiTheme="majorHAnsi" w:hAnsiTheme="majorHAnsi"/>
          <w:bCs/>
          <w:color w:val="000000"/>
        </w:rPr>
        <w:t>Възложителят заплаща на изпълнителя дължимите суми в срок до 30 (тридесет) календарни дни след доставката, приемане на оборудването</w:t>
      </w:r>
      <w:r w:rsidR="002E0CB9">
        <w:rPr>
          <w:rFonts w:asciiTheme="majorHAnsi" w:hAnsiTheme="majorHAnsi"/>
          <w:bCs/>
          <w:color w:val="000000"/>
        </w:rPr>
        <w:t xml:space="preserve"> с приемо-предавателен протокол</w:t>
      </w:r>
      <w:r w:rsidR="002E0CB9" w:rsidRPr="002E0CB9">
        <w:rPr>
          <w:rFonts w:asciiTheme="majorHAnsi" w:hAnsiTheme="majorHAnsi"/>
          <w:bCs/>
          <w:color w:val="000000"/>
        </w:rPr>
        <w:t xml:space="preserve"> </w:t>
      </w:r>
      <w:r w:rsidR="002E0CB9">
        <w:rPr>
          <w:rFonts w:asciiTheme="majorHAnsi" w:hAnsiTheme="majorHAnsi"/>
          <w:bCs/>
          <w:color w:val="000000"/>
        </w:rPr>
        <w:t xml:space="preserve">и </w:t>
      </w:r>
      <w:r w:rsidR="002E0CB9" w:rsidRPr="002E0CB9">
        <w:rPr>
          <w:rFonts w:asciiTheme="majorHAnsi" w:hAnsiTheme="majorHAnsi"/>
          <w:bCs/>
          <w:color w:val="000000"/>
        </w:rPr>
        <w:t xml:space="preserve">провеждане на обучението и получаване на оригинална фактура. За проведеното обучение се съставя отделен приемо-предавателен протокол. </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Плащанията се извършват по банков път по посочена от изпълнителя банкова сметка.</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 xml:space="preserve">Плащане по договора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w:t>
      </w:r>
      <w:r w:rsidR="00A72EBB">
        <w:rPr>
          <w:rFonts w:asciiTheme="majorHAnsi" w:hAnsiTheme="majorHAnsi"/>
          <w:bCs/>
          <w:color w:val="000000"/>
        </w:rPr>
        <w:t>592/ 21.08.2018 г.</w:t>
      </w:r>
      <w:r w:rsidR="00A72EBB" w:rsidRPr="00A72EBB">
        <w:rPr>
          <w:rFonts w:asciiTheme="majorHAnsi" w:hAnsiTheme="majorHAnsi"/>
          <w:bCs/>
          <w:color w:val="000000"/>
        </w:rPr>
        <w:t xml:space="preserve">  </w:t>
      </w:r>
      <w:r w:rsidRPr="002E0CB9">
        <w:rPr>
          <w:rFonts w:asciiTheme="majorHAnsi" w:hAnsiTheme="majorHAnsi"/>
          <w:bCs/>
          <w:color w:val="000000"/>
        </w:rPr>
        <w:t>В този случай плащането се извършва съгласно указанията на органите на данъчната и митническата администрация.</w:t>
      </w:r>
    </w:p>
    <w:p w:rsidR="002E0CB9" w:rsidRPr="002E0CB9" w:rsidRDefault="002E0CB9" w:rsidP="002E0CB9">
      <w:pPr>
        <w:jc w:val="both"/>
        <w:rPr>
          <w:rFonts w:asciiTheme="majorHAnsi" w:hAnsiTheme="majorHAnsi"/>
          <w:bCs/>
          <w:color w:val="000000"/>
        </w:rPr>
      </w:pPr>
    </w:p>
    <w:p w:rsidR="002E0CB9" w:rsidRPr="002E0CB9" w:rsidRDefault="002E0CB9" w:rsidP="002E0CB9">
      <w:pPr>
        <w:jc w:val="both"/>
        <w:rPr>
          <w:rFonts w:asciiTheme="majorHAnsi" w:hAnsiTheme="majorHAnsi"/>
          <w:b/>
          <w:bCs/>
          <w:color w:val="000000"/>
        </w:rPr>
      </w:pPr>
      <w:r w:rsidRPr="002E0CB9">
        <w:rPr>
          <w:rFonts w:asciiTheme="majorHAnsi" w:hAnsiTheme="majorHAnsi"/>
          <w:b/>
          <w:bCs/>
          <w:color w:val="000000"/>
        </w:rPr>
        <w:t>Гаранция за изпълнение на договора</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 xml:space="preserve">Гаранцията за изпълнение на договора представлява 4 % (четири на сто) от общата стойност на договора без ДДС, представена от определения изпълнител в момента на неговото сключване. </w:t>
      </w:r>
      <w:r w:rsidRPr="002E0CB9">
        <w:rPr>
          <w:rFonts w:asciiTheme="majorHAnsi" w:hAnsiTheme="majorHAnsi"/>
          <w:bCs/>
          <w:color w:val="000000"/>
        </w:rPr>
        <w:lastRenderedPageBreak/>
        <w:t>Гаранцията за изпълнение в размер 3 % (три на сто) обезпечава изпълнението на доставката, а в размер 1 % (едно на сто) - обезпечава гаранционното сервизно обслужване.</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 xml:space="preserve">Гаранцията се предоставя в една от следните форми: </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1. парична сума;</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2. банкова гаранция;</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 xml:space="preserve">3. застраховка, която обезпечава изпълнението чрез покритие на отговорността на изпълнителя. </w:t>
      </w:r>
    </w:p>
    <w:p w:rsidR="002E0CB9" w:rsidRPr="002E0CB9" w:rsidRDefault="00A72EBB" w:rsidP="00FF0206">
      <w:pPr>
        <w:pStyle w:val="ListParagraph"/>
        <w:numPr>
          <w:ilvl w:val="1"/>
          <w:numId w:val="3"/>
        </w:numPr>
        <w:jc w:val="both"/>
        <w:rPr>
          <w:rFonts w:asciiTheme="majorHAnsi" w:hAnsiTheme="majorHAnsi"/>
          <w:bCs/>
          <w:color w:val="000000"/>
        </w:rPr>
      </w:pPr>
      <w:r>
        <w:rPr>
          <w:rFonts w:asciiTheme="majorHAnsi" w:hAnsiTheme="majorHAnsi"/>
          <w:bCs/>
          <w:color w:val="000000"/>
        </w:rPr>
        <w:t xml:space="preserve">Гаранцията по т. 1 или т. </w:t>
      </w:r>
      <w:r w:rsidR="002E0CB9" w:rsidRPr="002E0CB9">
        <w:rPr>
          <w:rFonts w:asciiTheme="majorHAnsi" w:hAnsiTheme="majorHAnsi"/>
          <w:bCs/>
          <w:color w:val="000000"/>
        </w:rPr>
        <w:t xml:space="preserve">2 може да се предостави от името на изпълнителя за сметка на трето лице – гарант. </w:t>
      </w:r>
    </w:p>
    <w:p w:rsidR="002E0CB9" w:rsidRPr="002E0CB9" w:rsidRDefault="002E0CB9" w:rsidP="00FF0206">
      <w:pPr>
        <w:pStyle w:val="ListParagraph"/>
        <w:numPr>
          <w:ilvl w:val="1"/>
          <w:numId w:val="3"/>
        </w:numPr>
        <w:jc w:val="both"/>
        <w:rPr>
          <w:rFonts w:asciiTheme="majorHAnsi" w:hAnsiTheme="majorHAnsi"/>
          <w:bCs/>
          <w:color w:val="000000"/>
        </w:rPr>
      </w:pPr>
      <w:r w:rsidRPr="002E0CB9">
        <w:rPr>
          <w:rFonts w:asciiTheme="majorHAnsi" w:hAnsiTheme="majorHAnsi"/>
          <w:bCs/>
          <w:color w:val="000000"/>
        </w:rPr>
        <w:t xml:space="preserve">Участникът, определен за изпълнител, избира сам формата на гаранцията за изпълнение. </w:t>
      </w:r>
    </w:p>
    <w:p w:rsidR="002E0CB9" w:rsidRPr="002E0CB9" w:rsidRDefault="002E0CB9" w:rsidP="00FF0206">
      <w:pPr>
        <w:numPr>
          <w:ilvl w:val="1"/>
          <w:numId w:val="3"/>
        </w:numPr>
        <w:jc w:val="both"/>
        <w:rPr>
          <w:rFonts w:asciiTheme="majorHAnsi" w:hAnsiTheme="majorHAnsi"/>
          <w:bCs/>
          <w:color w:val="000000"/>
        </w:rPr>
      </w:pPr>
      <w:r w:rsidRPr="002E0CB9">
        <w:rPr>
          <w:rFonts w:asciiTheme="majorHAnsi" w:hAnsiTheme="majorHAnsi"/>
          <w:bCs/>
          <w:color w:val="000000"/>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2E0CB9" w:rsidRPr="002E0CB9" w:rsidRDefault="002E0CB9" w:rsidP="00FF0206">
      <w:pPr>
        <w:numPr>
          <w:ilvl w:val="1"/>
          <w:numId w:val="3"/>
        </w:numPr>
        <w:jc w:val="both"/>
        <w:rPr>
          <w:rFonts w:asciiTheme="majorHAnsi" w:hAnsiTheme="majorHAnsi"/>
          <w:bCs/>
          <w:color w:val="000000"/>
        </w:rPr>
      </w:pPr>
      <w:r w:rsidRPr="002E0CB9">
        <w:rPr>
          <w:rFonts w:asciiTheme="majorHAnsi" w:hAnsiTheme="majorHAnsi"/>
          <w:bCs/>
          <w:color w:val="000000"/>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2E0CB9" w:rsidRPr="002E0CB9" w:rsidRDefault="002E0CB9" w:rsidP="00FF0206">
      <w:pPr>
        <w:numPr>
          <w:ilvl w:val="1"/>
          <w:numId w:val="3"/>
        </w:numPr>
        <w:jc w:val="both"/>
        <w:rPr>
          <w:rFonts w:asciiTheme="majorHAnsi" w:hAnsiTheme="majorHAnsi"/>
          <w:bCs/>
          <w:color w:val="000000"/>
        </w:rPr>
      </w:pPr>
      <w:r w:rsidRPr="002E0CB9">
        <w:rPr>
          <w:rFonts w:asciiTheme="majorHAnsi" w:hAnsiTheme="majorHAnsi"/>
          <w:bCs/>
          <w:color w:val="000000"/>
        </w:rPr>
        <w:t>При представяне на гаранцията под формата на парична сума, тя се внася по банков път, на името на МВнР:</w:t>
      </w:r>
    </w:p>
    <w:p w:rsidR="002E0CB9" w:rsidRPr="002E0CB9" w:rsidRDefault="002E0CB9" w:rsidP="002E0CB9">
      <w:pPr>
        <w:jc w:val="both"/>
        <w:rPr>
          <w:rFonts w:asciiTheme="majorHAnsi" w:hAnsiTheme="majorHAnsi"/>
          <w:b/>
          <w:bCs/>
          <w:color w:val="000000"/>
        </w:rPr>
      </w:pPr>
      <w:r w:rsidRPr="002E0CB9">
        <w:rPr>
          <w:rFonts w:asciiTheme="majorHAnsi" w:hAnsiTheme="majorHAnsi"/>
          <w:b/>
          <w:bCs/>
          <w:color w:val="000000"/>
        </w:rPr>
        <w:t>БНБ – ЦУ,</w:t>
      </w:r>
    </w:p>
    <w:p w:rsidR="002E0CB9" w:rsidRPr="002E0CB9" w:rsidRDefault="002E0CB9" w:rsidP="002E0CB9">
      <w:pPr>
        <w:jc w:val="both"/>
        <w:rPr>
          <w:rFonts w:asciiTheme="majorHAnsi" w:hAnsiTheme="majorHAnsi"/>
          <w:b/>
          <w:bCs/>
          <w:color w:val="000000"/>
        </w:rPr>
      </w:pPr>
      <w:r w:rsidRPr="002E0CB9">
        <w:rPr>
          <w:rFonts w:asciiTheme="majorHAnsi" w:hAnsiTheme="majorHAnsi"/>
          <w:b/>
          <w:bCs/>
          <w:color w:val="000000"/>
        </w:rPr>
        <w:t xml:space="preserve">Банкова сметка: </w:t>
      </w:r>
      <w:r w:rsidRPr="002E0CB9">
        <w:rPr>
          <w:rFonts w:asciiTheme="majorHAnsi" w:hAnsiTheme="majorHAnsi"/>
          <w:b/>
          <w:bCs/>
          <w:iCs/>
          <w:color w:val="000000"/>
        </w:rPr>
        <w:t xml:space="preserve">BG45 BNBG 9661 3300 1343 01 </w:t>
      </w:r>
    </w:p>
    <w:p w:rsidR="002E0CB9" w:rsidRPr="002E0CB9" w:rsidRDefault="002E0CB9" w:rsidP="002E0CB9">
      <w:pPr>
        <w:jc w:val="both"/>
        <w:rPr>
          <w:rFonts w:asciiTheme="majorHAnsi" w:hAnsiTheme="majorHAnsi"/>
          <w:b/>
          <w:bCs/>
          <w:color w:val="000000"/>
        </w:rPr>
      </w:pPr>
      <w:r w:rsidRPr="002E0CB9">
        <w:rPr>
          <w:rFonts w:asciiTheme="majorHAnsi" w:hAnsiTheme="majorHAnsi"/>
          <w:b/>
          <w:bCs/>
          <w:color w:val="000000"/>
        </w:rPr>
        <w:t>BIC: BNBGBGSD</w:t>
      </w:r>
    </w:p>
    <w:p w:rsidR="002E0CB9" w:rsidRPr="002E0CB9" w:rsidRDefault="002E0CB9" w:rsidP="00FF0206">
      <w:pPr>
        <w:numPr>
          <w:ilvl w:val="1"/>
          <w:numId w:val="3"/>
        </w:numPr>
        <w:jc w:val="both"/>
        <w:rPr>
          <w:rFonts w:asciiTheme="majorHAnsi" w:hAnsiTheme="majorHAnsi"/>
          <w:bCs/>
          <w:color w:val="000000"/>
        </w:rPr>
      </w:pPr>
      <w:r w:rsidRPr="002E0CB9">
        <w:rPr>
          <w:rFonts w:asciiTheme="majorHAnsi" w:hAnsiTheme="majorHAnsi"/>
          <w:bCs/>
          <w:color w:val="000000"/>
        </w:rPr>
        <w:t>Когато участникът избере гаранцията за изпълнение да бъде банкова гаранция, тогава това трябва да бъде безусловна, неотменима, непрехвърляема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30(тридесет) дни след приемане на доставката на техниката и подписване на приемо-предавателен протокол по отношение на 3%, които служат за обезпечаване на доставката, а по отношение на 1 %, предвиден за обезпечаване на гаранционното сервизно обслужване, същата следва да  е със срок на валидност най-малко 30 (тридесет) дни след изтичане гаранционния срок на доставяните устройства.</w:t>
      </w:r>
    </w:p>
    <w:p w:rsidR="002E0CB9" w:rsidRPr="002E0CB9" w:rsidRDefault="002E0CB9" w:rsidP="00FF0206">
      <w:pPr>
        <w:numPr>
          <w:ilvl w:val="1"/>
          <w:numId w:val="3"/>
        </w:numPr>
        <w:jc w:val="both"/>
        <w:rPr>
          <w:rFonts w:asciiTheme="majorHAnsi" w:hAnsiTheme="majorHAnsi"/>
          <w:bCs/>
          <w:color w:val="000000"/>
        </w:rPr>
      </w:pPr>
      <w:r w:rsidRPr="002E0CB9">
        <w:rPr>
          <w:rFonts w:asciiTheme="majorHAnsi" w:hAnsiTheme="majorHAnsi"/>
          <w:bCs/>
          <w:color w:val="000000"/>
        </w:rPr>
        <w:t>Възложителят ще освободи гаранцията за изпълнение, без да дължи лихви за периода, през който средствата законно са престояли при него.</w:t>
      </w:r>
    </w:p>
    <w:p w:rsidR="002E0CB9" w:rsidRPr="002E0CB9" w:rsidRDefault="002E0CB9" w:rsidP="00FF0206">
      <w:pPr>
        <w:numPr>
          <w:ilvl w:val="1"/>
          <w:numId w:val="3"/>
        </w:numPr>
        <w:jc w:val="both"/>
        <w:rPr>
          <w:rFonts w:asciiTheme="majorHAnsi" w:hAnsiTheme="majorHAnsi"/>
          <w:bCs/>
          <w:color w:val="000000"/>
        </w:rPr>
      </w:pPr>
      <w:r w:rsidRPr="002E0CB9">
        <w:rPr>
          <w:rFonts w:asciiTheme="majorHAnsi" w:hAnsiTheme="majorHAnsi"/>
          <w:bCs/>
          <w:color w:val="000000"/>
        </w:rPr>
        <w:lastRenderedPageBreak/>
        <w:t>Застраховката по т. 3, която обезпечава изпълнението чрез покритие на отговорността на изпълнителя, трябва да бъде със срок на валидност най-малко 30 (тридесет) дни след приемане на доставката на техниката и подписване на приемо-предавателен протокол по отношение на 3%, които служат за обезпечаване на доставката, а по отношение на 1 %, предвиден за обезпечаване на гаранционното сервизно обслужване, същата следва да  е със срок на валидност най-малко 30 (тридесет) дни след изтичане гаранционния срок на доставяните устройства.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2E0CB9" w:rsidRPr="002E0CB9" w:rsidRDefault="002E0CB9" w:rsidP="00FF0206">
      <w:pPr>
        <w:numPr>
          <w:ilvl w:val="0"/>
          <w:numId w:val="3"/>
        </w:numPr>
        <w:jc w:val="both"/>
        <w:rPr>
          <w:rFonts w:asciiTheme="majorHAnsi" w:hAnsiTheme="majorHAnsi"/>
          <w:b/>
          <w:bCs/>
          <w:color w:val="000000"/>
        </w:rPr>
      </w:pPr>
      <w:r w:rsidRPr="002E0CB9">
        <w:rPr>
          <w:rFonts w:asciiTheme="majorHAnsi" w:hAnsiTheme="majorHAnsi"/>
          <w:b/>
          <w:bCs/>
          <w:color w:val="000000"/>
        </w:rPr>
        <w:t xml:space="preserve"> Спазване на приложими норми</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 xml:space="preserve">При изпълнението на поръчката изпълнителят е длъжен да спазва всички приложими нормативни актове, разпоредби, стандарти и други </w:t>
      </w:r>
      <w:r>
        <w:rPr>
          <w:rFonts w:asciiTheme="majorHAnsi" w:hAnsiTheme="majorHAnsi"/>
          <w:bCs/>
          <w:color w:val="000000"/>
        </w:rPr>
        <w:t xml:space="preserve">изисквания, свързани с предмета </w:t>
      </w:r>
      <w:r w:rsidRPr="002E0CB9">
        <w:rPr>
          <w:rFonts w:asciiTheme="majorHAnsi" w:hAnsiTheme="majorHAnsi"/>
          <w:bCs/>
          <w:color w:val="000000"/>
        </w:rPr>
        <w:t>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2E0CB9" w:rsidRPr="002E0CB9" w:rsidRDefault="002E0CB9" w:rsidP="00FF0206">
      <w:pPr>
        <w:numPr>
          <w:ilvl w:val="0"/>
          <w:numId w:val="2"/>
        </w:numPr>
        <w:jc w:val="both"/>
        <w:rPr>
          <w:rFonts w:asciiTheme="majorHAnsi" w:hAnsiTheme="majorHAnsi"/>
          <w:bCs/>
          <w:color w:val="000000"/>
        </w:rPr>
      </w:pPr>
      <w:r w:rsidRPr="002E0CB9">
        <w:rPr>
          <w:rFonts w:asciiTheme="majorHAnsi" w:hAnsiTheme="majorHAnsi"/>
          <w:bCs/>
          <w:color w:val="000000"/>
        </w:rPr>
        <w:t>Относно задълженията, свързани с данъци и осигуровки:</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Национална агенция по приходите:</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Информационен телефон на НАП - 0700 18 700</w:t>
      </w:r>
      <w:r w:rsidRPr="002E0CB9">
        <w:rPr>
          <w:rFonts w:asciiTheme="majorHAnsi" w:hAnsiTheme="majorHAnsi"/>
          <w:b/>
          <w:bCs/>
          <w:color w:val="000000"/>
        </w:rPr>
        <w:t xml:space="preserve">; </w:t>
      </w:r>
      <w:r w:rsidRPr="002E0CB9">
        <w:rPr>
          <w:rFonts w:asciiTheme="majorHAnsi" w:hAnsiTheme="majorHAnsi"/>
          <w:bCs/>
          <w:color w:val="000000"/>
        </w:rPr>
        <w:t>интернет адрес:</w:t>
      </w:r>
      <w:hyperlink r:id="rId8" w:history="1">
        <w:r w:rsidRPr="002E0CB9">
          <w:rPr>
            <w:rStyle w:val="Hyperlink"/>
            <w:rFonts w:asciiTheme="majorHAnsi" w:hAnsiTheme="majorHAnsi"/>
            <w:bCs/>
          </w:rPr>
          <w:t>http://www.nap.bg/</w:t>
        </w:r>
      </w:hyperlink>
    </w:p>
    <w:p w:rsidR="002E0CB9" w:rsidRPr="002E0CB9" w:rsidRDefault="002E0CB9" w:rsidP="00FF0206">
      <w:pPr>
        <w:numPr>
          <w:ilvl w:val="0"/>
          <w:numId w:val="2"/>
        </w:numPr>
        <w:jc w:val="both"/>
        <w:rPr>
          <w:rFonts w:asciiTheme="majorHAnsi" w:hAnsiTheme="majorHAnsi"/>
          <w:bCs/>
          <w:color w:val="000000"/>
        </w:rPr>
      </w:pPr>
      <w:r w:rsidRPr="002E0CB9">
        <w:rPr>
          <w:rFonts w:asciiTheme="majorHAnsi" w:hAnsiTheme="majorHAnsi"/>
          <w:bCs/>
          <w:color w:val="000000"/>
        </w:rPr>
        <w:t>Относно задълженията, свързани с опазване на околната среда:</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Министерство на околната среда и водите</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Информационен център на МОСВ:1000 София, ул. "У. Гладстон" № 67,</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работи за посетители всеки работен ден от 14 до 17 ч.</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Телефон: 02/ 940 6331</w:t>
      </w:r>
    </w:p>
    <w:p w:rsidR="002E0CB9" w:rsidRPr="002E0CB9" w:rsidRDefault="002E0CB9" w:rsidP="002E0CB9">
      <w:pPr>
        <w:jc w:val="both"/>
        <w:rPr>
          <w:rFonts w:asciiTheme="majorHAnsi" w:hAnsiTheme="majorHAnsi"/>
          <w:bCs/>
          <w:color w:val="000000"/>
          <w:u w:val="single"/>
        </w:rPr>
      </w:pPr>
      <w:r w:rsidRPr="002E0CB9">
        <w:rPr>
          <w:rFonts w:asciiTheme="majorHAnsi" w:hAnsiTheme="majorHAnsi"/>
          <w:bCs/>
          <w:color w:val="000000"/>
        </w:rPr>
        <w:t>Интернет адрес:</w:t>
      </w:r>
      <w:hyperlink r:id="rId9" w:history="1">
        <w:r w:rsidRPr="002E0CB9">
          <w:rPr>
            <w:rStyle w:val="Hyperlink"/>
            <w:rFonts w:asciiTheme="majorHAnsi" w:hAnsiTheme="majorHAnsi"/>
            <w:bCs/>
          </w:rPr>
          <w:t>http://www3.moew.government.bg/</w:t>
        </w:r>
      </w:hyperlink>
    </w:p>
    <w:p w:rsidR="002E0CB9" w:rsidRPr="002E0CB9" w:rsidRDefault="002E0CB9" w:rsidP="002E0CB9">
      <w:pPr>
        <w:jc w:val="both"/>
        <w:rPr>
          <w:rFonts w:asciiTheme="majorHAnsi" w:hAnsiTheme="majorHAnsi"/>
          <w:bCs/>
          <w:color w:val="000000"/>
        </w:rPr>
      </w:pPr>
    </w:p>
    <w:p w:rsidR="002E0CB9" w:rsidRPr="002E0CB9" w:rsidRDefault="002E0CB9" w:rsidP="00FF0206">
      <w:pPr>
        <w:numPr>
          <w:ilvl w:val="0"/>
          <w:numId w:val="2"/>
        </w:numPr>
        <w:jc w:val="both"/>
        <w:rPr>
          <w:rFonts w:asciiTheme="majorHAnsi" w:hAnsiTheme="majorHAnsi"/>
          <w:bCs/>
          <w:color w:val="000000"/>
        </w:rPr>
      </w:pPr>
      <w:r w:rsidRPr="002E0CB9">
        <w:rPr>
          <w:rFonts w:asciiTheme="majorHAnsi" w:hAnsiTheme="majorHAnsi"/>
          <w:bCs/>
          <w:color w:val="000000"/>
        </w:rPr>
        <w:t>Относно задълженията, свързани със закрила на заетостта и условията на труд:</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Министерство на труда и социалната политика:</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Интернет адрес:</w:t>
      </w:r>
      <w:hyperlink r:id="rId10" w:history="1">
        <w:r w:rsidRPr="002E0CB9">
          <w:rPr>
            <w:rStyle w:val="Hyperlink"/>
            <w:rFonts w:asciiTheme="majorHAnsi" w:hAnsiTheme="majorHAnsi"/>
            <w:bCs/>
          </w:rPr>
          <w:t>https://www.mlsp.government.bg/</w:t>
        </w:r>
      </w:hyperlink>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lastRenderedPageBreak/>
        <w:t xml:space="preserve">София 1051, ул. Триадица №2 </w:t>
      </w:r>
    </w:p>
    <w:p w:rsidR="002E0CB9" w:rsidRPr="002E0CB9" w:rsidRDefault="002E0CB9" w:rsidP="002E0CB9">
      <w:pPr>
        <w:jc w:val="both"/>
        <w:rPr>
          <w:rFonts w:asciiTheme="majorHAnsi" w:hAnsiTheme="majorHAnsi"/>
          <w:bCs/>
          <w:color w:val="000000"/>
        </w:rPr>
      </w:pPr>
      <w:r w:rsidRPr="002E0CB9">
        <w:rPr>
          <w:rFonts w:asciiTheme="majorHAnsi" w:hAnsiTheme="majorHAnsi"/>
          <w:bCs/>
          <w:color w:val="000000"/>
        </w:rPr>
        <w:t>Телефон: 02/8119 443</w:t>
      </w:r>
    </w:p>
    <w:p w:rsidR="00D90ABA" w:rsidRPr="006A68FF" w:rsidRDefault="00D90ABA" w:rsidP="00D90ABA">
      <w:pPr>
        <w:jc w:val="both"/>
        <w:rPr>
          <w:rFonts w:asciiTheme="majorHAnsi" w:hAnsiTheme="majorHAnsi"/>
          <w:bCs/>
          <w:color w:val="000000"/>
        </w:rPr>
      </w:pPr>
    </w:p>
    <w:p w:rsidR="00506F62" w:rsidRPr="00D85219" w:rsidRDefault="00506F62" w:rsidP="00AD036D">
      <w:pPr>
        <w:shd w:val="clear" w:color="auto" w:fill="C2D69B"/>
        <w:tabs>
          <w:tab w:val="left" w:pos="993"/>
        </w:tabs>
        <w:autoSpaceDE w:val="0"/>
        <w:autoSpaceDN w:val="0"/>
        <w:adjustRightInd w:val="0"/>
        <w:spacing w:after="120" w:line="320" w:lineRule="exact"/>
        <w:ind w:firstLine="709"/>
        <w:jc w:val="center"/>
        <w:rPr>
          <w:rFonts w:ascii="Times New Roman" w:hAnsi="Times New Roman"/>
          <w:b/>
          <w:bCs/>
          <w:sz w:val="24"/>
          <w:szCs w:val="24"/>
          <w:lang w:eastAsia="bg-BG"/>
        </w:rPr>
      </w:pPr>
      <w:r w:rsidRPr="00F47F08">
        <w:rPr>
          <w:rFonts w:ascii="Times New Roman" w:hAnsi="Times New Roman"/>
          <w:b/>
          <w:bCs/>
          <w:sz w:val="24"/>
          <w:szCs w:val="24"/>
          <w:lang w:val="en-US" w:eastAsia="bg-BG"/>
        </w:rPr>
        <w:t xml:space="preserve">II. </w:t>
      </w:r>
      <w:r w:rsidRPr="00F47F08">
        <w:rPr>
          <w:rFonts w:ascii="Times New Roman" w:hAnsi="Times New Roman"/>
          <w:b/>
          <w:bCs/>
          <w:sz w:val="24"/>
          <w:szCs w:val="24"/>
          <w:lang w:eastAsia="bg-BG"/>
        </w:rPr>
        <w:t>ОСНОВАНИЯ ЗА ОТСТРАНЯВАНЕ</w:t>
      </w:r>
    </w:p>
    <w:p w:rsidR="00506F62" w:rsidRDefault="00506F62" w:rsidP="00AD036D">
      <w:pPr>
        <w:tabs>
          <w:tab w:val="left" w:pos="993"/>
        </w:tabs>
        <w:spacing w:after="120" w:line="320" w:lineRule="exact"/>
        <w:ind w:right="284" w:firstLine="709"/>
        <w:jc w:val="both"/>
        <w:rPr>
          <w:rFonts w:ascii="Times New Roman" w:hAnsi="Times New Roman"/>
          <w:sz w:val="24"/>
          <w:szCs w:val="24"/>
        </w:rPr>
      </w:pPr>
      <w:r w:rsidRPr="00F47F08">
        <w:rPr>
          <w:rFonts w:ascii="Times New Roman" w:hAnsi="Times New Roman"/>
          <w:sz w:val="24"/>
          <w:szCs w:val="24"/>
        </w:rPr>
        <w:t xml:space="preserve">Основанията за отстраняване на </w:t>
      </w:r>
      <w:r w:rsidR="003C42B2">
        <w:rPr>
          <w:rFonts w:ascii="Times New Roman" w:hAnsi="Times New Roman"/>
          <w:sz w:val="24"/>
          <w:szCs w:val="24"/>
        </w:rPr>
        <w:t>кандидати</w:t>
      </w:r>
      <w:r w:rsidRPr="00F47F08">
        <w:rPr>
          <w:rFonts w:ascii="Times New Roman" w:hAnsi="Times New Roman"/>
          <w:sz w:val="24"/>
          <w:szCs w:val="24"/>
        </w:rPr>
        <w:t>те са посочени в т.</w:t>
      </w:r>
      <w:r w:rsidR="006B2B67">
        <w:rPr>
          <w:rFonts w:ascii="Times New Roman" w:hAnsi="Times New Roman"/>
          <w:sz w:val="24"/>
          <w:szCs w:val="24"/>
        </w:rPr>
        <w:t xml:space="preserve"> </w:t>
      </w:r>
      <w:r w:rsidRPr="00F47F08">
        <w:rPr>
          <w:rFonts w:ascii="Times New Roman" w:hAnsi="Times New Roman"/>
          <w:sz w:val="24"/>
          <w:szCs w:val="24"/>
        </w:rPr>
        <w:t xml:space="preserve">3 от раздел </w:t>
      </w:r>
      <w:r w:rsidRPr="00F47F08">
        <w:rPr>
          <w:rFonts w:ascii="Times New Roman" w:hAnsi="Times New Roman"/>
          <w:sz w:val="24"/>
          <w:szCs w:val="24"/>
          <w:lang w:val="en-US"/>
        </w:rPr>
        <w:t>VI.3</w:t>
      </w:r>
      <w:r w:rsidRPr="00F47F08">
        <w:rPr>
          <w:rFonts w:ascii="Times New Roman" w:hAnsi="Times New Roman"/>
          <w:sz w:val="24"/>
          <w:szCs w:val="24"/>
        </w:rPr>
        <w:t>) Допълнителна информация от Обявлението.</w:t>
      </w:r>
    </w:p>
    <w:p w:rsidR="00EE0109" w:rsidRPr="00EE0109" w:rsidRDefault="00EE0109" w:rsidP="00FF0206">
      <w:pPr>
        <w:numPr>
          <w:ilvl w:val="0"/>
          <w:numId w:val="4"/>
        </w:numPr>
        <w:tabs>
          <w:tab w:val="left" w:pos="360"/>
        </w:tabs>
        <w:spacing w:after="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Възложителят ще отстрани от участие всеки кандидат или участник, който: </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1.1. е осъден с влязла в сила присъда за престъпление по чл. 108а, чл. 159а – 159г, чл. 192а, чл. 194 – 217, чл. 219 – 252, чл. 253 – 260, чл. 301 – 307, чл. 321 и 321а от Наказателния кодекс; </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1.2. е осъден с влязла в сила присъда за престъпление, аналогично на тези по т. 1.1. в друга държава членка или трета страна; </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1.3. е налице конфликт на интереси, който не може да бъде отстранен. </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1.4. установено е от службите за сигурност по смисъла на ЗЗКИ, въз основа на каквито и да е доказателства, включително разузнавателни средства, че не притежава необходимата надеждност, поради което е налице риск от заплаха за националната сигурност;</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1.5. който не отговаря на поставените критерии за подбор или не изпълни друго условие, посочено в документацията за обществената поръчка; </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1.6. който е представил оферта, която не отговаря на: </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а) предварително обявените условия</w:t>
      </w:r>
      <w:r w:rsidR="00A72EBB">
        <w:rPr>
          <w:rFonts w:asciiTheme="majorHAnsi" w:eastAsia="Times New Roman" w:hAnsiTheme="majorHAnsi"/>
          <w:sz w:val="24"/>
          <w:szCs w:val="24"/>
        </w:rPr>
        <w:t xml:space="preserve"> за изпълнение</w:t>
      </w:r>
      <w:r w:rsidRPr="00EE0109">
        <w:rPr>
          <w:rFonts w:asciiTheme="majorHAnsi" w:eastAsia="Times New Roman" w:hAnsiTheme="majorHAnsi"/>
          <w:sz w:val="24"/>
          <w:szCs w:val="24"/>
        </w:rPr>
        <w:t xml:space="preserve"> на поръчката; </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1.7. който не е представил в срок обосновката по чл. 72, ал. 1 от ЗОП, или чиято оферта не е приета съгласно чл. 72, ал. 3 – 5 от ЗОП;</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1.8. който след покана от Възложителя и в определения в нея срок не удължи срока на валидност на офертата си;</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1.9. който е свързано лице с друг </w:t>
      </w:r>
      <w:r w:rsidR="00A72EBB">
        <w:rPr>
          <w:rFonts w:asciiTheme="majorHAnsi" w:eastAsia="Times New Roman" w:hAnsiTheme="majorHAnsi"/>
          <w:sz w:val="24"/>
          <w:szCs w:val="24"/>
        </w:rPr>
        <w:t>кандидат</w:t>
      </w:r>
      <w:r w:rsidRPr="00EE0109">
        <w:rPr>
          <w:rFonts w:asciiTheme="majorHAnsi" w:eastAsia="Times New Roman" w:hAnsiTheme="majorHAnsi"/>
          <w:sz w:val="24"/>
          <w:szCs w:val="24"/>
        </w:rPr>
        <w:t xml:space="preserve"> в процедурата; </w:t>
      </w: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1.10. </w:t>
      </w:r>
      <w:r w:rsidRPr="00EE0109">
        <w:rPr>
          <w:rFonts w:asciiTheme="majorHAnsi" w:eastAsia="Times New Roman" w:hAnsiTheme="majorHAnsi"/>
          <w:sz w:val="24"/>
          <w:szCs w:val="24"/>
          <w:lang w:eastAsia="bg-BG"/>
        </w:rPr>
        <w:t>който няма право да участва в обществени поръчки на основание 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 както и участник</w:t>
      </w:r>
      <w:r w:rsidR="00A12EFD">
        <w:rPr>
          <w:rFonts w:asciiTheme="majorHAnsi" w:eastAsia="Times New Roman" w:hAnsiTheme="majorHAnsi"/>
          <w:sz w:val="24"/>
          <w:szCs w:val="24"/>
          <w:lang w:eastAsia="bg-BG"/>
        </w:rPr>
        <w:t>.</w:t>
      </w:r>
    </w:p>
    <w:p w:rsidR="00EE0109" w:rsidRPr="00EE0109" w:rsidRDefault="00EE0109" w:rsidP="00EE0109">
      <w:pPr>
        <w:spacing w:after="0"/>
        <w:jc w:val="both"/>
        <w:rPr>
          <w:rFonts w:asciiTheme="majorHAnsi" w:eastAsia="Times New Roman" w:hAnsiTheme="majorHAnsi"/>
          <w:sz w:val="24"/>
          <w:szCs w:val="24"/>
          <w:lang w:eastAsia="bg-BG"/>
        </w:rPr>
      </w:pPr>
      <w:r w:rsidRPr="00EE0109">
        <w:rPr>
          <w:rFonts w:asciiTheme="majorHAnsi" w:eastAsia="Times New Roman" w:hAnsiTheme="majorHAnsi"/>
          <w:sz w:val="24"/>
          <w:szCs w:val="24"/>
          <w:lang w:eastAsia="bg-BG"/>
        </w:rPr>
        <w:t>1.11. Отстранява се и кандидат/участник в процедурата - обединение от физически и/или юридически лица, когато за член на обединението е налице някое от посочените по т. 1.1 - 1.4, 1.9 и 1.10 по-горе основания за отстраняване.</w:t>
      </w:r>
    </w:p>
    <w:p w:rsidR="00EE0109" w:rsidRPr="00EE0109" w:rsidRDefault="00EE0109" w:rsidP="00EE0109">
      <w:pPr>
        <w:spacing w:after="0"/>
        <w:jc w:val="both"/>
        <w:rPr>
          <w:rFonts w:asciiTheme="majorHAnsi" w:eastAsia="Times New Roman" w:hAnsiTheme="majorHAnsi"/>
          <w:sz w:val="24"/>
          <w:szCs w:val="24"/>
          <w:lang w:eastAsia="bg-BG"/>
        </w:rPr>
      </w:pPr>
      <w:r w:rsidRPr="00EE0109">
        <w:rPr>
          <w:rFonts w:asciiTheme="majorHAnsi" w:eastAsia="Times New Roman" w:hAnsiTheme="majorHAnsi"/>
          <w:sz w:val="24"/>
          <w:szCs w:val="24"/>
          <w:lang w:eastAsia="bg-BG"/>
        </w:rPr>
        <w:lastRenderedPageBreak/>
        <w:t>1.12. Основанията за отстраняване по т. 1.1 и 1.2 се прилагат до изтичане на пет години от влизането в сила на присъдата, освен ако в нея е посочен друг срок.</w:t>
      </w:r>
    </w:p>
    <w:p w:rsidR="00EE0109" w:rsidRDefault="00A12EFD" w:rsidP="00EE0109">
      <w:pPr>
        <w:spacing w:after="0"/>
        <w:jc w:val="both"/>
        <w:rPr>
          <w:rFonts w:asciiTheme="majorHAnsi" w:eastAsia="Times New Roman" w:hAnsiTheme="majorHAnsi"/>
          <w:sz w:val="24"/>
          <w:szCs w:val="24"/>
        </w:rPr>
      </w:pPr>
      <w:r>
        <w:rPr>
          <w:rFonts w:asciiTheme="majorHAnsi" w:eastAsia="Times New Roman" w:hAnsiTheme="majorHAnsi"/>
          <w:sz w:val="24"/>
          <w:szCs w:val="24"/>
        </w:rPr>
        <w:t>1.13.</w:t>
      </w:r>
      <w:r w:rsidRPr="00A12EFD">
        <w:rPr>
          <w:rFonts w:asciiTheme="majorHAnsi" w:eastAsia="Times New Roman" w:hAnsiTheme="majorHAnsi"/>
          <w:sz w:val="24"/>
          <w:szCs w:val="24"/>
        </w:rPr>
        <w:t xml:space="preserve"> за когото са налице обстоятелствата по чл. 69 от Закона за противодействие на корупцията  и за отнемане на незаконно придобитото имущество.</w:t>
      </w:r>
    </w:p>
    <w:p w:rsidR="007B197C" w:rsidRPr="007B197C" w:rsidRDefault="007B197C" w:rsidP="007B197C">
      <w:pPr>
        <w:spacing w:after="0"/>
        <w:jc w:val="both"/>
        <w:rPr>
          <w:rFonts w:asciiTheme="majorHAnsi" w:eastAsia="Times New Roman" w:hAnsiTheme="majorHAnsi"/>
          <w:sz w:val="24"/>
          <w:szCs w:val="24"/>
        </w:rPr>
      </w:pPr>
      <w:r>
        <w:rPr>
          <w:rFonts w:asciiTheme="majorHAnsi" w:eastAsia="Times New Roman" w:hAnsiTheme="majorHAnsi"/>
          <w:sz w:val="24"/>
          <w:szCs w:val="24"/>
        </w:rPr>
        <w:t>1.14. е</w:t>
      </w:r>
      <w:r w:rsidRPr="007B197C">
        <w:rPr>
          <w:rFonts w:asciiTheme="majorHAnsi" w:eastAsia="Times New Roman" w:hAnsiTheme="majorHAnsi"/>
          <w:sz w:val="24"/>
          <w:szCs w:val="24"/>
        </w:rPr>
        <w:t xml:space="preserve"> подал заявление за участие или оферта, които не отговарят на условията за представяне, включително за форма, начин и срок</w:t>
      </w:r>
    </w:p>
    <w:p w:rsidR="00EE0109" w:rsidRPr="00EE0109" w:rsidRDefault="00EE0109" w:rsidP="007B197C">
      <w:pPr>
        <w:numPr>
          <w:ilvl w:val="0"/>
          <w:numId w:val="4"/>
        </w:numPr>
        <w:tabs>
          <w:tab w:val="left" w:pos="360"/>
        </w:tabs>
        <w:spacing w:after="0" w:line="240" w:lineRule="auto"/>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Основанията по т. 1.1, 1.2 и 1.3 се отнасят за </w:t>
      </w:r>
      <w:r w:rsidR="007B197C" w:rsidRPr="007B197C">
        <w:rPr>
          <w:rFonts w:asciiTheme="majorHAnsi" w:eastAsia="Times New Roman" w:hAnsiTheme="majorHAnsi"/>
          <w:sz w:val="24"/>
          <w:szCs w:val="24"/>
        </w:rPr>
        <w:t>се отнасят за лицата, посочени в чл. 54, ал. 2 и 3</w:t>
      </w:r>
      <w:r w:rsidR="007B197C">
        <w:rPr>
          <w:rFonts w:asciiTheme="majorHAnsi" w:eastAsia="Times New Roman" w:hAnsiTheme="majorHAnsi"/>
          <w:sz w:val="24"/>
          <w:szCs w:val="24"/>
        </w:rPr>
        <w:t xml:space="preserve"> от ЗОП във връзка с</w:t>
      </w:r>
      <w:r w:rsidRPr="00EE0109">
        <w:rPr>
          <w:rFonts w:asciiTheme="majorHAnsi" w:eastAsia="Times New Roman" w:hAnsiTheme="majorHAnsi"/>
          <w:sz w:val="24"/>
          <w:szCs w:val="24"/>
        </w:rPr>
        <w:t xml:space="preserve"> чл. 40 от ППЗОП. </w:t>
      </w:r>
    </w:p>
    <w:p w:rsidR="00EE0109" w:rsidRPr="00EE0109" w:rsidRDefault="00EE0109" w:rsidP="00EE0109">
      <w:pPr>
        <w:tabs>
          <w:tab w:val="left" w:pos="360"/>
        </w:tabs>
        <w:spacing w:after="0"/>
        <w:jc w:val="both"/>
        <w:rPr>
          <w:rFonts w:asciiTheme="majorHAnsi" w:eastAsia="Times New Roman" w:hAnsiTheme="majorHAnsi"/>
          <w:sz w:val="24"/>
          <w:szCs w:val="24"/>
        </w:rPr>
      </w:pPr>
    </w:p>
    <w:p w:rsidR="00EE0109" w:rsidRPr="00EE0109" w:rsidRDefault="00EE0109" w:rsidP="00FF0206">
      <w:pPr>
        <w:numPr>
          <w:ilvl w:val="0"/>
          <w:numId w:val="4"/>
        </w:numPr>
        <w:tabs>
          <w:tab w:val="left" w:pos="360"/>
        </w:tabs>
        <w:spacing w:after="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При подаване на заявление за участие кандидатът декларира липсата на основанията за отстраняване с декларация по образец. В декларацията се включва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p>
    <w:p w:rsidR="00EE0109" w:rsidRPr="00EE0109" w:rsidRDefault="00EE0109" w:rsidP="00EE0109">
      <w:pPr>
        <w:spacing w:after="0" w:line="240" w:lineRule="auto"/>
        <w:ind w:left="708"/>
        <w:rPr>
          <w:rFonts w:asciiTheme="majorHAnsi" w:eastAsia="Times New Roman" w:hAnsiTheme="majorHAnsi"/>
          <w:sz w:val="24"/>
          <w:szCs w:val="24"/>
        </w:rPr>
      </w:pPr>
    </w:p>
    <w:p w:rsidR="00EE0109" w:rsidRPr="00EE0109" w:rsidRDefault="00EE0109" w:rsidP="00FF0206">
      <w:pPr>
        <w:numPr>
          <w:ilvl w:val="0"/>
          <w:numId w:val="4"/>
        </w:numPr>
        <w:tabs>
          <w:tab w:val="left" w:pos="360"/>
        </w:tabs>
        <w:spacing w:after="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Декларации за обстоятелствата по т. 1.1, 1.2 и 1.3 (чл. 157, ал. 1 от ЗОП) се представят от всяко от лицата по т. 2. Декларации за обстоятелствата по т. 1.4 (чл. 157, ал. 2, т. 6 от ЗОП), 1.9 и 1.10 може да се представят само от едно от лицата, които могат самостоятелно да представляват участника.</w:t>
      </w:r>
      <w:r w:rsidR="00A12EFD">
        <w:rPr>
          <w:rFonts w:asciiTheme="majorHAnsi" w:eastAsia="Times New Roman" w:hAnsiTheme="majorHAnsi"/>
          <w:sz w:val="24"/>
          <w:szCs w:val="24"/>
        </w:rPr>
        <w:t xml:space="preserve"> </w:t>
      </w:r>
      <w:r w:rsidR="00A12EFD" w:rsidRPr="00A12EFD">
        <w:rPr>
          <w:rFonts w:asciiTheme="majorHAnsi" w:eastAsia="Times New Roman" w:hAnsiTheme="majorHAnsi"/>
          <w:sz w:val="24"/>
          <w:szCs w:val="24"/>
        </w:rPr>
        <w:t xml:space="preserve">Декларацията по чл. 69 от Закона за противодействие на корупцията и за отнемане на незаконно придобитото имущество (ЗПКОНПИ), следва да бъде представена от всички лица по чл. 157, ал. 4 от ЗОП, а именно </w:t>
      </w:r>
      <w:r w:rsidR="00A12EFD" w:rsidRPr="00A12EFD">
        <w:rPr>
          <w:rFonts w:asciiTheme="majorHAnsi" w:eastAsia="Times New Roman" w:hAnsiTheme="majorHAnsi"/>
          <w:sz w:val="24"/>
          <w:szCs w:val="24"/>
          <w:lang w:val="en-US"/>
        </w:rPr>
        <w:t>лицата, които представляват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A12EFD" w:rsidRPr="00A12EFD">
        <w:rPr>
          <w:rFonts w:asciiTheme="majorHAnsi" w:eastAsia="Times New Roman" w:hAnsiTheme="majorHAnsi"/>
          <w:sz w:val="24"/>
          <w:szCs w:val="24"/>
        </w:rPr>
        <w:t>.</w:t>
      </w:r>
    </w:p>
    <w:p w:rsidR="00EE0109" w:rsidRPr="00EE0109" w:rsidRDefault="00EE0109" w:rsidP="00EE0109">
      <w:pPr>
        <w:spacing w:after="0"/>
        <w:jc w:val="both"/>
        <w:rPr>
          <w:rFonts w:asciiTheme="majorHAnsi" w:eastAsia="Times New Roman" w:hAnsiTheme="majorHAnsi"/>
          <w:sz w:val="24"/>
          <w:szCs w:val="24"/>
        </w:rPr>
      </w:pPr>
    </w:p>
    <w:p w:rsidR="00EE0109" w:rsidRPr="00EE0109" w:rsidRDefault="00EE0109" w:rsidP="00FF0206">
      <w:pPr>
        <w:numPr>
          <w:ilvl w:val="0"/>
          <w:numId w:val="4"/>
        </w:numPr>
        <w:tabs>
          <w:tab w:val="left" w:pos="360"/>
        </w:tabs>
        <w:spacing w:after="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Мерки за надеждност </w:t>
      </w:r>
    </w:p>
    <w:p w:rsidR="00EE0109" w:rsidRPr="00EE0109" w:rsidRDefault="00EE0109" w:rsidP="00EE0109">
      <w:pPr>
        <w:spacing w:after="0"/>
        <w:jc w:val="both"/>
        <w:rPr>
          <w:rFonts w:asciiTheme="majorHAnsi" w:eastAsia="Times New Roman" w:hAnsiTheme="majorHAnsi"/>
          <w:sz w:val="24"/>
          <w:szCs w:val="24"/>
        </w:rPr>
      </w:pPr>
    </w:p>
    <w:p w:rsidR="00EE0109" w:rsidRPr="00EE0109" w:rsidRDefault="00EE0109" w:rsidP="00EE0109">
      <w:pPr>
        <w:spacing w:after="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На основание чл. 157, ал. 8 от ЗОП при прилагане на основанията за отстраняване по т. 1.1, 1.2, 1.3 и 1.4 </w:t>
      </w:r>
      <w:r w:rsidRPr="00EE0109">
        <w:rPr>
          <w:rFonts w:asciiTheme="majorHAnsi" w:eastAsia="Times New Roman" w:hAnsiTheme="majorHAnsi"/>
          <w:b/>
          <w:sz w:val="24"/>
          <w:szCs w:val="24"/>
        </w:rPr>
        <w:t>не</w:t>
      </w:r>
      <w:r w:rsidRPr="00EE0109">
        <w:rPr>
          <w:rFonts w:asciiTheme="majorHAnsi" w:eastAsia="Times New Roman" w:hAnsiTheme="majorHAnsi"/>
          <w:sz w:val="24"/>
          <w:szCs w:val="24"/>
        </w:rPr>
        <w:t xml:space="preserve"> могат да се прилагат мерките за доказване на надеждност по чл. 56 от ЗОП.</w:t>
      </w:r>
    </w:p>
    <w:p w:rsidR="00EE0109" w:rsidRPr="00EE0109" w:rsidRDefault="00EE0109" w:rsidP="00EE0109">
      <w:pPr>
        <w:spacing w:after="0"/>
        <w:rPr>
          <w:rFonts w:asciiTheme="majorHAnsi" w:eastAsia="Times New Roman" w:hAnsiTheme="majorHAnsi"/>
          <w:sz w:val="24"/>
          <w:szCs w:val="24"/>
        </w:rPr>
      </w:pPr>
    </w:p>
    <w:p w:rsidR="00EE0109" w:rsidRPr="00EE0109" w:rsidRDefault="00EE0109" w:rsidP="00FF0206">
      <w:pPr>
        <w:numPr>
          <w:ilvl w:val="0"/>
          <w:numId w:val="4"/>
        </w:numPr>
        <w:tabs>
          <w:tab w:val="left" w:pos="360"/>
        </w:tabs>
        <w:spacing w:after="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Кандидатите/Участниците са длъжни да уведомят писмено Възложителя в 3-дневен срок от настъпване на някое от обстоятелствата, посочени в т. 1.1 – 1.4, 1.9 и т. 1.10.</w:t>
      </w:r>
    </w:p>
    <w:p w:rsidR="00EE0109" w:rsidRDefault="00EE0109" w:rsidP="00EE0109">
      <w:pPr>
        <w:tabs>
          <w:tab w:val="left" w:pos="0"/>
        </w:tabs>
        <w:spacing w:after="60"/>
        <w:jc w:val="both"/>
        <w:rPr>
          <w:rFonts w:asciiTheme="majorHAnsi" w:eastAsia="Times New Roman" w:hAnsiTheme="majorHAnsi"/>
          <w:b/>
          <w:sz w:val="24"/>
          <w:szCs w:val="24"/>
        </w:rPr>
      </w:pPr>
    </w:p>
    <w:p w:rsidR="00EE0109" w:rsidRPr="00EE0109" w:rsidRDefault="00EE0109" w:rsidP="00EE0109">
      <w:pPr>
        <w:tabs>
          <w:tab w:val="left" w:pos="0"/>
        </w:tabs>
        <w:spacing w:after="60"/>
        <w:jc w:val="both"/>
        <w:rPr>
          <w:rFonts w:asciiTheme="majorHAnsi" w:eastAsia="Times New Roman" w:hAnsiTheme="majorHAnsi"/>
          <w:b/>
          <w:bCs/>
          <w:iCs/>
          <w:sz w:val="24"/>
          <w:szCs w:val="24"/>
        </w:rPr>
      </w:pPr>
      <w:r w:rsidRPr="00EE0109">
        <w:rPr>
          <w:rFonts w:asciiTheme="majorHAnsi" w:eastAsia="Times New Roman" w:hAnsiTheme="majorHAnsi"/>
          <w:b/>
          <w:sz w:val="24"/>
          <w:szCs w:val="24"/>
        </w:rPr>
        <w:t xml:space="preserve">УЧАСТИЕ НА </w:t>
      </w:r>
      <w:r w:rsidRPr="00EE0109">
        <w:rPr>
          <w:rFonts w:asciiTheme="majorHAnsi" w:eastAsia="Times New Roman" w:hAnsiTheme="majorHAnsi"/>
          <w:b/>
          <w:bCs/>
          <w:iCs/>
          <w:sz w:val="24"/>
          <w:szCs w:val="24"/>
        </w:rPr>
        <w:t>ОБЕДИНЕНИЕ</w:t>
      </w:r>
    </w:p>
    <w:p w:rsidR="00EE0109" w:rsidRPr="00EE010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В случай, че Кандидатът/Участникът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E0109" w:rsidRPr="00EE010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lastRenderedPageBreak/>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EE0109" w:rsidRPr="00EE010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Когато Кандидатът/Участникът е обединение, което не е регистрирано като самостоятелно юридическо лице се представя </w:t>
      </w:r>
      <w:r w:rsidR="00222D50" w:rsidRPr="00222D50">
        <w:rPr>
          <w:rStyle w:val="ala"/>
          <w:rFonts w:ascii="Cambria" w:hAnsi="Cambria"/>
          <w:sz w:val="24"/>
          <w:szCs w:val="24"/>
        </w:rPr>
        <w:t>копие от документ за създаване на обединението</w:t>
      </w:r>
      <w:r w:rsidRPr="00222D50">
        <w:rPr>
          <w:rFonts w:ascii="Cambria" w:eastAsia="Times New Roman" w:hAnsi="Cambria"/>
          <w:sz w:val="24"/>
          <w:szCs w:val="24"/>
        </w:rPr>
        <w:t>, как</w:t>
      </w:r>
      <w:r w:rsidRPr="00EE0109">
        <w:rPr>
          <w:rFonts w:asciiTheme="majorHAnsi" w:eastAsia="Times New Roman" w:hAnsiTheme="majorHAnsi"/>
          <w:sz w:val="24"/>
          <w:szCs w:val="24"/>
        </w:rPr>
        <w:t>то и следната информация във връзка с конкретната обществена поръчка:</w:t>
      </w:r>
    </w:p>
    <w:p w:rsidR="00EE0109" w:rsidRPr="00EE0109" w:rsidRDefault="00EE0109" w:rsidP="00FF0206">
      <w:pPr>
        <w:numPr>
          <w:ilvl w:val="0"/>
          <w:numId w:val="5"/>
        </w:numPr>
        <w:tabs>
          <w:tab w:val="left" w:pos="0"/>
          <w:tab w:val="left" w:pos="426"/>
        </w:tabs>
        <w:autoSpaceDE w:val="0"/>
        <w:autoSpaceDN w:val="0"/>
        <w:adjustRightInd w:val="0"/>
        <w:spacing w:after="6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правата и задълженията на участниците в обединението;</w:t>
      </w:r>
    </w:p>
    <w:p w:rsidR="00EE0109" w:rsidRPr="00EE0109" w:rsidRDefault="00EE0109" w:rsidP="00FF0206">
      <w:pPr>
        <w:numPr>
          <w:ilvl w:val="0"/>
          <w:numId w:val="5"/>
        </w:numPr>
        <w:tabs>
          <w:tab w:val="left" w:pos="0"/>
          <w:tab w:val="left" w:pos="426"/>
        </w:tabs>
        <w:autoSpaceDE w:val="0"/>
        <w:autoSpaceDN w:val="0"/>
        <w:adjustRightInd w:val="0"/>
        <w:spacing w:after="6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разпределението на отговорността между членовете на обединението;</w:t>
      </w:r>
    </w:p>
    <w:p w:rsidR="00EE0109" w:rsidRPr="00EE0109" w:rsidRDefault="00EE0109" w:rsidP="00FF0206">
      <w:pPr>
        <w:numPr>
          <w:ilvl w:val="0"/>
          <w:numId w:val="5"/>
        </w:numPr>
        <w:tabs>
          <w:tab w:val="left" w:pos="0"/>
          <w:tab w:val="left" w:pos="426"/>
        </w:tabs>
        <w:autoSpaceDE w:val="0"/>
        <w:autoSpaceDN w:val="0"/>
        <w:adjustRightInd w:val="0"/>
        <w:spacing w:after="6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дейностите, които ще изпълнява всеки член на обединението</w:t>
      </w:r>
    </w:p>
    <w:p w:rsidR="00EE0109" w:rsidRPr="00EE010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Когато кандидатът/участникът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EE0109" w:rsidRPr="00EE010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Когато кандидатът/участникът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p>
    <w:p w:rsidR="00EE0109" w:rsidRPr="00EE010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w:t>
      </w:r>
    </w:p>
    <w:p w:rsidR="00EE0109" w:rsidRPr="00EE0109" w:rsidRDefault="00EE0109" w:rsidP="008F7D6A">
      <w:pPr>
        <w:numPr>
          <w:ilvl w:val="0"/>
          <w:numId w:val="6"/>
        </w:numPr>
        <w:tabs>
          <w:tab w:val="left" w:pos="0"/>
          <w:tab w:val="left" w:pos="360"/>
        </w:tabs>
        <w:spacing w:after="60" w:line="240" w:lineRule="auto"/>
        <w:ind w:left="0" w:firstLine="0"/>
        <w:jc w:val="both"/>
        <w:rPr>
          <w:rFonts w:asciiTheme="majorHAnsi" w:eastAsia="Times New Roman" w:hAnsiTheme="majorHAnsi"/>
          <w:sz w:val="24"/>
          <w:szCs w:val="24"/>
        </w:rPr>
      </w:pPr>
      <w:r w:rsidRPr="00EE0109">
        <w:rPr>
          <w:rFonts w:asciiTheme="majorHAnsi" w:eastAsia="Times New Roman" w:hAnsiTheme="majorHAnsi"/>
          <w:sz w:val="24"/>
          <w:szCs w:val="24"/>
        </w:rPr>
        <w:t>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EE0109" w:rsidRDefault="00EE0109" w:rsidP="009D422F">
      <w:pPr>
        <w:spacing w:after="120" w:line="320" w:lineRule="exact"/>
        <w:ind w:firstLine="709"/>
        <w:jc w:val="both"/>
        <w:rPr>
          <w:rFonts w:ascii="Times New Roman" w:hAnsi="Times New Roman"/>
          <w:color w:val="FF0000"/>
          <w:sz w:val="24"/>
          <w:szCs w:val="24"/>
        </w:rPr>
      </w:pPr>
    </w:p>
    <w:p w:rsidR="00D85219" w:rsidRPr="00D85219" w:rsidRDefault="00D85219" w:rsidP="00AD036D">
      <w:pPr>
        <w:shd w:val="clear" w:color="auto" w:fill="C2D69B"/>
        <w:tabs>
          <w:tab w:val="left" w:pos="993"/>
        </w:tabs>
        <w:autoSpaceDE w:val="0"/>
        <w:autoSpaceDN w:val="0"/>
        <w:adjustRightInd w:val="0"/>
        <w:spacing w:after="120" w:line="320" w:lineRule="exact"/>
        <w:ind w:firstLine="709"/>
        <w:jc w:val="center"/>
        <w:rPr>
          <w:rFonts w:ascii="Times New Roman" w:hAnsi="Times New Roman"/>
          <w:b/>
          <w:bCs/>
          <w:sz w:val="24"/>
          <w:szCs w:val="24"/>
          <w:lang w:eastAsia="bg-BG"/>
        </w:rPr>
      </w:pPr>
      <w:r>
        <w:rPr>
          <w:rFonts w:ascii="Times New Roman" w:hAnsi="Times New Roman"/>
          <w:b/>
          <w:bCs/>
          <w:sz w:val="24"/>
          <w:szCs w:val="24"/>
          <w:lang w:val="en-US" w:eastAsia="bg-BG"/>
        </w:rPr>
        <w:t>I</w:t>
      </w:r>
      <w:r w:rsidRPr="00F47F08">
        <w:rPr>
          <w:rFonts w:ascii="Times New Roman" w:hAnsi="Times New Roman"/>
          <w:b/>
          <w:bCs/>
          <w:sz w:val="24"/>
          <w:szCs w:val="24"/>
          <w:lang w:val="en-US" w:eastAsia="bg-BG"/>
        </w:rPr>
        <w:t xml:space="preserve">II. </w:t>
      </w:r>
      <w:r>
        <w:rPr>
          <w:rFonts w:ascii="Times New Roman" w:hAnsi="Times New Roman"/>
          <w:b/>
          <w:bCs/>
          <w:sz w:val="24"/>
          <w:szCs w:val="24"/>
          <w:lang w:eastAsia="bg-BG"/>
        </w:rPr>
        <w:t xml:space="preserve">КРИТЕРИИ ЗА ПОДБОР </w:t>
      </w:r>
    </w:p>
    <w:p w:rsidR="00DA141D" w:rsidRDefault="00DA141D" w:rsidP="00AD036D">
      <w:pPr>
        <w:tabs>
          <w:tab w:val="left" w:pos="993"/>
        </w:tabs>
        <w:spacing w:after="120" w:line="320" w:lineRule="exact"/>
        <w:ind w:firstLine="709"/>
        <w:jc w:val="both"/>
        <w:rPr>
          <w:rFonts w:ascii="Times New Roman" w:hAnsi="Times New Roman"/>
          <w:sz w:val="24"/>
          <w:szCs w:val="24"/>
        </w:rPr>
      </w:pPr>
      <w:r w:rsidRPr="00F47F08">
        <w:rPr>
          <w:rFonts w:ascii="Times New Roman" w:hAnsi="Times New Roman"/>
          <w:sz w:val="24"/>
          <w:szCs w:val="24"/>
        </w:rPr>
        <w:t xml:space="preserve">Критериите за подбор на </w:t>
      </w:r>
      <w:r w:rsidR="003C42B2">
        <w:rPr>
          <w:rFonts w:ascii="Times New Roman" w:hAnsi="Times New Roman"/>
          <w:sz w:val="24"/>
          <w:szCs w:val="24"/>
        </w:rPr>
        <w:t>кандидати</w:t>
      </w:r>
      <w:r w:rsidRPr="00F47F08">
        <w:rPr>
          <w:rFonts w:ascii="Times New Roman" w:hAnsi="Times New Roman"/>
          <w:sz w:val="24"/>
          <w:szCs w:val="24"/>
        </w:rPr>
        <w:t xml:space="preserve">те са посочени в раздел </w:t>
      </w:r>
      <w:r w:rsidRPr="00F47F08">
        <w:rPr>
          <w:rFonts w:ascii="Times New Roman" w:hAnsi="Times New Roman"/>
          <w:sz w:val="24"/>
          <w:szCs w:val="24"/>
          <w:lang w:val="en-US"/>
        </w:rPr>
        <w:t>III</w:t>
      </w:r>
      <w:r w:rsidRPr="00F47F08">
        <w:rPr>
          <w:rFonts w:ascii="Times New Roman" w:hAnsi="Times New Roman"/>
          <w:sz w:val="24"/>
          <w:szCs w:val="24"/>
        </w:rPr>
        <w:t xml:space="preserve"> от Обявлението.</w:t>
      </w:r>
    </w:p>
    <w:p w:rsidR="002969B3" w:rsidRPr="002969B3" w:rsidRDefault="002969B3" w:rsidP="002969B3">
      <w:pPr>
        <w:spacing w:after="0"/>
        <w:jc w:val="both"/>
        <w:rPr>
          <w:rFonts w:asciiTheme="majorHAnsi" w:eastAsia="Times New Roman" w:hAnsiTheme="majorHAnsi"/>
          <w:sz w:val="24"/>
          <w:szCs w:val="24"/>
        </w:rPr>
      </w:pPr>
      <w:r w:rsidRPr="002969B3">
        <w:rPr>
          <w:rFonts w:asciiTheme="majorHAnsi" w:eastAsia="Times New Roman" w:hAnsiTheme="majorHAnsi"/>
          <w:sz w:val="24"/>
          <w:szCs w:val="24"/>
        </w:rPr>
        <w:t>Кандидатите или участниците в настоящата процедура трябва да отговарят на следните минимални  изисквания:</w:t>
      </w:r>
    </w:p>
    <w:p w:rsidR="002969B3" w:rsidRPr="002969B3" w:rsidRDefault="002969B3" w:rsidP="002969B3">
      <w:pPr>
        <w:spacing w:after="0"/>
        <w:jc w:val="both"/>
        <w:rPr>
          <w:rFonts w:asciiTheme="majorHAnsi" w:eastAsia="Times New Roman" w:hAnsiTheme="majorHAnsi"/>
          <w:sz w:val="24"/>
          <w:szCs w:val="24"/>
        </w:rPr>
      </w:pPr>
    </w:p>
    <w:p w:rsidR="002969B3" w:rsidRPr="002969B3" w:rsidRDefault="002969B3" w:rsidP="002969B3">
      <w:pPr>
        <w:spacing w:after="0"/>
        <w:jc w:val="both"/>
        <w:rPr>
          <w:rFonts w:asciiTheme="majorHAnsi" w:eastAsia="Times New Roman" w:hAnsiTheme="majorHAnsi"/>
          <w:b/>
          <w:sz w:val="24"/>
          <w:szCs w:val="24"/>
        </w:rPr>
      </w:pPr>
      <w:r w:rsidRPr="002969B3">
        <w:rPr>
          <w:rFonts w:asciiTheme="majorHAnsi" w:eastAsia="Times New Roman" w:hAnsiTheme="majorHAnsi"/>
          <w:b/>
          <w:sz w:val="24"/>
          <w:szCs w:val="24"/>
        </w:rPr>
        <w:t>1. Годност (правоспособност) за упражняване на професионална дейност.</w:t>
      </w:r>
    </w:p>
    <w:p w:rsidR="002969B3" w:rsidRPr="002969B3" w:rsidRDefault="002969B3" w:rsidP="002969B3">
      <w:pPr>
        <w:spacing w:after="0"/>
        <w:jc w:val="both"/>
        <w:rPr>
          <w:rFonts w:asciiTheme="majorHAnsi" w:eastAsia="Times New Roman" w:hAnsiTheme="majorHAnsi"/>
          <w:sz w:val="24"/>
          <w:szCs w:val="24"/>
        </w:rPr>
      </w:pPr>
    </w:p>
    <w:p w:rsidR="002969B3" w:rsidRPr="002969B3" w:rsidRDefault="002969B3" w:rsidP="002969B3">
      <w:pPr>
        <w:spacing w:after="0"/>
        <w:jc w:val="both"/>
        <w:rPr>
          <w:rFonts w:asciiTheme="majorHAnsi" w:eastAsia="Times New Roman" w:hAnsiTheme="majorHAnsi"/>
          <w:sz w:val="24"/>
          <w:szCs w:val="24"/>
        </w:rPr>
      </w:pPr>
      <w:r w:rsidRPr="002969B3">
        <w:rPr>
          <w:rFonts w:asciiTheme="majorHAnsi" w:eastAsia="Times New Roman" w:hAnsiTheme="majorHAnsi"/>
          <w:sz w:val="24"/>
          <w:szCs w:val="24"/>
        </w:rPr>
        <w:t>Възложителят не поставя изисквания.</w:t>
      </w:r>
    </w:p>
    <w:p w:rsidR="002969B3" w:rsidRPr="002969B3" w:rsidRDefault="002969B3" w:rsidP="002969B3">
      <w:pPr>
        <w:spacing w:after="0"/>
        <w:jc w:val="both"/>
        <w:rPr>
          <w:rFonts w:asciiTheme="majorHAnsi" w:eastAsia="Times New Roman" w:hAnsiTheme="majorHAnsi"/>
          <w:sz w:val="24"/>
          <w:szCs w:val="24"/>
        </w:rPr>
      </w:pPr>
    </w:p>
    <w:p w:rsidR="002969B3" w:rsidRPr="002969B3" w:rsidRDefault="002969B3" w:rsidP="002969B3">
      <w:pPr>
        <w:spacing w:after="0"/>
        <w:jc w:val="both"/>
        <w:rPr>
          <w:rFonts w:asciiTheme="majorHAnsi" w:eastAsia="Times New Roman" w:hAnsiTheme="majorHAnsi"/>
          <w:b/>
          <w:sz w:val="24"/>
          <w:szCs w:val="24"/>
        </w:rPr>
      </w:pPr>
      <w:r w:rsidRPr="002969B3">
        <w:rPr>
          <w:rFonts w:asciiTheme="majorHAnsi" w:eastAsia="Times New Roman" w:hAnsiTheme="majorHAnsi"/>
          <w:b/>
          <w:sz w:val="24"/>
          <w:szCs w:val="24"/>
        </w:rPr>
        <w:t xml:space="preserve">2. Икономическо и финансово състояние  </w:t>
      </w:r>
    </w:p>
    <w:p w:rsidR="002969B3" w:rsidRPr="002969B3" w:rsidRDefault="002969B3" w:rsidP="002969B3">
      <w:pPr>
        <w:spacing w:after="0"/>
        <w:jc w:val="both"/>
        <w:rPr>
          <w:rFonts w:asciiTheme="majorHAnsi" w:eastAsia="Times New Roman" w:hAnsiTheme="majorHAnsi"/>
          <w:sz w:val="24"/>
          <w:szCs w:val="24"/>
        </w:rPr>
      </w:pPr>
    </w:p>
    <w:p w:rsidR="002969B3" w:rsidRPr="002969B3" w:rsidRDefault="002969B3" w:rsidP="002969B3">
      <w:pPr>
        <w:spacing w:after="0"/>
        <w:jc w:val="both"/>
        <w:rPr>
          <w:rFonts w:asciiTheme="majorHAnsi" w:eastAsia="Times New Roman" w:hAnsiTheme="majorHAnsi"/>
          <w:sz w:val="24"/>
          <w:szCs w:val="24"/>
        </w:rPr>
      </w:pPr>
      <w:r w:rsidRPr="002969B3">
        <w:rPr>
          <w:rFonts w:asciiTheme="majorHAnsi" w:eastAsia="Times New Roman" w:hAnsiTheme="majorHAnsi"/>
          <w:sz w:val="24"/>
          <w:szCs w:val="24"/>
        </w:rPr>
        <w:t>Възложителят не поставя изисквания за икономическо и финансово състояние на участниците.</w:t>
      </w:r>
    </w:p>
    <w:p w:rsidR="002969B3" w:rsidRPr="002969B3" w:rsidRDefault="002969B3" w:rsidP="002969B3">
      <w:pPr>
        <w:spacing w:after="0"/>
        <w:jc w:val="both"/>
        <w:rPr>
          <w:rFonts w:asciiTheme="majorHAnsi" w:eastAsia="Times New Roman" w:hAnsiTheme="majorHAnsi"/>
          <w:sz w:val="24"/>
          <w:szCs w:val="24"/>
        </w:rPr>
      </w:pPr>
    </w:p>
    <w:p w:rsidR="002969B3" w:rsidRPr="002969B3" w:rsidRDefault="002969B3" w:rsidP="002969B3">
      <w:pPr>
        <w:spacing w:after="0"/>
        <w:jc w:val="both"/>
        <w:rPr>
          <w:rFonts w:asciiTheme="majorHAnsi" w:eastAsia="Times New Roman" w:hAnsiTheme="majorHAnsi"/>
          <w:b/>
          <w:sz w:val="24"/>
          <w:szCs w:val="24"/>
        </w:rPr>
      </w:pPr>
      <w:r w:rsidRPr="002969B3">
        <w:rPr>
          <w:rFonts w:asciiTheme="majorHAnsi" w:eastAsia="Times New Roman" w:hAnsiTheme="majorHAnsi"/>
          <w:b/>
          <w:sz w:val="24"/>
          <w:szCs w:val="24"/>
        </w:rPr>
        <w:t xml:space="preserve">3. Технически и професионални способности </w:t>
      </w:r>
    </w:p>
    <w:p w:rsidR="002969B3" w:rsidRPr="002969B3" w:rsidRDefault="002969B3" w:rsidP="002969B3">
      <w:pPr>
        <w:spacing w:after="0"/>
        <w:jc w:val="both"/>
        <w:rPr>
          <w:rFonts w:asciiTheme="majorHAnsi" w:eastAsia="Times New Roman" w:hAnsiTheme="majorHAnsi"/>
          <w:sz w:val="24"/>
          <w:szCs w:val="24"/>
        </w:rPr>
      </w:pPr>
    </w:p>
    <w:p w:rsidR="002969B3" w:rsidRPr="002969B3" w:rsidRDefault="002969B3" w:rsidP="002969B3">
      <w:pPr>
        <w:spacing w:after="0"/>
        <w:jc w:val="both"/>
        <w:rPr>
          <w:rFonts w:asciiTheme="majorHAnsi" w:eastAsia="Times New Roman" w:hAnsiTheme="majorHAnsi"/>
          <w:sz w:val="24"/>
          <w:szCs w:val="24"/>
        </w:rPr>
      </w:pPr>
      <w:r w:rsidRPr="002969B3">
        <w:rPr>
          <w:rFonts w:asciiTheme="majorHAnsi" w:eastAsia="Times New Roman" w:hAnsiTheme="majorHAnsi"/>
          <w:sz w:val="24"/>
          <w:szCs w:val="24"/>
        </w:rPr>
        <w:lastRenderedPageBreak/>
        <w:t>3.1. Кандидатът или участникът следва да притежава валидно удостоверение, разрешение или потвърждение за достъп до класифицирана информация по смисъла на ЗЗКИ за сигурност до ниво „Поверително“ или по-високо, даващо му право да създава, обработва и съхранява класифицирана информация със срок на валидност, не по-кратък от 3 (три) месеца след крайния срок за подаване на заявления за участие в процедурата.</w:t>
      </w:r>
    </w:p>
    <w:p w:rsidR="002969B3" w:rsidRPr="002969B3" w:rsidRDefault="002969B3" w:rsidP="002969B3">
      <w:pPr>
        <w:spacing w:after="0"/>
        <w:jc w:val="both"/>
        <w:rPr>
          <w:rFonts w:asciiTheme="majorHAnsi" w:eastAsia="Times New Roman" w:hAnsiTheme="majorHAnsi"/>
          <w:sz w:val="24"/>
          <w:szCs w:val="24"/>
        </w:rPr>
      </w:pPr>
      <w:r w:rsidRPr="002969B3">
        <w:rPr>
          <w:rFonts w:asciiTheme="majorHAnsi" w:eastAsia="Times New Roman" w:hAnsiTheme="majorHAnsi"/>
          <w:sz w:val="24"/>
          <w:szCs w:val="24"/>
        </w:rPr>
        <w:t>3.2.  Валидни удостоверения, разрешения или потвърждения за достъп до класифицирана информация до ниво „Поверително“ или по-високо със срок на валидност, не по-кратък от 3 (три) месеца след крайния срок за подаване на заявления за участие в процедурата следва да притежават лицата, които ще бъдат ангажирани с непосредственото изпълнение на договора;</w:t>
      </w:r>
    </w:p>
    <w:p w:rsidR="002969B3" w:rsidRPr="002969B3" w:rsidRDefault="002969B3" w:rsidP="002969B3">
      <w:pPr>
        <w:spacing w:after="0"/>
        <w:jc w:val="both"/>
        <w:rPr>
          <w:rFonts w:asciiTheme="majorHAnsi" w:eastAsia="Times New Roman" w:hAnsiTheme="majorHAnsi"/>
          <w:sz w:val="24"/>
          <w:szCs w:val="24"/>
        </w:rPr>
      </w:pPr>
      <w:r w:rsidRPr="002969B3">
        <w:rPr>
          <w:rFonts w:asciiTheme="majorHAnsi" w:eastAsia="Times New Roman" w:hAnsiTheme="majorHAnsi"/>
          <w:sz w:val="24"/>
          <w:szCs w:val="24"/>
        </w:rPr>
        <w:t>4. Кандидатът/участникът следва да има възможност да обработва, съхранява и предава класифицирана информация до ниво „Поверително“ или по-високо, като разполага със сертифицирана регистратура за класифицирана информация на съответното ниво. Регистратурата за класифицирана информация е отговорна за надлежното създаване, обработване, съхраняване и предаване на упълномощени лица.</w:t>
      </w:r>
    </w:p>
    <w:p w:rsidR="002969B3" w:rsidRPr="002969B3" w:rsidRDefault="002969B3" w:rsidP="002969B3">
      <w:pPr>
        <w:spacing w:after="0"/>
        <w:jc w:val="both"/>
        <w:rPr>
          <w:rFonts w:asciiTheme="majorHAnsi" w:eastAsia="Times New Roman" w:hAnsiTheme="majorHAnsi"/>
          <w:sz w:val="24"/>
          <w:szCs w:val="24"/>
        </w:rPr>
      </w:pPr>
      <w:r w:rsidRPr="002969B3">
        <w:rPr>
          <w:rFonts w:asciiTheme="majorHAnsi" w:eastAsia="Times New Roman" w:hAnsiTheme="majorHAnsi"/>
          <w:sz w:val="24"/>
          <w:szCs w:val="24"/>
        </w:rPr>
        <w:t>За доказване съответствието с критериите за подбор към заявлението за участие в процедурата кандидатът представя следните заверени копия от документи:</w:t>
      </w:r>
    </w:p>
    <w:p w:rsidR="002969B3" w:rsidRPr="002969B3" w:rsidRDefault="002969B3" w:rsidP="002969B3">
      <w:pPr>
        <w:spacing w:after="0"/>
        <w:jc w:val="both"/>
        <w:rPr>
          <w:rFonts w:asciiTheme="majorHAnsi" w:eastAsia="Times New Roman" w:hAnsiTheme="majorHAnsi"/>
          <w:sz w:val="24"/>
          <w:szCs w:val="24"/>
        </w:rPr>
      </w:pPr>
      <w:r w:rsidRPr="002969B3">
        <w:rPr>
          <w:rFonts w:asciiTheme="majorHAnsi" w:eastAsia="Times New Roman" w:hAnsiTheme="majorHAnsi"/>
          <w:sz w:val="24"/>
          <w:szCs w:val="24"/>
        </w:rPr>
        <w:t>- Удостоверение</w:t>
      </w:r>
      <w:r w:rsidR="00222D50">
        <w:rPr>
          <w:rFonts w:asciiTheme="majorHAnsi" w:eastAsia="Times New Roman" w:hAnsiTheme="majorHAnsi"/>
          <w:sz w:val="24"/>
          <w:szCs w:val="24"/>
        </w:rPr>
        <w:t>/разрешение или потвърждение</w:t>
      </w:r>
      <w:r w:rsidRPr="002969B3">
        <w:rPr>
          <w:rFonts w:asciiTheme="majorHAnsi" w:eastAsia="Times New Roman" w:hAnsiTheme="majorHAnsi"/>
          <w:sz w:val="24"/>
          <w:szCs w:val="24"/>
        </w:rPr>
        <w:t xml:space="preserve"> за индустриална сигурност съгласно Раздел VI от ЗЗКИ на ниво „Поверително“ или по-високо;</w:t>
      </w:r>
    </w:p>
    <w:p w:rsidR="002969B3" w:rsidRPr="002969B3" w:rsidRDefault="002969B3" w:rsidP="002969B3">
      <w:pPr>
        <w:spacing w:after="0"/>
        <w:jc w:val="both"/>
        <w:rPr>
          <w:rFonts w:asciiTheme="majorHAnsi" w:eastAsia="Times New Roman" w:hAnsiTheme="majorHAnsi"/>
          <w:sz w:val="24"/>
          <w:szCs w:val="24"/>
        </w:rPr>
      </w:pPr>
      <w:r w:rsidRPr="002969B3">
        <w:rPr>
          <w:rFonts w:asciiTheme="majorHAnsi" w:eastAsia="Times New Roman" w:hAnsiTheme="majorHAnsi"/>
          <w:sz w:val="24"/>
          <w:szCs w:val="24"/>
        </w:rPr>
        <w:t>- Удостоверения, разрешения или потвърждения за достъп до класифицирана информация до ниво "Поверително" или по-високо за лицата по т. 2.</w:t>
      </w:r>
    </w:p>
    <w:p w:rsidR="002969B3" w:rsidRPr="002969B3" w:rsidRDefault="002969B3" w:rsidP="002969B3">
      <w:pPr>
        <w:spacing w:after="0"/>
        <w:jc w:val="both"/>
        <w:rPr>
          <w:rFonts w:asciiTheme="majorHAnsi" w:eastAsia="Times New Roman" w:hAnsiTheme="majorHAnsi"/>
          <w:sz w:val="24"/>
          <w:szCs w:val="24"/>
        </w:rPr>
      </w:pPr>
      <w:r w:rsidRPr="002969B3">
        <w:rPr>
          <w:rFonts w:asciiTheme="majorHAnsi" w:eastAsia="Times New Roman" w:hAnsiTheme="majorHAnsi"/>
          <w:sz w:val="24"/>
          <w:szCs w:val="24"/>
        </w:rPr>
        <w:t>- Сертификат на регистратура за класифицирана информация на ниво "Поверително" или по-високо.</w:t>
      </w:r>
    </w:p>
    <w:p w:rsidR="002969B3" w:rsidRPr="002969B3" w:rsidRDefault="002969B3" w:rsidP="002969B3">
      <w:pPr>
        <w:spacing w:after="0"/>
        <w:jc w:val="both"/>
        <w:rPr>
          <w:rFonts w:asciiTheme="majorHAnsi" w:eastAsia="Times New Roman" w:hAnsiTheme="majorHAnsi"/>
          <w:sz w:val="24"/>
          <w:szCs w:val="24"/>
        </w:rPr>
      </w:pPr>
      <w:r w:rsidRPr="002969B3">
        <w:rPr>
          <w:rFonts w:asciiTheme="majorHAnsi" w:eastAsia="Times New Roman" w:hAnsiTheme="majorHAnsi"/>
          <w:sz w:val="24"/>
          <w:szCs w:val="24"/>
        </w:rPr>
        <w:t xml:space="preserve">В случай, че срокът на валидност на удостоверението за сигурност по и/или разрешенията за достъп до класифицирана информация е по-кратък от 3 (три) месеца след крайния срок за подаване на заявления за участие в процедурата, участникът следва да представи към заявлението за участие в процедурата декларация (свободен текст), че е предприел съответните мерки за продължаване на тяхната валидност при спазване изискванията на чл. 107 от ЗЗКИ. </w:t>
      </w:r>
    </w:p>
    <w:p w:rsidR="002969B3" w:rsidRPr="002969B3" w:rsidRDefault="002969B3" w:rsidP="002969B3">
      <w:pPr>
        <w:spacing w:after="0"/>
        <w:jc w:val="both"/>
        <w:rPr>
          <w:rFonts w:asciiTheme="majorHAnsi" w:eastAsia="Times New Roman" w:hAnsiTheme="majorHAnsi"/>
          <w:sz w:val="24"/>
          <w:szCs w:val="24"/>
        </w:rPr>
      </w:pPr>
    </w:p>
    <w:p w:rsidR="004942AC" w:rsidRPr="00D85219" w:rsidRDefault="004942AC" w:rsidP="004942AC">
      <w:pPr>
        <w:shd w:val="clear" w:color="auto" w:fill="C2D69B"/>
        <w:tabs>
          <w:tab w:val="left" w:pos="993"/>
        </w:tabs>
        <w:autoSpaceDE w:val="0"/>
        <w:autoSpaceDN w:val="0"/>
        <w:adjustRightInd w:val="0"/>
        <w:spacing w:after="120" w:line="320" w:lineRule="exact"/>
        <w:ind w:firstLine="709"/>
        <w:jc w:val="center"/>
        <w:rPr>
          <w:rFonts w:ascii="Times New Roman" w:hAnsi="Times New Roman"/>
          <w:b/>
          <w:bCs/>
          <w:sz w:val="24"/>
          <w:szCs w:val="24"/>
          <w:lang w:eastAsia="bg-BG"/>
        </w:rPr>
      </w:pPr>
      <w:r w:rsidRPr="00F47F08">
        <w:rPr>
          <w:rFonts w:ascii="Times New Roman" w:hAnsi="Times New Roman"/>
          <w:b/>
          <w:bCs/>
          <w:sz w:val="24"/>
          <w:szCs w:val="24"/>
          <w:lang w:val="en-US" w:eastAsia="bg-BG"/>
        </w:rPr>
        <w:t>I</w:t>
      </w:r>
      <w:r>
        <w:rPr>
          <w:rFonts w:ascii="Times New Roman" w:hAnsi="Times New Roman"/>
          <w:b/>
          <w:bCs/>
          <w:sz w:val="24"/>
          <w:szCs w:val="24"/>
          <w:lang w:val="en-US" w:eastAsia="bg-BG"/>
        </w:rPr>
        <w:t>V</w:t>
      </w:r>
      <w:r w:rsidRPr="00F47F08">
        <w:rPr>
          <w:rFonts w:ascii="Times New Roman" w:hAnsi="Times New Roman"/>
          <w:b/>
          <w:bCs/>
          <w:sz w:val="24"/>
          <w:szCs w:val="24"/>
          <w:lang w:val="en-US" w:eastAsia="bg-BG"/>
        </w:rPr>
        <w:t xml:space="preserve">. </w:t>
      </w:r>
      <w:r>
        <w:rPr>
          <w:rFonts w:ascii="Times New Roman" w:hAnsi="Times New Roman"/>
          <w:b/>
          <w:bCs/>
          <w:sz w:val="24"/>
          <w:szCs w:val="24"/>
          <w:lang w:eastAsia="bg-BG"/>
        </w:rPr>
        <w:t>КРИТЕРИЙ ЗА ВЪЗЛАГАНЕ</w:t>
      </w:r>
    </w:p>
    <w:p w:rsidR="00DA141D" w:rsidRPr="00F47F08" w:rsidRDefault="00DA141D" w:rsidP="002969B3">
      <w:pPr>
        <w:tabs>
          <w:tab w:val="left" w:pos="993"/>
        </w:tabs>
        <w:autoSpaceDE w:val="0"/>
        <w:autoSpaceDN w:val="0"/>
        <w:adjustRightInd w:val="0"/>
        <w:spacing w:after="120" w:line="320" w:lineRule="exact"/>
        <w:jc w:val="both"/>
        <w:rPr>
          <w:rFonts w:ascii="Times New Roman" w:hAnsi="Times New Roman"/>
          <w:bCs/>
          <w:iCs/>
          <w:sz w:val="24"/>
          <w:szCs w:val="24"/>
        </w:rPr>
      </w:pPr>
      <w:r w:rsidRPr="00F47F08">
        <w:rPr>
          <w:rFonts w:ascii="Times New Roman" w:hAnsi="Times New Roman"/>
          <w:bCs/>
          <w:iCs/>
          <w:sz w:val="24"/>
          <w:szCs w:val="24"/>
        </w:rPr>
        <w:t>Обществената поръчка се възлага въз основа на икономически най-изгодна оферта.</w:t>
      </w:r>
    </w:p>
    <w:p w:rsidR="002969B3" w:rsidRDefault="002969B3" w:rsidP="00DD148D">
      <w:pPr>
        <w:autoSpaceDE w:val="0"/>
        <w:autoSpaceDN w:val="0"/>
        <w:adjustRightInd w:val="0"/>
        <w:spacing w:after="120" w:line="320" w:lineRule="exact"/>
        <w:jc w:val="both"/>
        <w:rPr>
          <w:rFonts w:ascii="Times New Roman" w:hAnsi="Times New Roman"/>
          <w:bCs/>
          <w:iCs/>
          <w:sz w:val="24"/>
          <w:szCs w:val="24"/>
        </w:rPr>
      </w:pPr>
      <w:r w:rsidRPr="002969B3">
        <w:rPr>
          <w:rFonts w:ascii="Times New Roman" w:hAnsi="Times New Roman"/>
          <w:bCs/>
          <w:iCs/>
          <w:sz w:val="24"/>
          <w:szCs w:val="24"/>
        </w:rPr>
        <w:t>Възложителят ще възложи настоящата обществена поръчка чрез определяне на икономически най-изгодната оферта при критерий НАЙ-НИСКА ЦЕНА, съгласно чл. 70, ал. 2, т. 1 от ЗОП.</w:t>
      </w:r>
    </w:p>
    <w:p w:rsidR="002969B3" w:rsidRDefault="00BD6A9A" w:rsidP="00DD148D">
      <w:pPr>
        <w:autoSpaceDE w:val="0"/>
        <w:autoSpaceDN w:val="0"/>
        <w:adjustRightInd w:val="0"/>
        <w:spacing w:after="120" w:line="320" w:lineRule="exact"/>
        <w:jc w:val="both"/>
        <w:rPr>
          <w:rFonts w:ascii="Times New Roman" w:hAnsi="Times New Roman"/>
          <w:sz w:val="24"/>
          <w:szCs w:val="24"/>
        </w:rPr>
      </w:pPr>
      <w:r w:rsidRPr="007724D3">
        <w:rPr>
          <w:rFonts w:ascii="Times New Roman" w:hAnsi="Times New Roman"/>
          <w:sz w:val="24"/>
          <w:szCs w:val="24"/>
        </w:rPr>
        <w:t xml:space="preserve">В ценовото си предложение </w:t>
      </w:r>
      <w:r w:rsidR="003C42B2">
        <w:rPr>
          <w:rFonts w:ascii="Times New Roman" w:hAnsi="Times New Roman"/>
          <w:sz w:val="24"/>
          <w:szCs w:val="24"/>
        </w:rPr>
        <w:t>кандидат</w:t>
      </w:r>
      <w:r w:rsidRPr="007724D3">
        <w:rPr>
          <w:rFonts w:ascii="Times New Roman" w:hAnsi="Times New Roman"/>
          <w:sz w:val="24"/>
          <w:szCs w:val="24"/>
        </w:rPr>
        <w:t xml:space="preserve">ът посочва предлаганата от него цена без ДДС. Комисията оценява офертите </w:t>
      </w:r>
      <w:r w:rsidR="00DD148D">
        <w:rPr>
          <w:rFonts w:ascii="Times New Roman" w:hAnsi="Times New Roman"/>
          <w:sz w:val="24"/>
          <w:szCs w:val="24"/>
        </w:rPr>
        <w:t>съгласно предложената цена</w:t>
      </w:r>
      <w:r w:rsidRPr="007724D3">
        <w:rPr>
          <w:rFonts w:ascii="Times New Roman" w:hAnsi="Times New Roman"/>
          <w:b/>
          <w:sz w:val="24"/>
          <w:szCs w:val="24"/>
        </w:rPr>
        <w:t xml:space="preserve"> </w:t>
      </w:r>
      <w:r>
        <w:rPr>
          <w:rFonts w:ascii="Times New Roman" w:hAnsi="Times New Roman"/>
          <w:b/>
          <w:sz w:val="24"/>
          <w:szCs w:val="24"/>
        </w:rPr>
        <w:t>без</w:t>
      </w:r>
      <w:r w:rsidRPr="007724D3">
        <w:rPr>
          <w:rFonts w:ascii="Times New Roman" w:hAnsi="Times New Roman"/>
          <w:b/>
          <w:sz w:val="24"/>
          <w:szCs w:val="24"/>
        </w:rPr>
        <w:t xml:space="preserve"> включен ДДС</w:t>
      </w:r>
      <w:r w:rsidRPr="007724D3">
        <w:rPr>
          <w:rFonts w:ascii="Times New Roman" w:hAnsi="Times New Roman"/>
          <w:sz w:val="24"/>
          <w:szCs w:val="24"/>
        </w:rPr>
        <w:t>.</w:t>
      </w:r>
      <w:r>
        <w:rPr>
          <w:rFonts w:ascii="Times New Roman" w:hAnsi="Times New Roman"/>
          <w:sz w:val="24"/>
          <w:szCs w:val="24"/>
        </w:rPr>
        <w:t xml:space="preserve"> </w:t>
      </w:r>
    </w:p>
    <w:p w:rsidR="008B2896" w:rsidRPr="00F47F08" w:rsidRDefault="008B2896" w:rsidP="00AD036D">
      <w:pPr>
        <w:tabs>
          <w:tab w:val="left" w:pos="993"/>
        </w:tabs>
        <w:autoSpaceDE w:val="0"/>
        <w:autoSpaceDN w:val="0"/>
        <w:adjustRightInd w:val="0"/>
        <w:spacing w:after="120" w:line="320" w:lineRule="exact"/>
        <w:ind w:firstLine="709"/>
        <w:jc w:val="both"/>
        <w:rPr>
          <w:rFonts w:ascii="Times New Roman" w:hAnsi="Times New Roman"/>
          <w:bCs/>
          <w:iCs/>
          <w:sz w:val="24"/>
          <w:szCs w:val="24"/>
        </w:rPr>
      </w:pPr>
    </w:p>
    <w:p w:rsidR="00DA141D" w:rsidRPr="00F47F08" w:rsidRDefault="00DA141D" w:rsidP="00AD036D">
      <w:pPr>
        <w:shd w:val="clear" w:color="auto" w:fill="C5E0B3"/>
        <w:tabs>
          <w:tab w:val="left" w:pos="993"/>
        </w:tabs>
        <w:autoSpaceDE w:val="0"/>
        <w:spacing w:after="120" w:line="320" w:lineRule="exact"/>
        <w:ind w:firstLine="709"/>
        <w:jc w:val="center"/>
        <w:rPr>
          <w:rFonts w:ascii="Times New Roman" w:hAnsi="Times New Roman"/>
          <w:bCs/>
          <w:sz w:val="24"/>
          <w:szCs w:val="24"/>
          <w:lang w:eastAsia="bg-BG"/>
        </w:rPr>
      </w:pPr>
      <w:r w:rsidRPr="00BC432A">
        <w:rPr>
          <w:rFonts w:ascii="Times New Roman" w:hAnsi="Times New Roman"/>
          <w:b/>
          <w:bCs/>
          <w:sz w:val="24"/>
          <w:szCs w:val="24"/>
          <w:lang w:val="en-US" w:eastAsia="bg-BG"/>
        </w:rPr>
        <w:lastRenderedPageBreak/>
        <w:t xml:space="preserve">V. </w:t>
      </w:r>
      <w:r w:rsidRPr="00BC432A">
        <w:rPr>
          <w:rFonts w:ascii="Times New Roman" w:hAnsi="Times New Roman"/>
          <w:b/>
          <w:bCs/>
          <w:sz w:val="24"/>
          <w:szCs w:val="24"/>
          <w:lang w:eastAsia="bg-BG"/>
        </w:rPr>
        <w:t xml:space="preserve">ОБЩИ ИЗИСКВАНИЯ ПРИ ИЗГОТВЯНЕ И ПРЕДСТАВЯНЕ НА </w:t>
      </w:r>
      <w:r w:rsidR="00913502">
        <w:rPr>
          <w:rFonts w:ascii="Times New Roman" w:hAnsi="Times New Roman"/>
          <w:b/>
          <w:bCs/>
          <w:sz w:val="24"/>
          <w:szCs w:val="24"/>
          <w:lang w:eastAsia="bg-BG"/>
        </w:rPr>
        <w:t>ЗАЯВЛЕНИЯТА</w:t>
      </w:r>
      <w:r w:rsidR="002445D1">
        <w:rPr>
          <w:rFonts w:ascii="Times New Roman" w:hAnsi="Times New Roman"/>
          <w:b/>
          <w:bCs/>
          <w:sz w:val="24"/>
          <w:szCs w:val="24"/>
          <w:lang w:eastAsia="bg-BG"/>
        </w:rPr>
        <w:t xml:space="preserve"> ЗА УЧАСТИЕ</w:t>
      </w:r>
      <w:r w:rsidR="00913502">
        <w:rPr>
          <w:rFonts w:ascii="Times New Roman" w:hAnsi="Times New Roman"/>
          <w:b/>
          <w:bCs/>
          <w:sz w:val="24"/>
          <w:szCs w:val="24"/>
          <w:lang w:eastAsia="bg-BG"/>
        </w:rPr>
        <w:t xml:space="preserve"> И </w:t>
      </w:r>
      <w:r w:rsidRPr="00BC432A">
        <w:rPr>
          <w:rFonts w:ascii="Times New Roman" w:hAnsi="Times New Roman"/>
          <w:b/>
          <w:bCs/>
          <w:sz w:val="24"/>
          <w:szCs w:val="24"/>
          <w:lang w:eastAsia="bg-BG"/>
        </w:rPr>
        <w:t>ОФЕРТАТА. СЪДЪРЖАНИЕ НА ОПАКОВКАТА</w:t>
      </w:r>
    </w:p>
    <w:p w:rsidR="00DA141D" w:rsidRDefault="00DA141D" w:rsidP="00DD148D">
      <w:pPr>
        <w:tabs>
          <w:tab w:val="left" w:pos="993"/>
          <w:tab w:val="left" w:pos="9872"/>
        </w:tabs>
        <w:spacing w:after="120" w:line="320" w:lineRule="exact"/>
        <w:ind w:right="-51"/>
        <w:jc w:val="center"/>
        <w:rPr>
          <w:rFonts w:ascii="Times New Roman" w:hAnsi="Times New Roman"/>
          <w:b/>
          <w:bCs/>
          <w:sz w:val="24"/>
          <w:szCs w:val="24"/>
          <w:lang w:eastAsia="bg-BG"/>
        </w:rPr>
      </w:pPr>
      <w:r w:rsidRPr="00F47F08">
        <w:rPr>
          <w:rFonts w:ascii="Times New Roman" w:hAnsi="Times New Roman"/>
          <w:b/>
          <w:bCs/>
          <w:sz w:val="24"/>
          <w:szCs w:val="24"/>
          <w:lang w:eastAsia="bg-BG"/>
        </w:rPr>
        <w:t xml:space="preserve">ОБЩИ ИЗИСКВАНИЯ ПРИ </w:t>
      </w:r>
      <w:r w:rsidRPr="00F47F08">
        <w:rPr>
          <w:rFonts w:ascii="Times New Roman" w:hAnsi="Times New Roman"/>
          <w:b/>
          <w:bCs/>
          <w:sz w:val="24"/>
          <w:szCs w:val="24"/>
          <w:shd w:val="clear" w:color="auto" w:fill="FFFFFF"/>
          <w:lang w:eastAsia="bg-BG"/>
        </w:rPr>
        <w:t>ИЗГОТВЯНЕ И ПРЕДСТАВЯНЕ</w:t>
      </w:r>
      <w:r w:rsidRPr="00F47F08">
        <w:rPr>
          <w:rFonts w:ascii="Times New Roman" w:hAnsi="Times New Roman"/>
          <w:b/>
          <w:bCs/>
          <w:sz w:val="24"/>
          <w:szCs w:val="24"/>
          <w:lang w:eastAsia="bg-BG"/>
        </w:rPr>
        <w:t xml:space="preserve"> НА </w:t>
      </w:r>
      <w:r w:rsidR="00913502">
        <w:rPr>
          <w:rFonts w:ascii="Times New Roman" w:hAnsi="Times New Roman"/>
          <w:b/>
          <w:bCs/>
          <w:sz w:val="24"/>
          <w:szCs w:val="24"/>
          <w:lang w:eastAsia="bg-BG"/>
        </w:rPr>
        <w:t>ЗАЯВЛЕНИЕТО</w:t>
      </w:r>
      <w:r w:rsidR="002445D1">
        <w:rPr>
          <w:rFonts w:ascii="Times New Roman" w:hAnsi="Times New Roman"/>
          <w:b/>
          <w:bCs/>
          <w:sz w:val="24"/>
          <w:szCs w:val="24"/>
          <w:lang w:eastAsia="bg-BG"/>
        </w:rPr>
        <w:t xml:space="preserve"> ЗА УЧАСТИЕ</w:t>
      </w:r>
      <w:r w:rsidR="00913502">
        <w:rPr>
          <w:rFonts w:ascii="Times New Roman" w:hAnsi="Times New Roman"/>
          <w:b/>
          <w:bCs/>
          <w:sz w:val="24"/>
          <w:szCs w:val="24"/>
          <w:lang w:eastAsia="bg-BG"/>
        </w:rPr>
        <w:t xml:space="preserve"> И </w:t>
      </w:r>
      <w:r w:rsidRPr="00F47F08">
        <w:rPr>
          <w:rFonts w:ascii="Times New Roman" w:hAnsi="Times New Roman"/>
          <w:b/>
          <w:bCs/>
          <w:sz w:val="24"/>
          <w:szCs w:val="24"/>
          <w:lang w:eastAsia="bg-BG"/>
        </w:rPr>
        <w:t>ОФЕРТА</w:t>
      </w:r>
      <w:r w:rsidRPr="00F47F08">
        <w:rPr>
          <w:rFonts w:ascii="Times New Roman" w:hAnsi="Times New Roman"/>
          <w:b/>
          <w:bCs/>
          <w:sz w:val="24"/>
          <w:szCs w:val="24"/>
          <w:lang w:val="en-US" w:eastAsia="bg-BG"/>
        </w:rPr>
        <w:t>TA</w:t>
      </w:r>
    </w:p>
    <w:p w:rsidR="0045764F" w:rsidRPr="00125759" w:rsidRDefault="0045764F" w:rsidP="00DD148D">
      <w:pPr>
        <w:tabs>
          <w:tab w:val="left" w:pos="993"/>
          <w:tab w:val="left" w:pos="9872"/>
        </w:tabs>
        <w:spacing w:after="120" w:line="320" w:lineRule="exact"/>
        <w:ind w:right="-51"/>
        <w:jc w:val="center"/>
        <w:rPr>
          <w:rFonts w:ascii="Times New Roman" w:hAnsi="Times New Roman"/>
          <w:bCs/>
          <w:sz w:val="24"/>
          <w:szCs w:val="24"/>
          <w:lang w:eastAsia="bg-BG"/>
        </w:rPr>
      </w:pPr>
    </w:p>
    <w:p w:rsidR="0045764F" w:rsidRPr="00125759" w:rsidRDefault="0045764F" w:rsidP="0045764F">
      <w:pPr>
        <w:spacing w:after="120" w:line="320" w:lineRule="exact"/>
        <w:ind w:firstLine="709"/>
        <w:jc w:val="both"/>
        <w:rPr>
          <w:rFonts w:ascii="Times New Roman" w:hAnsi="Times New Roman"/>
          <w:sz w:val="24"/>
          <w:szCs w:val="24"/>
        </w:rPr>
      </w:pPr>
      <w:r w:rsidRPr="00125759">
        <w:rPr>
          <w:rFonts w:ascii="Times New Roman" w:hAnsi="Times New Roman"/>
          <w:color w:val="000000"/>
          <w:sz w:val="24"/>
          <w:szCs w:val="24"/>
        </w:rPr>
        <w:t>Кандидат в настоящата процедура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предмета на поръчката, съгласно законодателството на държавата, в която то е установено.</w:t>
      </w:r>
    </w:p>
    <w:p w:rsidR="00125759" w:rsidRPr="00125759" w:rsidRDefault="00125759" w:rsidP="00125759">
      <w:pPr>
        <w:tabs>
          <w:tab w:val="left" w:pos="993"/>
        </w:tabs>
        <w:spacing w:after="120" w:line="320" w:lineRule="exact"/>
        <w:ind w:firstLine="709"/>
        <w:jc w:val="both"/>
        <w:rPr>
          <w:rFonts w:ascii="Times New Roman" w:hAnsi="Times New Roman"/>
          <w:sz w:val="24"/>
          <w:szCs w:val="24"/>
          <w:lang w:val="en-US"/>
        </w:rPr>
      </w:pPr>
      <w:r w:rsidRPr="00125759">
        <w:rPr>
          <w:rFonts w:ascii="Times New Roman" w:hAnsi="Times New Roman"/>
          <w:sz w:val="24"/>
          <w:szCs w:val="24"/>
        </w:rPr>
        <w:t>Всяко лице може да подаде заявление за участие в ограничената процедура.</w:t>
      </w:r>
    </w:p>
    <w:p w:rsidR="00125759" w:rsidRPr="00125759" w:rsidRDefault="00125759" w:rsidP="00125759">
      <w:pPr>
        <w:tabs>
          <w:tab w:val="left" w:pos="993"/>
        </w:tabs>
        <w:spacing w:after="120" w:line="320" w:lineRule="exact"/>
        <w:ind w:firstLine="709"/>
        <w:jc w:val="both"/>
        <w:rPr>
          <w:rFonts w:ascii="Times New Roman" w:hAnsi="Times New Roman"/>
          <w:sz w:val="24"/>
          <w:szCs w:val="24"/>
        </w:rPr>
      </w:pPr>
      <w:r w:rsidRPr="00125759">
        <w:rPr>
          <w:rFonts w:ascii="Times New Roman" w:hAnsi="Times New Roman"/>
          <w:sz w:val="24"/>
          <w:szCs w:val="24"/>
        </w:rPr>
        <w:t>Оферти подават само кандидати, които възложителят е поканил след проведен предварителен подбор на заявления</w:t>
      </w:r>
      <w:r w:rsidR="0053581C">
        <w:rPr>
          <w:rFonts w:ascii="Times New Roman" w:hAnsi="Times New Roman"/>
          <w:sz w:val="24"/>
          <w:szCs w:val="24"/>
        </w:rPr>
        <w:t>та им</w:t>
      </w:r>
      <w:r w:rsidRPr="00125759">
        <w:rPr>
          <w:rFonts w:ascii="Times New Roman" w:hAnsi="Times New Roman"/>
          <w:sz w:val="24"/>
          <w:szCs w:val="24"/>
        </w:rPr>
        <w:t xml:space="preserve"> за участие, за съответствието </w:t>
      </w:r>
      <w:r w:rsidR="0053581C">
        <w:rPr>
          <w:rFonts w:ascii="Times New Roman" w:hAnsi="Times New Roman"/>
          <w:sz w:val="24"/>
          <w:szCs w:val="24"/>
        </w:rPr>
        <w:t xml:space="preserve">им </w:t>
      </w:r>
      <w:r w:rsidRPr="00125759">
        <w:rPr>
          <w:rFonts w:ascii="Times New Roman" w:hAnsi="Times New Roman"/>
          <w:sz w:val="24"/>
          <w:szCs w:val="24"/>
        </w:rPr>
        <w:t>с критериите за подбор.</w:t>
      </w:r>
    </w:p>
    <w:p w:rsidR="0045764F" w:rsidRPr="00125759" w:rsidRDefault="0045764F" w:rsidP="00125759">
      <w:pPr>
        <w:spacing w:after="120" w:line="320" w:lineRule="exact"/>
        <w:ind w:firstLine="709"/>
        <w:jc w:val="both"/>
        <w:rPr>
          <w:rFonts w:ascii="Times New Roman" w:hAnsi="Times New Roman"/>
          <w:sz w:val="24"/>
          <w:szCs w:val="24"/>
          <w:lang w:val="en-US"/>
        </w:rPr>
      </w:pPr>
      <w:r w:rsidRPr="00125759">
        <w:rPr>
          <w:rFonts w:ascii="Times New Roman" w:hAnsi="Times New Roman"/>
          <w:sz w:val="24"/>
          <w:szCs w:val="24"/>
        </w:rPr>
        <w:t xml:space="preserve">Всеки </w:t>
      </w:r>
      <w:r w:rsidR="00125759" w:rsidRPr="00125759">
        <w:rPr>
          <w:rFonts w:ascii="Times New Roman" w:hAnsi="Times New Roman"/>
          <w:sz w:val="24"/>
          <w:szCs w:val="24"/>
        </w:rPr>
        <w:t>кандидат</w:t>
      </w:r>
      <w:r w:rsidRPr="00125759">
        <w:rPr>
          <w:rFonts w:ascii="Times New Roman" w:hAnsi="Times New Roman"/>
          <w:sz w:val="24"/>
          <w:szCs w:val="24"/>
        </w:rPr>
        <w:t xml:space="preserve"> </w:t>
      </w:r>
      <w:r w:rsidR="00125759" w:rsidRPr="00125759">
        <w:rPr>
          <w:rFonts w:ascii="Times New Roman" w:hAnsi="Times New Roman"/>
          <w:sz w:val="24"/>
          <w:szCs w:val="24"/>
        </w:rPr>
        <w:t xml:space="preserve">и участник </w:t>
      </w:r>
      <w:r w:rsidRPr="00125759">
        <w:rPr>
          <w:rFonts w:ascii="Times New Roman" w:hAnsi="Times New Roman"/>
          <w:sz w:val="24"/>
          <w:szCs w:val="24"/>
        </w:rPr>
        <w:t>в обществената поръчка има право да представи само</w:t>
      </w:r>
      <w:r w:rsidR="00125759" w:rsidRPr="00125759">
        <w:rPr>
          <w:rFonts w:ascii="Times New Roman" w:hAnsi="Times New Roman"/>
          <w:sz w:val="24"/>
          <w:szCs w:val="24"/>
        </w:rPr>
        <w:t xml:space="preserve"> едно заявление за участие или</w:t>
      </w:r>
      <w:r w:rsidRPr="00125759">
        <w:rPr>
          <w:rFonts w:ascii="Times New Roman" w:hAnsi="Times New Roman"/>
          <w:sz w:val="24"/>
          <w:szCs w:val="24"/>
        </w:rPr>
        <w:t xml:space="preserve"> една оферта.</w:t>
      </w:r>
    </w:p>
    <w:p w:rsidR="0045764F" w:rsidRPr="000D1DC3" w:rsidRDefault="0045764F" w:rsidP="0045764F">
      <w:pPr>
        <w:spacing w:after="120" w:line="320" w:lineRule="exact"/>
        <w:ind w:firstLine="709"/>
        <w:jc w:val="both"/>
        <w:rPr>
          <w:rFonts w:ascii="Times New Roman" w:hAnsi="Times New Roman"/>
          <w:sz w:val="24"/>
          <w:szCs w:val="24"/>
        </w:rPr>
      </w:pPr>
      <w:r w:rsidRPr="000D1DC3">
        <w:rPr>
          <w:rFonts w:ascii="Times New Roman" w:hAnsi="Times New Roman"/>
          <w:sz w:val="24"/>
          <w:szCs w:val="24"/>
        </w:rPr>
        <w:t>Лице, което участва в обединение или е дало съгласие да бъде подизпълнител на друг участник, не може да подава самостоятелно оферта.</w:t>
      </w:r>
    </w:p>
    <w:p w:rsidR="0045764F" w:rsidRPr="000D1DC3" w:rsidRDefault="0045764F" w:rsidP="0045764F">
      <w:pPr>
        <w:spacing w:after="120" w:line="320" w:lineRule="exact"/>
        <w:ind w:firstLine="709"/>
        <w:jc w:val="both"/>
        <w:rPr>
          <w:rFonts w:ascii="Times New Roman" w:hAnsi="Times New Roman"/>
          <w:sz w:val="24"/>
          <w:szCs w:val="24"/>
        </w:rPr>
      </w:pPr>
      <w:r w:rsidRPr="000D1DC3">
        <w:rPr>
          <w:rFonts w:ascii="Times New Roman" w:hAnsi="Times New Roman"/>
          <w:sz w:val="24"/>
          <w:szCs w:val="24"/>
        </w:rPr>
        <w:t>В обществената поръчка едно физическо или юридическо лице може да участва само в едно обединение.</w:t>
      </w:r>
    </w:p>
    <w:p w:rsidR="0045764F" w:rsidRPr="000D1DC3" w:rsidRDefault="0045764F" w:rsidP="0045764F">
      <w:pPr>
        <w:spacing w:after="120" w:line="320" w:lineRule="exact"/>
        <w:ind w:firstLine="709"/>
        <w:jc w:val="both"/>
        <w:rPr>
          <w:rFonts w:ascii="Times New Roman" w:hAnsi="Times New Roman"/>
          <w:sz w:val="24"/>
          <w:szCs w:val="24"/>
        </w:rPr>
      </w:pPr>
      <w:r w:rsidRPr="000D1DC3">
        <w:rPr>
          <w:rFonts w:ascii="Times New Roman" w:hAnsi="Times New Roman"/>
          <w:sz w:val="24"/>
          <w:szCs w:val="24"/>
        </w:rPr>
        <w:t>Свързани лица не могат да бъдат самостоятелни участници в една и съща процедура.</w:t>
      </w:r>
    </w:p>
    <w:p w:rsidR="0045764F" w:rsidRPr="0053581C" w:rsidRDefault="00125759" w:rsidP="0045764F">
      <w:pPr>
        <w:spacing w:after="120" w:line="320" w:lineRule="exact"/>
        <w:ind w:firstLine="709"/>
        <w:jc w:val="both"/>
        <w:rPr>
          <w:rFonts w:ascii="Times New Roman" w:hAnsi="Times New Roman"/>
          <w:sz w:val="24"/>
          <w:szCs w:val="24"/>
        </w:rPr>
      </w:pPr>
      <w:r w:rsidRPr="0053581C">
        <w:rPr>
          <w:rFonts w:ascii="Times New Roman" w:hAnsi="Times New Roman"/>
          <w:bCs/>
          <w:sz w:val="24"/>
          <w:szCs w:val="24"/>
        </w:rPr>
        <w:t>Кандидатите и у</w:t>
      </w:r>
      <w:r w:rsidR="0045764F" w:rsidRPr="0053581C">
        <w:rPr>
          <w:rFonts w:ascii="Times New Roman" w:hAnsi="Times New Roman"/>
          <w:sz w:val="24"/>
          <w:szCs w:val="24"/>
        </w:rPr>
        <w:t xml:space="preserve">частниците могат да посочват в </w:t>
      </w:r>
      <w:r w:rsidRPr="0053581C">
        <w:rPr>
          <w:rFonts w:ascii="Times New Roman" w:hAnsi="Times New Roman"/>
          <w:sz w:val="24"/>
          <w:szCs w:val="24"/>
        </w:rPr>
        <w:t xml:space="preserve">заявленията за участие или </w:t>
      </w:r>
      <w:r w:rsidR="0045764F" w:rsidRPr="0053581C">
        <w:rPr>
          <w:rFonts w:ascii="Times New Roman" w:hAnsi="Times New Roman"/>
          <w:sz w:val="24"/>
          <w:szCs w:val="24"/>
        </w:rPr>
        <w:t>офертите си информация, която смятат за конфиденциална във връзка с наличието на търговска тайна. Когато са се позовали на конфиденциалност, съответната информация не се разкрива от възложителя.</w:t>
      </w:r>
    </w:p>
    <w:p w:rsidR="0045764F" w:rsidRPr="0053581C" w:rsidRDefault="0045764F" w:rsidP="0045764F">
      <w:pPr>
        <w:spacing w:after="120" w:line="320" w:lineRule="exact"/>
        <w:ind w:firstLine="709"/>
        <w:jc w:val="both"/>
        <w:rPr>
          <w:rFonts w:ascii="Times New Roman" w:hAnsi="Times New Roman"/>
          <w:sz w:val="24"/>
          <w:szCs w:val="24"/>
          <w:lang w:val="en-US"/>
        </w:rPr>
      </w:pPr>
      <w:r w:rsidRPr="0053581C">
        <w:rPr>
          <w:rFonts w:ascii="Times New Roman" w:hAnsi="Times New Roman"/>
          <w:sz w:val="24"/>
          <w:szCs w:val="24"/>
        </w:rPr>
        <w:t>Участниците не могат да се позовават на конфиденциалност по отношение на предложенията от офертите им, които подлежат на оценка.</w:t>
      </w:r>
    </w:p>
    <w:p w:rsidR="0045764F" w:rsidRPr="0053581C" w:rsidRDefault="00125759" w:rsidP="0045764F">
      <w:pPr>
        <w:spacing w:after="120" w:line="320" w:lineRule="exact"/>
        <w:ind w:firstLine="850"/>
        <w:jc w:val="both"/>
        <w:rPr>
          <w:rFonts w:ascii="Times New Roman" w:hAnsi="Times New Roman"/>
          <w:sz w:val="24"/>
          <w:szCs w:val="24"/>
        </w:rPr>
      </w:pPr>
      <w:r w:rsidRPr="0053581C">
        <w:rPr>
          <w:rFonts w:ascii="Times New Roman" w:hAnsi="Times New Roman"/>
          <w:sz w:val="24"/>
          <w:szCs w:val="24"/>
        </w:rPr>
        <w:t>Кандидатите</w:t>
      </w:r>
      <w:r w:rsidR="0045764F" w:rsidRPr="0053581C">
        <w:rPr>
          <w:rFonts w:ascii="Times New Roman" w:hAnsi="Times New Roman"/>
          <w:sz w:val="24"/>
          <w:szCs w:val="24"/>
        </w:rPr>
        <w:t xml:space="preserve"> могат да се позоват на капацитета на трети лица, независимо от правната връзка между тях, по отношение на критериите, свързани с техническите способности и професионалната компетентност.</w:t>
      </w:r>
      <w:r w:rsidR="0045764F" w:rsidRPr="0053581C">
        <w:rPr>
          <w:rFonts w:ascii="Times New Roman" w:hAnsi="Times New Roman"/>
          <w:sz w:val="24"/>
          <w:szCs w:val="24"/>
          <w:lang w:val="en-US"/>
        </w:rPr>
        <w:t xml:space="preserve"> </w:t>
      </w:r>
      <w:r w:rsidR="0045764F" w:rsidRPr="0053581C">
        <w:rPr>
          <w:rFonts w:ascii="Times New Roman" w:hAnsi="Times New Roman"/>
          <w:sz w:val="24"/>
          <w:szCs w:val="24"/>
        </w:rPr>
        <w:t xml:space="preserve">Когато </w:t>
      </w:r>
      <w:r w:rsidRPr="0053581C">
        <w:rPr>
          <w:rFonts w:ascii="Times New Roman" w:hAnsi="Times New Roman"/>
          <w:sz w:val="24"/>
          <w:szCs w:val="24"/>
        </w:rPr>
        <w:t>кандидатът</w:t>
      </w:r>
      <w:r w:rsidR="0045764F" w:rsidRPr="0053581C">
        <w:rPr>
          <w:rFonts w:ascii="Times New Roman" w:hAnsi="Times New Roman"/>
          <w:sz w:val="24"/>
          <w:szCs w:val="24"/>
        </w:rPr>
        <w:t xml:space="preserve">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45764F" w:rsidRPr="0053581C" w:rsidRDefault="0045764F" w:rsidP="0045764F">
      <w:pPr>
        <w:spacing w:after="120" w:line="320" w:lineRule="exact"/>
        <w:ind w:firstLine="850"/>
        <w:jc w:val="both"/>
        <w:rPr>
          <w:rFonts w:ascii="Times New Roman" w:hAnsi="Times New Roman"/>
          <w:sz w:val="24"/>
          <w:szCs w:val="24"/>
        </w:rPr>
      </w:pPr>
      <w:r w:rsidRPr="0053581C">
        <w:rPr>
          <w:rFonts w:ascii="Times New Roman" w:hAnsi="Times New Roman"/>
          <w:sz w:val="24"/>
          <w:szCs w:val="24"/>
        </w:rPr>
        <w:t>Третите лица трябва да отговарят на съответните критерии за подбор, за доказването на които кандидатът се позовава на техния капацитет и за тях да не са налице основанията за отстраняване от процедурата.</w:t>
      </w:r>
    </w:p>
    <w:p w:rsidR="0045764F" w:rsidRPr="0053581C" w:rsidRDefault="008F7D6A" w:rsidP="0045764F">
      <w:pPr>
        <w:spacing w:after="120" w:line="320" w:lineRule="exact"/>
        <w:ind w:firstLine="850"/>
        <w:jc w:val="both"/>
        <w:rPr>
          <w:rFonts w:ascii="Times New Roman" w:hAnsi="Times New Roman"/>
          <w:sz w:val="24"/>
          <w:szCs w:val="24"/>
        </w:rPr>
      </w:pPr>
      <w:r>
        <w:rPr>
          <w:rFonts w:ascii="Times New Roman" w:hAnsi="Times New Roman"/>
          <w:sz w:val="24"/>
          <w:szCs w:val="24"/>
        </w:rPr>
        <w:lastRenderedPageBreak/>
        <w:t>Кандидатите посочват в офертата</w:t>
      </w:r>
      <w:r w:rsidR="0045764F" w:rsidRPr="0053581C">
        <w:rPr>
          <w:rFonts w:ascii="Times New Roman" w:hAnsi="Times New Roman"/>
          <w:sz w:val="24"/>
          <w:szCs w:val="24"/>
        </w:rPr>
        <w:t xml:space="preserve">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45764F" w:rsidRPr="00B54CC8" w:rsidRDefault="0045764F" w:rsidP="0045764F">
      <w:pPr>
        <w:spacing w:after="120" w:line="320" w:lineRule="exact"/>
        <w:ind w:firstLine="850"/>
        <w:jc w:val="both"/>
        <w:rPr>
          <w:rFonts w:ascii="Times New Roman" w:hAnsi="Times New Roman"/>
          <w:sz w:val="24"/>
          <w:szCs w:val="24"/>
        </w:rPr>
      </w:pPr>
      <w:r w:rsidRPr="0053581C">
        <w:rPr>
          <w:rFonts w:ascii="Times New Roman" w:hAnsi="Times New Roman"/>
          <w:sz w:val="24"/>
          <w:szCs w:val="24"/>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DA141D" w:rsidRPr="00F47F08" w:rsidRDefault="00DA141D" w:rsidP="00DD148D">
      <w:pPr>
        <w:pStyle w:val="ListParagraph"/>
        <w:tabs>
          <w:tab w:val="left" w:pos="993"/>
        </w:tabs>
        <w:spacing w:after="120" w:line="320" w:lineRule="exact"/>
        <w:ind w:left="0" w:right="-51" w:firstLine="709"/>
        <w:jc w:val="both"/>
        <w:rPr>
          <w:rFonts w:ascii="Times New Roman" w:hAnsi="Times New Roman"/>
          <w:sz w:val="24"/>
          <w:szCs w:val="24"/>
        </w:rPr>
      </w:pPr>
      <w:r w:rsidRPr="00F47F08">
        <w:rPr>
          <w:rFonts w:ascii="Times New Roman" w:hAnsi="Times New Roman"/>
          <w:sz w:val="24"/>
          <w:szCs w:val="24"/>
        </w:rPr>
        <w:t xml:space="preserve">Документите, свързани с участието в процедурата се представят в </w:t>
      </w:r>
      <w:r w:rsidRPr="00F47F08">
        <w:rPr>
          <w:rFonts w:ascii="Times New Roman" w:hAnsi="Times New Roman"/>
          <w:b/>
          <w:sz w:val="24"/>
          <w:szCs w:val="24"/>
        </w:rPr>
        <w:t>запечатана непрозрачна опаковка</w:t>
      </w:r>
      <w:r w:rsidRPr="00F47F08">
        <w:rPr>
          <w:rFonts w:ascii="Times New Roman" w:hAnsi="Times New Roman"/>
          <w:sz w:val="24"/>
          <w:szCs w:val="24"/>
        </w:rPr>
        <w:t>, върху която се посочват:</w:t>
      </w:r>
    </w:p>
    <w:p w:rsidR="00DA141D" w:rsidRPr="00582000" w:rsidRDefault="00DA141D" w:rsidP="00DD148D">
      <w:pPr>
        <w:tabs>
          <w:tab w:val="left" w:pos="993"/>
        </w:tabs>
        <w:spacing w:after="120" w:line="320" w:lineRule="exact"/>
        <w:ind w:right="284" w:firstLine="709"/>
        <w:jc w:val="both"/>
        <w:rPr>
          <w:rFonts w:ascii="Times New Roman" w:hAnsi="Times New Roman"/>
          <w:sz w:val="24"/>
          <w:szCs w:val="24"/>
        </w:rPr>
      </w:pPr>
      <w:r w:rsidRPr="00582000">
        <w:rPr>
          <w:rFonts w:ascii="Times New Roman" w:hAnsi="Times New Roman"/>
          <w:sz w:val="24"/>
          <w:szCs w:val="24"/>
        </w:rPr>
        <w:t xml:space="preserve">1. наименованието на </w:t>
      </w:r>
      <w:r w:rsidR="00913502">
        <w:rPr>
          <w:rFonts w:ascii="Times New Roman" w:hAnsi="Times New Roman"/>
          <w:sz w:val="24"/>
          <w:szCs w:val="24"/>
        </w:rPr>
        <w:t>кандидата</w:t>
      </w:r>
      <w:r w:rsidRPr="00582000">
        <w:rPr>
          <w:rFonts w:ascii="Times New Roman" w:hAnsi="Times New Roman"/>
          <w:sz w:val="24"/>
          <w:szCs w:val="24"/>
        </w:rPr>
        <w:t xml:space="preserve">, включително </w:t>
      </w:r>
      <w:r w:rsidR="003C42B2">
        <w:rPr>
          <w:rFonts w:ascii="Times New Roman" w:hAnsi="Times New Roman"/>
          <w:sz w:val="24"/>
          <w:szCs w:val="24"/>
        </w:rPr>
        <w:t>кандидати</w:t>
      </w:r>
      <w:r w:rsidRPr="00582000">
        <w:rPr>
          <w:rFonts w:ascii="Times New Roman" w:hAnsi="Times New Roman"/>
          <w:sz w:val="24"/>
          <w:szCs w:val="24"/>
        </w:rPr>
        <w:t>те в обединението, когато е приложимо;</w:t>
      </w:r>
    </w:p>
    <w:p w:rsidR="00DA141D" w:rsidRPr="00582000" w:rsidRDefault="00DA141D" w:rsidP="00DD148D">
      <w:pPr>
        <w:tabs>
          <w:tab w:val="left" w:pos="993"/>
        </w:tabs>
        <w:spacing w:after="120" w:line="320" w:lineRule="exact"/>
        <w:ind w:right="284" w:firstLine="709"/>
        <w:jc w:val="both"/>
        <w:rPr>
          <w:rFonts w:ascii="Times New Roman" w:hAnsi="Times New Roman"/>
          <w:sz w:val="24"/>
          <w:szCs w:val="24"/>
        </w:rPr>
      </w:pPr>
      <w:r w:rsidRPr="00582000">
        <w:rPr>
          <w:rFonts w:ascii="Times New Roman" w:hAnsi="Times New Roman"/>
          <w:sz w:val="24"/>
          <w:szCs w:val="24"/>
        </w:rPr>
        <w:t>2. адрес за кореспонденция, телефон и по възможност - факс и електронен адрес;</w:t>
      </w:r>
    </w:p>
    <w:p w:rsidR="00DA141D" w:rsidRPr="00582000" w:rsidRDefault="00DA141D" w:rsidP="00DD148D">
      <w:pPr>
        <w:tabs>
          <w:tab w:val="left" w:pos="993"/>
        </w:tabs>
        <w:spacing w:after="120" w:line="320" w:lineRule="exact"/>
        <w:ind w:right="284" w:firstLine="709"/>
        <w:jc w:val="both"/>
        <w:rPr>
          <w:rFonts w:ascii="Times New Roman" w:hAnsi="Times New Roman"/>
          <w:sz w:val="24"/>
          <w:szCs w:val="24"/>
        </w:rPr>
      </w:pPr>
      <w:r w:rsidRPr="00582000">
        <w:rPr>
          <w:rFonts w:ascii="Times New Roman" w:hAnsi="Times New Roman"/>
          <w:sz w:val="24"/>
          <w:szCs w:val="24"/>
        </w:rPr>
        <w:t xml:space="preserve">3. наименованието на поръчката. </w:t>
      </w:r>
    </w:p>
    <w:p w:rsidR="00913502" w:rsidRDefault="00913502" w:rsidP="00DD148D">
      <w:pPr>
        <w:tabs>
          <w:tab w:val="left" w:pos="993"/>
          <w:tab w:val="left" w:pos="9872"/>
        </w:tabs>
        <w:spacing w:after="120" w:line="320" w:lineRule="exact"/>
        <w:ind w:right="-51" w:firstLine="709"/>
        <w:jc w:val="both"/>
        <w:rPr>
          <w:rFonts w:ascii="Times New Roman" w:hAnsi="Times New Roman"/>
          <w:sz w:val="24"/>
          <w:szCs w:val="24"/>
        </w:rPr>
      </w:pPr>
      <w:r>
        <w:rPr>
          <w:rFonts w:ascii="Times New Roman" w:hAnsi="Times New Roman"/>
          <w:sz w:val="24"/>
          <w:szCs w:val="24"/>
        </w:rPr>
        <w:t>Заявленията</w:t>
      </w:r>
      <w:r w:rsidR="00DA141D" w:rsidRPr="00F47F08">
        <w:rPr>
          <w:rFonts w:ascii="Times New Roman" w:hAnsi="Times New Roman"/>
          <w:sz w:val="24"/>
          <w:szCs w:val="24"/>
        </w:rPr>
        <w:t xml:space="preserve"> се подават всеки работен ден от 08:30 ч. до 12.00 и от 13.00 до 17:30 ч., най-късно до часа и датата, посочени в обяв</w:t>
      </w:r>
      <w:r>
        <w:rPr>
          <w:rFonts w:ascii="Times New Roman" w:hAnsi="Times New Roman"/>
          <w:sz w:val="24"/>
          <w:szCs w:val="24"/>
        </w:rPr>
        <w:t>лението за обществената поръчка.</w:t>
      </w:r>
    </w:p>
    <w:p w:rsidR="00913502" w:rsidRDefault="00913502" w:rsidP="00DD148D">
      <w:pPr>
        <w:tabs>
          <w:tab w:val="left" w:pos="993"/>
          <w:tab w:val="left" w:pos="9872"/>
        </w:tabs>
        <w:spacing w:after="120" w:line="320" w:lineRule="exact"/>
        <w:ind w:right="-51" w:firstLine="709"/>
        <w:jc w:val="both"/>
        <w:rPr>
          <w:rFonts w:ascii="Times New Roman" w:hAnsi="Times New Roman"/>
          <w:sz w:val="24"/>
          <w:szCs w:val="24"/>
        </w:rPr>
      </w:pPr>
      <w:r>
        <w:rPr>
          <w:rFonts w:ascii="Times New Roman" w:hAnsi="Times New Roman"/>
          <w:sz w:val="24"/>
          <w:szCs w:val="24"/>
        </w:rPr>
        <w:t xml:space="preserve">Офертите се подават </w:t>
      </w:r>
      <w:r w:rsidRPr="00F47F08">
        <w:rPr>
          <w:rFonts w:ascii="Times New Roman" w:hAnsi="Times New Roman"/>
          <w:sz w:val="24"/>
          <w:szCs w:val="24"/>
        </w:rPr>
        <w:t xml:space="preserve">всеки работен ден от 08:30 ч. до 12.00 и от 13.00 до 17:30 ч., най-късно до часа и датата, посочени в </w:t>
      </w:r>
      <w:r w:rsidR="002F6313">
        <w:rPr>
          <w:rFonts w:ascii="Times New Roman" w:hAnsi="Times New Roman"/>
          <w:sz w:val="24"/>
          <w:szCs w:val="24"/>
        </w:rPr>
        <w:t>поканата на възложителя</w:t>
      </w:r>
      <w:r>
        <w:rPr>
          <w:rFonts w:ascii="Times New Roman" w:hAnsi="Times New Roman"/>
          <w:sz w:val="24"/>
          <w:szCs w:val="24"/>
        </w:rPr>
        <w:t>.</w:t>
      </w:r>
    </w:p>
    <w:p w:rsidR="00DA141D" w:rsidRPr="00F47F08" w:rsidRDefault="00913502" w:rsidP="00DD148D">
      <w:pPr>
        <w:tabs>
          <w:tab w:val="left" w:pos="993"/>
          <w:tab w:val="left" w:pos="9872"/>
        </w:tabs>
        <w:spacing w:after="120" w:line="320" w:lineRule="exact"/>
        <w:ind w:right="-51" w:firstLine="709"/>
        <w:jc w:val="both"/>
        <w:rPr>
          <w:rFonts w:ascii="Times New Roman" w:hAnsi="Times New Roman"/>
          <w:b/>
          <w:sz w:val="24"/>
          <w:szCs w:val="24"/>
          <w:lang w:val="en-US"/>
        </w:rPr>
      </w:pPr>
      <w:r>
        <w:rPr>
          <w:rFonts w:ascii="Times New Roman" w:hAnsi="Times New Roman"/>
          <w:sz w:val="24"/>
          <w:szCs w:val="24"/>
        </w:rPr>
        <w:t xml:space="preserve">Заявленията или офертите се подават </w:t>
      </w:r>
      <w:r w:rsidR="00DA141D" w:rsidRPr="00F47F08">
        <w:rPr>
          <w:rFonts w:ascii="Times New Roman" w:hAnsi="Times New Roman"/>
          <w:sz w:val="24"/>
          <w:szCs w:val="24"/>
        </w:rPr>
        <w:t xml:space="preserve">на следния адрес: </w:t>
      </w:r>
    </w:p>
    <w:p w:rsidR="00DA141D" w:rsidRPr="00F47F08" w:rsidRDefault="00DA141D" w:rsidP="00DD148D">
      <w:pPr>
        <w:tabs>
          <w:tab w:val="left" w:pos="993"/>
        </w:tabs>
        <w:spacing w:after="120" w:line="320" w:lineRule="exact"/>
        <w:ind w:right="284" w:firstLine="709"/>
        <w:jc w:val="center"/>
        <w:rPr>
          <w:rFonts w:ascii="Times New Roman" w:hAnsi="Times New Roman"/>
          <w:b/>
          <w:sz w:val="24"/>
          <w:szCs w:val="24"/>
          <w:lang w:val="en-US"/>
        </w:rPr>
      </w:pPr>
      <w:r w:rsidRPr="00F47F08">
        <w:rPr>
          <w:rFonts w:ascii="Times New Roman" w:hAnsi="Times New Roman"/>
          <w:b/>
          <w:sz w:val="24"/>
          <w:szCs w:val="24"/>
        </w:rPr>
        <w:t xml:space="preserve">Министерство на </w:t>
      </w:r>
      <w:r w:rsidR="002969B3">
        <w:rPr>
          <w:rFonts w:ascii="Times New Roman" w:hAnsi="Times New Roman"/>
          <w:b/>
          <w:sz w:val="24"/>
          <w:szCs w:val="24"/>
        </w:rPr>
        <w:t>външните</w:t>
      </w:r>
      <w:r w:rsidRPr="00F47F08">
        <w:rPr>
          <w:rFonts w:ascii="Times New Roman" w:hAnsi="Times New Roman"/>
          <w:b/>
          <w:sz w:val="24"/>
          <w:szCs w:val="24"/>
        </w:rPr>
        <w:t xml:space="preserve"> работи, </w:t>
      </w:r>
      <w:r w:rsidRPr="00F47F08">
        <w:rPr>
          <w:rFonts w:ascii="Times New Roman" w:hAnsi="Times New Roman"/>
          <w:b/>
          <w:sz w:val="24"/>
          <w:szCs w:val="24"/>
        </w:rPr>
        <w:br/>
        <w:t>гр. София, ул. „</w:t>
      </w:r>
      <w:r w:rsidR="002969B3">
        <w:rPr>
          <w:rFonts w:ascii="Times New Roman" w:hAnsi="Times New Roman"/>
          <w:b/>
          <w:sz w:val="24"/>
          <w:szCs w:val="24"/>
        </w:rPr>
        <w:t>Александър Жендов</w:t>
      </w:r>
      <w:r w:rsidRPr="00F47F08">
        <w:rPr>
          <w:rFonts w:ascii="Times New Roman" w:hAnsi="Times New Roman"/>
          <w:b/>
          <w:sz w:val="24"/>
          <w:szCs w:val="24"/>
        </w:rPr>
        <w:t xml:space="preserve">“ № </w:t>
      </w:r>
      <w:r w:rsidR="002969B3">
        <w:rPr>
          <w:rFonts w:ascii="Times New Roman" w:hAnsi="Times New Roman"/>
          <w:b/>
          <w:sz w:val="24"/>
          <w:szCs w:val="24"/>
        </w:rPr>
        <w:t>2</w:t>
      </w:r>
    </w:p>
    <w:p w:rsidR="00E05AE3" w:rsidRDefault="00DA141D" w:rsidP="00DD148D">
      <w:pPr>
        <w:tabs>
          <w:tab w:val="left" w:pos="993"/>
        </w:tabs>
        <w:spacing w:after="120" w:line="320" w:lineRule="exact"/>
        <w:ind w:right="-51" w:firstLine="709"/>
        <w:jc w:val="both"/>
        <w:rPr>
          <w:rFonts w:ascii="Times New Roman" w:hAnsi="Times New Roman"/>
          <w:sz w:val="24"/>
          <w:szCs w:val="24"/>
        </w:rPr>
      </w:pPr>
      <w:r w:rsidRPr="00F47F08">
        <w:rPr>
          <w:rFonts w:ascii="Times New Roman" w:hAnsi="Times New Roman"/>
          <w:sz w:val="24"/>
          <w:szCs w:val="24"/>
        </w:rPr>
        <w:t xml:space="preserve">Ако </w:t>
      </w:r>
      <w:r w:rsidR="00913502">
        <w:rPr>
          <w:rFonts w:ascii="Times New Roman" w:hAnsi="Times New Roman"/>
          <w:sz w:val="24"/>
          <w:szCs w:val="24"/>
        </w:rPr>
        <w:t>кандидат</w:t>
      </w:r>
      <w:r w:rsidRPr="00F47F08">
        <w:rPr>
          <w:rFonts w:ascii="Times New Roman" w:hAnsi="Times New Roman"/>
          <w:sz w:val="24"/>
          <w:szCs w:val="24"/>
        </w:rPr>
        <w:t xml:space="preserve">ът изпраща </w:t>
      </w:r>
      <w:r w:rsidR="00913502">
        <w:rPr>
          <w:rFonts w:ascii="Times New Roman" w:hAnsi="Times New Roman"/>
          <w:sz w:val="24"/>
          <w:szCs w:val="24"/>
        </w:rPr>
        <w:t>заявление или оферта</w:t>
      </w:r>
      <w:r w:rsidRPr="00F47F08">
        <w:rPr>
          <w:rFonts w:ascii="Times New Roman" w:hAnsi="Times New Roman"/>
          <w:sz w:val="24"/>
          <w:szCs w:val="24"/>
          <w:lang w:val="bs-Latn-BA"/>
        </w:rPr>
        <w:t>,</w:t>
      </w:r>
      <w:r w:rsidRPr="00F47F08">
        <w:rPr>
          <w:rFonts w:ascii="Times New Roman" w:hAnsi="Times New Roman"/>
          <w:sz w:val="24"/>
          <w:szCs w:val="24"/>
        </w:rPr>
        <w:t xml:space="preserve"> чрез препоръчана поща или куриерска служба, разходите са за негова сметка. В този случай той следва да изпрати </w:t>
      </w:r>
      <w:r w:rsidR="00913502">
        <w:rPr>
          <w:rFonts w:ascii="Times New Roman" w:hAnsi="Times New Roman"/>
          <w:sz w:val="24"/>
          <w:szCs w:val="24"/>
        </w:rPr>
        <w:t xml:space="preserve">заявлението или </w:t>
      </w:r>
      <w:r w:rsidRPr="00F47F08">
        <w:rPr>
          <w:rFonts w:ascii="Times New Roman" w:hAnsi="Times New Roman"/>
          <w:sz w:val="24"/>
          <w:szCs w:val="24"/>
        </w:rPr>
        <w:t>офертата така, че да обезпечи пристигане</w:t>
      </w:r>
      <w:r w:rsidR="00913502">
        <w:rPr>
          <w:rFonts w:ascii="Times New Roman" w:hAnsi="Times New Roman"/>
          <w:sz w:val="24"/>
          <w:szCs w:val="24"/>
        </w:rPr>
        <w:t>то</w:t>
      </w:r>
      <w:r w:rsidRPr="00F47F08">
        <w:rPr>
          <w:rFonts w:ascii="Times New Roman" w:hAnsi="Times New Roman"/>
          <w:sz w:val="24"/>
          <w:szCs w:val="24"/>
        </w:rPr>
        <w:t xml:space="preserve"> на посочения от Възложителя адрес преди изтичане на срока за подаване на </w:t>
      </w:r>
      <w:r w:rsidR="00913502">
        <w:rPr>
          <w:rFonts w:ascii="Times New Roman" w:hAnsi="Times New Roman"/>
          <w:sz w:val="24"/>
          <w:szCs w:val="24"/>
        </w:rPr>
        <w:t xml:space="preserve">заявленията или </w:t>
      </w:r>
      <w:r w:rsidRPr="00F47F08">
        <w:rPr>
          <w:rFonts w:ascii="Times New Roman" w:hAnsi="Times New Roman"/>
          <w:sz w:val="24"/>
          <w:szCs w:val="24"/>
        </w:rPr>
        <w:t xml:space="preserve">офертите. Рискът от забава или загубване на </w:t>
      </w:r>
      <w:r w:rsidR="00913502">
        <w:rPr>
          <w:rFonts w:ascii="Times New Roman" w:hAnsi="Times New Roman"/>
          <w:sz w:val="24"/>
          <w:szCs w:val="24"/>
        </w:rPr>
        <w:t xml:space="preserve">заявлението или </w:t>
      </w:r>
      <w:r w:rsidRPr="00F47F08">
        <w:rPr>
          <w:rFonts w:ascii="Times New Roman" w:hAnsi="Times New Roman"/>
          <w:sz w:val="24"/>
          <w:szCs w:val="24"/>
        </w:rPr>
        <w:t xml:space="preserve">офертата е за </w:t>
      </w:r>
      <w:r w:rsidR="00913502">
        <w:rPr>
          <w:rFonts w:ascii="Times New Roman" w:hAnsi="Times New Roman"/>
          <w:sz w:val="24"/>
          <w:szCs w:val="24"/>
        </w:rPr>
        <w:t>кандидат</w:t>
      </w:r>
      <w:r w:rsidRPr="00F47F08">
        <w:rPr>
          <w:rFonts w:ascii="Times New Roman" w:hAnsi="Times New Roman"/>
          <w:sz w:val="24"/>
          <w:szCs w:val="24"/>
        </w:rPr>
        <w:t>а. Възложителят не се ангажира да съдейства за пристигането на офертата на адреса и в срока определен от него.</w:t>
      </w:r>
    </w:p>
    <w:p w:rsidR="00DA141D" w:rsidRPr="00F47F08" w:rsidRDefault="00E05AE3" w:rsidP="00DD148D">
      <w:pPr>
        <w:tabs>
          <w:tab w:val="left" w:pos="993"/>
        </w:tabs>
        <w:spacing w:after="120" w:line="320" w:lineRule="exact"/>
        <w:ind w:right="-51" w:firstLine="709"/>
        <w:jc w:val="both"/>
        <w:rPr>
          <w:rFonts w:ascii="Times New Roman" w:hAnsi="Times New Roman"/>
          <w:sz w:val="24"/>
          <w:szCs w:val="24"/>
          <w:lang w:val="en-US"/>
        </w:rPr>
      </w:pPr>
      <w:r>
        <w:rPr>
          <w:rFonts w:ascii="Times New Roman" w:hAnsi="Times New Roman"/>
          <w:sz w:val="24"/>
          <w:szCs w:val="24"/>
        </w:rPr>
        <w:t xml:space="preserve">Когато документите, свързани с участието в процедурата, се представят от упълномощен от </w:t>
      </w:r>
      <w:r w:rsidR="00913502">
        <w:rPr>
          <w:rFonts w:ascii="Times New Roman" w:hAnsi="Times New Roman"/>
          <w:sz w:val="24"/>
          <w:szCs w:val="24"/>
        </w:rPr>
        <w:t>кандидата</w:t>
      </w:r>
      <w:r>
        <w:rPr>
          <w:rFonts w:ascii="Times New Roman" w:hAnsi="Times New Roman"/>
          <w:sz w:val="24"/>
          <w:szCs w:val="24"/>
        </w:rPr>
        <w:t xml:space="preserve"> представител, опаковката с офертата следва да бъде придружена с пълномощно на представителя.</w:t>
      </w:r>
      <w:r w:rsidR="00DA141D" w:rsidRPr="00F47F08">
        <w:rPr>
          <w:rFonts w:ascii="Times New Roman" w:hAnsi="Times New Roman"/>
          <w:sz w:val="24"/>
          <w:szCs w:val="24"/>
        </w:rPr>
        <w:t xml:space="preserve"> </w:t>
      </w:r>
    </w:p>
    <w:p w:rsidR="00DA141D" w:rsidRPr="00F47F08" w:rsidRDefault="00913502" w:rsidP="00DD148D">
      <w:pPr>
        <w:tabs>
          <w:tab w:val="left" w:pos="0"/>
          <w:tab w:val="left" w:pos="993"/>
          <w:tab w:val="left" w:pos="9872"/>
        </w:tabs>
        <w:spacing w:after="120" w:line="320" w:lineRule="exact"/>
        <w:ind w:right="-51" w:firstLine="709"/>
        <w:jc w:val="both"/>
        <w:rPr>
          <w:rFonts w:ascii="Times New Roman" w:hAnsi="Times New Roman"/>
          <w:sz w:val="24"/>
          <w:szCs w:val="24"/>
        </w:rPr>
      </w:pPr>
      <w:r>
        <w:rPr>
          <w:rFonts w:ascii="Times New Roman" w:hAnsi="Times New Roman"/>
          <w:sz w:val="24"/>
          <w:szCs w:val="24"/>
        </w:rPr>
        <w:t xml:space="preserve">Заявленията или </w:t>
      </w:r>
      <w:r w:rsidR="00BE5038">
        <w:rPr>
          <w:rFonts w:ascii="Times New Roman" w:hAnsi="Times New Roman"/>
          <w:sz w:val="24"/>
          <w:szCs w:val="24"/>
        </w:rPr>
        <w:t>о</w:t>
      </w:r>
      <w:r w:rsidR="00DA141D" w:rsidRPr="00F47F08">
        <w:rPr>
          <w:rFonts w:ascii="Times New Roman" w:hAnsi="Times New Roman"/>
          <w:sz w:val="24"/>
          <w:szCs w:val="24"/>
        </w:rPr>
        <w:t>фертите се подават в запечатана, непрозрачна, с ненарушена цялост опаковка и с надпис:</w:t>
      </w:r>
    </w:p>
    <w:tbl>
      <w:tblPr>
        <w:tblW w:w="0" w:type="auto"/>
        <w:tblInd w:w="250" w:type="dxa"/>
        <w:tblLayout w:type="fixed"/>
        <w:tblLook w:val="0000" w:firstRow="0" w:lastRow="0" w:firstColumn="0" w:lastColumn="0" w:noHBand="0" w:noVBand="0"/>
      </w:tblPr>
      <w:tblGrid>
        <w:gridCol w:w="9923"/>
      </w:tblGrid>
      <w:tr w:rsidR="0098017B" w:rsidRPr="00F47F08" w:rsidTr="00E05AE3">
        <w:tc>
          <w:tcPr>
            <w:tcW w:w="9923" w:type="dxa"/>
            <w:tcBorders>
              <w:top w:val="single" w:sz="4" w:space="0" w:color="000000"/>
              <w:left w:val="single" w:sz="4" w:space="0" w:color="000000"/>
              <w:bottom w:val="single" w:sz="4" w:space="0" w:color="000000"/>
              <w:right w:val="single" w:sz="4" w:space="0" w:color="000000"/>
            </w:tcBorders>
          </w:tcPr>
          <w:p w:rsidR="0098017B" w:rsidRPr="00F47F08" w:rsidRDefault="0098017B" w:rsidP="00BB1CE8">
            <w:pPr>
              <w:tabs>
                <w:tab w:val="left" w:pos="0"/>
                <w:tab w:val="left" w:pos="993"/>
              </w:tabs>
              <w:spacing w:before="96" w:after="96" w:line="240" w:lineRule="auto"/>
              <w:ind w:right="28"/>
              <w:jc w:val="center"/>
              <w:rPr>
                <w:rFonts w:ascii="Times New Roman" w:hAnsi="Times New Roman"/>
                <w:b/>
                <w:sz w:val="24"/>
                <w:szCs w:val="24"/>
              </w:rPr>
            </w:pPr>
            <w:r w:rsidRPr="00F47F08">
              <w:rPr>
                <w:rFonts w:ascii="Times New Roman" w:hAnsi="Times New Roman"/>
                <w:b/>
                <w:sz w:val="24"/>
                <w:szCs w:val="24"/>
              </w:rPr>
              <w:t>ДО</w:t>
            </w:r>
          </w:p>
          <w:p w:rsidR="0098017B" w:rsidRPr="00F47F08" w:rsidRDefault="0098017B" w:rsidP="00BB1CE8">
            <w:pPr>
              <w:tabs>
                <w:tab w:val="left" w:pos="0"/>
                <w:tab w:val="left" w:pos="993"/>
              </w:tabs>
              <w:spacing w:before="96" w:after="96" w:line="240" w:lineRule="auto"/>
              <w:ind w:right="28"/>
              <w:jc w:val="center"/>
              <w:rPr>
                <w:rFonts w:ascii="Times New Roman" w:hAnsi="Times New Roman"/>
                <w:b/>
                <w:sz w:val="24"/>
                <w:szCs w:val="24"/>
              </w:rPr>
            </w:pPr>
            <w:r w:rsidRPr="00F47F08">
              <w:rPr>
                <w:rFonts w:ascii="Times New Roman" w:hAnsi="Times New Roman"/>
                <w:b/>
                <w:sz w:val="24"/>
                <w:szCs w:val="24"/>
              </w:rPr>
              <w:t>МИНИСТЕРСТВО НА В</w:t>
            </w:r>
            <w:r w:rsidR="002969B3">
              <w:rPr>
                <w:rFonts w:ascii="Times New Roman" w:hAnsi="Times New Roman"/>
                <w:b/>
                <w:sz w:val="24"/>
                <w:szCs w:val="24"/>
              </w:rPr>
              <w:t>ЪНШНИТЕ</w:t>
            </w:r>
            <w:r w:rsidRPr="00F47F08">
              <w:rPr>
                <w:rFonts w:ascii="Times New Roman" w:hAnsi="Times New Roman"/>
                <w:b/>
                <w:sz w:val="24"/>
                <w:szCs w:val="24"/>
              </w:rPr>
              <w:t xml:space="preserve"> РАБОТИ</w:t>
            </w:r>
          </w:p>
          <w:p w:rsidR="0098017B" w:rsidRPr="00F47F08" w:rsidRDefault="0098017B" w:rsidP="002969B3">
            <w:pPr>
              <w:tabs>
                <w:tab w:val="left" w:pos="0"/>
                <w:tab w:val="left" w:pos="993"/>
              </w:tabs>
              <w:spacing w:before="96" w:after="96" w:line="240" w:lineRule="auto"/>
              <w:ind w:right="6"/>
              <w:jc w:val="center"/>
              <w:rPr>
                <w:rFonts w:ascii="Times New Roman" w:hAnsi="Times New Roman"/>
              </w:rPr>
            </w:pPr>
            <w:r w:rsidRPr="00F47F08">
              <w:rPr>
                <w:rFonts w:ascii="Times New Roman" w:hAnsi="Times New Roman"/>
                <w:b/>
                <w:sz w:val="24"/>
                <w:szCs w:val="24"/>
              </w:rPr>
              <w:t>гр. София, ул. „</w:t>
            </w:r>
            <w:r w:rsidR="002969B3">
              <w:rPr>
                <w:rFonts w:ascii="Times New Roman" w:hAnsi="Times New Roman"/>
                <w:b/>
                <w:sz w:val="24"/>
                <w:szCs w:val="24"/>
              </w:rPr>
              <w:t>Александър Жен</w:t>
            </w:r>
            <w:r w:rsidR="008F7D6A">
              <w:rPr>
                <w:rFonts w:ascii="Times New Roman" w:hAnsi="Times New Roman"/>
                <w:b/>
                <w:sz w:val="24"/>
                <w:szCs w:val="24"/>
              </w:rPr>
              <w:t>д</w:t>
            </w:r>
            <w:r w:rsidR="002969B3">
              <w:rPr>
                <w:rFonts w:ascii="Times New Roman" w:hAnsi="Times New Roman"/>
                <w:b/>
                <w:sz w:val="24"/>
                <w:szCs w:val="24"/>
              </w:rPr>
              <w:t>ов</w:t>
            </w:r>
            <w:r w:rsidRPr="00F47F08">
              <w:rPr>
                <w:rFonts w:ascii="Times New Roman" w:hAnsi="Times New Roman"/>
                <w:b/>
                <w:sz w:val="24"/>
                <w:szCs w:val="24"/>
              </w:rPr>
              <w:t xml:space="preserve">“ № </w:t>
            </w:r>
            <w:r w:rsidR="002969B3">
              <w:rPr>
                <w:rFonts w:ascii="Times New Roman" w:hAnsi="Times New Roman"/>
                <w:b/>
                <w:sz w:val="24"/>
                <w:szCs w:val="24"/>
              </w:rPr>
              <w:t>2</w:t>
            </w:r>
          </w:p>
        </w:tc>
      </w:tr>
      <w:tr w:rsidR="0098017B" w:rsidRPr="00F47F08" w:rsidTr="00E05AE3">
        <w:tc>
          <w:tcPr>
            <w:tcW w:w="9923" w:type="dxa"/>
            <w:tcBorders>
              <w:top w:val="single" w:sz="4" w:space="0" w:color="000000"/>
              <w:left w:val="single" w:sz="4" w:space="0" w:color="000000"/>
              <w:bottom w:val="single" w:sz="4" w:space="0" w:color="000000"/>
              <w:right w:val="single" w:sz="4" w:space="0" w:color="000000"/>
            </w:tcBorders>
          </w:tcPr>
          <w:p w:rsidR="0098017B" w:rsidRPr="00F47F08" w:rsidRDefault="00913502" w:rsidP="00BB1CE8">
            <w:pPr>
              <w:tabs>
                <w:tab w:val="left" w:pos="993"/>
              </w:tabs>
              <w:spacing w:before="40" w:after="40" w:line="240" w:lineRule="auto"/>
              <w:jc w:val="center"/>
              <w:rPr>
                <w:rFonts w:ascii="Times New Roman" w:hAnsi="Times New Roman"/>
                <w:b/>
                <w:sz w:val="24"/>
                <w:szCs w:val="24"/>
              </w:rPr>
            </w:pPr>
            <w:r>
              <w:rPr>
                <w:rFonts w:ascii="Times New Roman" w:hAnsi="Times New Roman"/>
                <w:b/>
                <w:sz w:val="24"/>
                <w:szCs w:val="24"/>
              </w:rPr>
              <w:t>ЗАЯВЛЕНИЕ/</w:t>
            </w:r>
            <w:r w:rsidR="0098017B" w:rsidRPr="00F47F08">
              <w:rPr>
                <w:rFonts w:ascii="Times New Roman" w:hAnsi="Times New Roman"/>
                <w:b/>
                <w:sz w:val="24"/>
                <w:szCs w:val="24"/>
              </w:rPr>
              <w:t>О Ф Е Р Т А</w:t>
            </w:r>
          </w:p>
          <w:p w:rsidR="0098017B" w:rsidRPr="00F47F08" w:rsidRDefault="0098017B" w:rsidP="00BB1CE8">
            <w:pPr>
              <w:shd w:val="clear" w:color="auto" w:fill="FFFFFF"/>
              <w:tabs>
                <w:tab w:val="left" w:pos="993"/>
                <w:tab w:val="left" w:leader="dot" w:pos="1771"/>
                <w:tab w:val="left" w:leader="dot" w:pos="2880"/>
              </w:tabs>
              <w:spacing w:before="120" w:after="120" w:line="320" w:lineRule="exact"/>
              <w:ind w:firstLine="709"/>
              <w:jc w:val="both"/>
              <w:rPr>
                <w:rFonts w:ascii="Times New Roman" w:hAnsi="Times New Roman"/>
                <w:b/>
                <w:bCs/>
                <w:sz w:val="24"/>
                <w:szCs w:val="24"/>
                <w:lang w:eastAsia="bg-BG"/>
              </w:rPr>
            </w:pPr>
            <w:r w:rsidRPr="00F47F08">
              <w:rPr>
                <w:rFonts w:ascii="Times New Roman" w:hAnsi="Times New Roman"/>
                <w:b/>
                <w:sz w:val="24"/>
                <w:szCs w:val="24"/>
              </w:rPr>
              <w:lastRenderedPageBreak/>
              <w:t xml:space="preserve">                   за участие в процедура с предмет: </w:t>
            </w:r>
          </w:p>
          <w:p w:rsidR="0098017B" w:rsidRPr="00F47F08" w:rsidRDefault="0098017B" w:rsidP="00BB1CE8">
            <w:pPr>
              <w:tabs>
                <w:tab w:val="left" w:pos="993"/>
              </w:tabs>
              <w:spacing w:line="240" w:lineRule="auto"/>
              <w:jc w:val="center"/>
              <w:rPr>
                <w:rFonts w:ascii="Times New Roman" w:hAnsi="Times New Roman"/>
                <w:b/>
                <w:color w:val="FF0000"/>
                <w:sz w:val="24"/>
                <w:szCs w:val="24"/>
              </w:rPr>
            </w:pPr>
            <w:r w:rsidRPr="00F47F08">
              <w:rPr>
                <w:rFonts w:ascii="Times New Roman" w:hAnsi="Times New Roman"/>
                <w:b/>
                <w:bCs/>
                <w:sz w:val="32"/>
                <w:szCs w:val="32"/>
                <w:lang w:eastAsia="bg-BG"/>
              </w:rPr>
              <w:t>“</w:t>
            </w:r>
            <w:r w:rsidRPr="00F47F08">
              <w:rPr>
                <w:rFonts w:ascii="Times New Roman" w:hAnsi="Times New Roman"/>
                <w:b/>
                <w:sz w:val="32"/>
                <w:szCs w:val="32"/>
              </w:rPr>
              <w:t xml:space="preserve"> </w:t>
            </w:r>
            <w:r w:rsidR="00B41F5C">
              <w:rPr>
                <w:rFonts w:ascii="Times New Roman" w:hAnsi="Times New Roman"/>
                <w:b/>
                <w:sz w:val="24"/>
                <w:szCs w:val="24"/>
              </w:rPr>
              <w:t>…………………………………………………………………….</w:t>
            </w:r>
            <w:r w:rsidRPr="00F47F08">
              <w:rPr>
                <w:rFonts w:ascii="Times New Roman" w:hAnsi="Times New Roman"/>
                <w:b/>
                <w:sz w:val="32"/>
                <w:szCs w:val="32"/>
              </w:rPr>
              <w:t>“</w:t>
            </w:r>
          </w:p>
          <w:p w:rsidR="0098017B" w:rsidRPr="00F47F08" w:rsidRDefault="0098017B" w:rsidP="00BB1CE8">
            <w:pPr>
              <w:tabs>
                <w:tab w:val="left" w:pos="993"/>
              </w:tabs>
              <w:spacing w:before="40" w:after="40" w:line="240" w:lineRule="auto"/>
              <w:jc w:val="center"/>
              <w:rPr>
                <w:rFonts w:ascii="Times New Roman" w:hAnsi="Times New Roman"/>
                <w:sz w:val="24"/>
                <w:szCs w:val="24"/>
              </w:rPr>
            </w:pPr>
            <w:r w:rsidRPr="00F47F08">
              <w:rPr>
                <w:rFonts w:ascii="Times New Roman" w:hAnsi="Times New Roman"/>
                <w:b/>
                <w:sz w:val="24"/>
                <w:szCs w:val="24"/>
              </w:rPr>
              <w:t>№______</w:t>
            </w:r>
          </w:p>
          <w:p w:rsidR="0098017B" w:rsidRPr="00F47F08" w:rsidRDefault="0098017B" w:rsidP="00BB1CE8">
            <w:pPr>
              <w:tabs>
                <w:tab w:val="left" w:pos="993"/>
              </w:tabs>
              <w:spacing w:before="40" w:after="40" w:line="240" w:lineRule="auto"/>
              <w:jc w:val="center"/>
              <w:rPr>
                <w:rFonts w:ascii="Times New Roman" w:hAnsi="Times New Roman"/>
              </w:rPr>
            </w:pPr>
            <w:r w:rsidRPr="00F47F08">
              <w:rPr>
                <w:rFonts w:ascii="Times New Roman" w:hAnsi="Times New Roman"/>
                <w:sz w:val="24"/>
                <w:szCs w:val="24"/>
              </w:rPr>
              <w:t>/изписва се № и наименованието на поръчката/</w:t>
            </w:r>
          </w:p>
        </w:tc>
      </w:tr>
      <w:tr w:rsidR="0098017B" w:rsidRPr="00F47F08" w:rsidTr="00E05AE3">
        <w:tc>
          <w:tcPr>
            <w:tcW w:w="9923" w:type="dxa"/>
            <w:tcBorders>
              <w:top w:val="single" w:sz="4" w:space="0" w:color="000000"/>
              <w:left w:val="single" w:sz="4" w:space="0" w:color="000000"/>
              <w:bottom w:val="single" w:sz="4" w:space="0" w:color="000000"/>
              <w:right w:val="single" w:sz="4" w:space="0" w:color="000000"/>
            </w:tcBorders>
          </w:tcPr>
          <w:p w:rsidR="0098017B" w:rsidRPr="00F47F08" w:rsidRDefault="0098017B" w:rsidP="00BB1CE8">
            <w:pPr>
              <w:tabs>
                <w:tab w:val="left" w:pos="993"/>
              </w:tabs>
              <w:spacing w:before="180" w:after="40" w:line="240" w:lineRule="auto"/>
              <w:ind w:firstLine="567"/>
              <w:jc w:val="center"/>
              <w:rPr>
                <w:rFonts w:ascii="Times New Roman" w:hAnsi="Times New Roman"/>
                <w:b/>
              </w:rPr>
            </w:pPr>
            <w:r w:rsidRPr="00F47F08">
              <w:rPr>
                <w:rFonts w:ascii="Times New Roman" w:hAnsi="Times New Roman"/>
                <w:b/>
              </w:rPr>
              <w:lastRenderedPageBreak/>
              <w:t>________________________________________________</w:t>
            </w:r>
            <w:r w:rsidRPr="00F47F08">
              <w:rPr>
                <w:rFonts w:ascii="Times New Roman" w:hAnsi="Times New Roman"/>
                <w:b/>
              </w:rPr>
              <w:br/>
              <w:t xml:space="preserve">име на </w:t>
            </w:r>
            <w:r w:rsidR="00913502">
              <w:rPr>
                <w:rFonts w:ascii="Times New Roman" w:hAnsi="Times New Roman"/>
                <w:b/>
              </w:rPr>
              <w:t>кандидат</w:t>
            </w:r>
            <w:r w:rsidRPr="00F47F08">
              <w:rPr>
                <w:rFonts w:ascii="Times New Roman" w:hAnsi="Times New Roman"/>
                <w:b/>
              </w:rPr>
              <w:t>а</w:t>
            </w:r>
          </w:p>
          <w:p w:rsidR="0098017B" w:rsidRPr="00F47F08" w:rsidRDefault="0098017B" w:rsidP="00BB1CE8">
            <w:pPr>
              <w:tabs>
                <w:tab w:val="left" w:pos="0"/>
                <w:tab w:val="left" w:pos="993"/>
              </w:tabs>
              <w:spacing w:before="40" w:after="40" w:line="240" w:lineRule="auto"/>
              <w:ind w:right="27"/>
              <w:jc w:val="center"/>
              <w:rPr>
                <w:rFonts w:ascii="Times New Roman" w:hAnsi="Times New Roman"/>
                <w:b/>
              </w:rPr>
            </w:pPr>
            <w:r w:rsidRPr="00F47F08">
              <w:rPr>
                <w:rFonts w:ascii="Times New Roman" w:hAnsi="Times New Roman"/>
                <w:b/>
              </w:rPr>
              <w:t>________________________________________________</w:t>
            </w:r>
            <w:r w:rsidRPr="00F47F08">
              <w:rPr>
                <w:rFonts w:ascii="Times New Roman" w:hAnsi="Times New Roman"/>
                <w:b/>
              </w:rPr>
              <w:br/>
              <w:t xml:space="preserve"> пълен адрес за кореспонденция</w:t>
            </w:r>
          </w:p>
          <w:p w:rsidR="0098017B" w:rsidRPr="00F47F08" w:rsidRDefault="0098017B" w:rsidP="00BB1CE8">
            <w:pPr>
              <w:tabs>
                <w:tab w:val="left" w:pos="993"/>
              </w:tabs>
              <w:spacing w:before="40" w:after="40" w:line="240" w:lineRule="auto"/>
              <w:jc w:val="center"/>
              <w:rPr>
                <w:rFonts w:ascii="Times New Roman" w:hAnsi="Times New Roman"/>
              </w:rPr>
            </w:pPr>
            <w:r w:rsidRPr="00F47F08">
              <w:rPr>
                <w:rFonts w:ascii="Times New Roman" w:hAnsi="Times New Roman"/>
                <w:b/>
              </w:rPr>
              <w:t>________________________________________________</w:t>
            </w:r>
            <w:r w:rsidRPr="00F47F08">
              <w:rPr>
                <w:rFonts w:ascii="Times New Roman" w:hAnsi="Times New Roman"/>
                <w:b/>
              </w:rPr>
              <w:br/>
              <w:t>лице за контакт, телефон, факс и електронен адрес</w:t>
            </w:r>
          </w:p>
        </w:tc>
      </w:tr>
    </w:tbl>
    <w:p w:rsidR="00E05AE3" w:rsidRDefault="00E05AE3" w:rsidP="00BB1CE8">
      <w:pPr>
        <w:tabs>
          <w:tab w:val="left" w:pos="993"/>
        </w:tabs>
        <w:spacing w:after="0" w:line="320" w:lineRule="exact"/>
        <w:ind w:firstLine="709"/>
        <w:jc w:val="both"/>
        <w:rPr>
          <w:rFonts w:ascii="Times New Roman" w:hAnsi="Times New Roman"/>
          <w:sz w:val="24"/>
          <w:szCs w:val="24"/>
        </w:rPr>
      </w:pPr>
    </w:p>
    <w:p w:rsidR="00DA141D" w:rsidRPr="008B2896" w:rsidRDefault="00DA141D" w:rsidP="00DD148D">
      <w:pPr>
        <w:tabs>
          <w:tab w:val="left" w:pos="993"/>
        </w:tabs>
        <w:spacing w:after="120" w:line="320" w:lineRule="exact"/>
        <w:ind w:firstLine="709"/>
        <w:jc w:val="both"/>
        <w:rPr>
          <w:rFonts w:ascii="Times New Roman" w:hAnsi="Times New Roman"/>
          <w:sz w:val="24"/>
          <w:szCs w:val="24"/>
        </w:rPr>
      </w:pPr>
      <w:r w:rsidRPr="00ED3326">
        <w:rPr>
          <w:rFonts w:ascii="Times New Roman" w:hAnsi="Times New Roman"/>
          <w:sz w:val="24"/>
          <w:szCs w:val="24"/>
        </w:rPr>
        <w:t>До изтичане на срока за получаване на</w:t>
      </w:r>
      <w:r w:rsidR="00E56C42" w:rsidRPr="00ED3326">
        <w:rPr>
          <w:rFonts w:ascii="Times New Roman" w:hAnsi="Times New Roman"/>
          <w:sz w:val="24"/>
          <w:szCs w:val="24"/>
        </w:rPr>
        <w:t xml:space="preserve"> заявленията за участие или</w:t>
      </w:r>
      <w:r w:rsidRPr="00ED3326">
        <w:rPr>
          <w:rFonts w:ascii="Times New Roman" w:hAnsi="Times New Roman"/>
          <w:sz w:val="24"/>
          <w:szCs w:val="24"/>
        </w:rPr>
        <w:t xml:space="preserve"> оферти</w:t>
      </w:r>
      <w:r w:rsidR="00E56C42" w:rsidRPr="00ED3326">
        <w:rPr>
          <w:rFonts w:ascii="Times New Roman" w:hAnsi="Times New Roman"/>
          <w:sz w:val="24"/>
          <w:szCs w:val="24"/>
        </w:rPr>
        <w:t>те</w:t>
      </w:r>
      <w:r w:rsidRPr="00ED3326">
        <w:rPr>
          <w:rFonts w:ascii="Times New Roman" w:hAnsi="Times New Roman"/>
          <w:sz w:val="24"/>
          <w:szCs w:val="24"/>
        </w:rPr>
        <w:t xml:space="preserve"> всеки </w:t>
      </w:r>
      <w:r w:rsidR="003C42B2" w:rsidRPr="00ED3326">
        <w:rPr>
          <w:rFonts w:ascii="Times New Roman" w:hAnsi="Times New Roman"/>
          <w:sz w:val="24"/>
          <w:szCs w:val="24"/>
        </w:rPr>
        <w:t>кандидат</w:t>
      </w:r>
      <w:r w:rsidRPr="00ED3326">
        <w:rPr>
          <w:rFonts w:ascii="Times New Roman" w:hAnsi="Times New Roman"/>
          <w:sz w:val="24"/>
          <w:szCs w:val="24"/>
        </w:rPr>
        <w:t xml:space="preserve"> може да промени, допълни или оттегли </w:t>
      </w:r>
      <w:r w:rsidR="00E56C42" w:rsidRPr="00ED3326">
        <w:rPr>
          <w:rFonts w:ascii="Times New Roman" w:hAnsi="Times New Roman"/>
          <w:sz w:val="24"/>
          <w:szCs w:val="24"/>
        </w:rPr>
        <w:t xml:space="preserve">заявлението или </w:t>
      </w:r>
      <w:r w:rsidRPr="00ED3326">
        <w:rPr>
          <w:rFonts w:ascii="Times New Roman" w:hAnsi="Times New Roman"/>
          <w:sz w:val="24"/>
          <w:szCs w:val="24"/>
        </w:rPr>
        <w:t xml:space="preserve">офертата си. Оттеглянето прекратява по-нататъшното участие на </w:t>
      </w:r>
      <w:r w:rsidR="003C42B2" w:rsidRPr="00ED3326">
        <w:rPr>
          <w:rFonts w:ascii="Times New Roman" w:hAnsi="Times New Roman"/>
          <w:sz w:val="24"/>
          <w:szCs w:val="24"/>
        </w:rPr>
        <w:t>кандидата</w:t>
      </w:r>
      <w:r w:rsidRPr="00ED3326">
        <w:rPr>
          <w:rFonts w:ascii="Times New Roman" w:hAnsi="Times New Roman"/>
          <w:sz w:val="24"/>
          <w:szCs w:val="24"/>
        </w:rPr>
        <w:t xml:space="preserve"> в процедурата. Допълнението и промяната на трябва да отговарят на изискванията и условията за представяне на първоначалн</w:t>
      </w:r>
      <w:r w:rsidR="00E56C42" w:rsidRPr="00ED3326">
        <w:rPr>
          <w:rFonts w:ascii="Times New Roman" w:hAnsi="Times New Roman"/>
          <w:sz w:val="24"/>
          <w:szCs w:val="24"/>
        </w:rPr>
        <w:t>ото заявление или</w:t>
      </w:r>
      <w:r w:rsidRPr="00ED3326">
        <w:rPr>
          <w:rFonts w:ascii="Times New Roman" w:hAnsi="Times New Roman"/>
          <w:sz w:val="24"/>
          <w:szCs w:val="24"/>
        </w:rPr>
        <w:t xml:space="preserve"> оферта, като върху плика бъде отбелязан и текст „Допълнение / Промяна на </w:t>
      </w:r>
      <w:r w:rsidR="00E56C42" w:rsidRPr="00ED3326">
        <w:rPr>
          <w:rFonts w:ascii="Times New Roman" w:hAnsi="Times New Roman"/>
          <w:sz w:val="24"/>
          <w:szCs w:val="24"/>
        </w:rPr>
        <w:t>заявление /</w:t>
      </w:r>
      <w:r w:rsidRPr="00ED3326">
        <w:rPr>
          <w:rFonts w:ascii="Times New Roman" w:hAnsi="Times New Roman"/>
          <w:sz w:val="24"/>
          <w:szCs w:val="24"/>
        </w:rPr>
        <w:t>оферта / с входящ номер/”.</w:t>
      </w:r>
    </w:p>
    <w:p w:rsidR="00DA141D" w:rsidRPr="008B2896" w:rsidRDefault="00DA141D"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 xml:space="preserve">При подаване на </w:t>
      </w:r>
      <w:r w:rsidR="00913502">
        <w:rPr>
          <w:rFonts w:ascii="Times New Roman" w:hAnsi="Times New Roman"/>
          <w:sz w:val="24"/>
          <w:szCs w:val="24"/>
        </w:rPr>
        <w:t xml:space="preserve">заявленията за участие или </w:t>
      </w:r>
      <w:r w:rsidRPr="008B2896">
        <w:rPr>
          <w:rFonts w:ascii="Times New Roman" w:hAnsi="Times New Roman"/>
          <w:sz w:val="24"/>
          <w:szCs w:val="24"/>
        </w:rPr>
        <w:t>оферт</w:t>
      </w:r>
      <w:r w:rsidR="00913502">
        <w:rPr>
          <w:rFonts w:ascii="Times New Roman" w:hAnsi="Times New Roman"/>
          <w:sz w:val="24"/>
          <w:szCs w:val="24"/>
        </w:rPr>
        <w:t>ите</w:t>
      </w:r>
      <w:r w:rsidRPr="008B2896">
        <w:rPr>
          <w:rFonts w:ascii="Times New Roman" w:hAnsi="Times New Roman"/>
          <w:sz w:val="24"/>
          <w:szCs w:val="24"/>
        </w:rPr>
        <w:t xml:space="preserve"> и приемането </w:t>
      </w:r>
      <w:r w:rsidR="00913502">
        <w:rPr>
          <w:rFonts w:ascii="Times New Roman" w:hAnsi="Times New Roman"/>
          <w:sz w:val="24"/>
          <w:szCs w:val="24"/>
        </w:rPr>
        <w:t>им</w:t>
      </w:r>
      <w:r w:rsidRPr="008B2896">
        <w:rPr>
          <w:rFonts w:ascii="Times New Roman" w:hAnsi="Times New Roman"/>
          <w:sz w:val="24"/>
          <w:szCs w:val="24"/>
        </w:rPr>
        <w:t xml:space="preserve"> върху опаковката се отбелязва входящ номер, дата и час на постъпване и посочените данни се отбелязват във входящ регистър.</w:t>
      </w:r>
    </w:p>
    <w:p w:rsidR="00DA141D" w:rsidRPr="008B2896" w:rsidRDefault="00DA141D"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 xml:space="preserve">За подаването на </w:t>
      </w:r>
      <w:r w:rsidR="00913502">
        <w:rPr>
          <w:rFonts w:ascii="Times New Roman" w:hAnsi="Times New Roman"/>
          <w:sz w:val="24"/>
          <w:szCs w:val="24"/>
        </w:rPr>
        <w:t xml:space="preserve">заявлението или </w:t>
      </w:r>
      <w:r w:rsidRPr="008B2896">
        <w:rPr>
          <w:rFonts w:ascii="Times New Roman" w:hAnsi="Times New Roman"/>
          <w:sz w:val="24"/>
          <w:szCs w:val="24"/>
        </w:rPr>
        <w:t xml:space="preserve">офертата на </w:t>
      </w:r>
      <w:r w:rsidR="00913502">
        <w:rPr>
          <w:rFonts w:ascii="Times New Roman" w:hAnsi="Times New Roman"/>
          <w:sz w:val="24"/>
          <w:szCs w:val="24"/>
        </w:rPr>
        <w:t>кандидата</w:t>
      </w:r>
      <w:r w:rsidRPr="008B2896">
        <w:rPr>
          <w:rFonts w:ascii="Times New Roman" w:hAnsi="Times New Roman"/>
          <w:sz w:val="24"/>
          <w:szCs w:val="24"/>
        </w:rPr>
        <w:t xml:space="preserve"> се издава документ.</w:t>
      </w:r>
    </w:p>
    <w:p w:rsidR="00DA141D" w:rsidRPr="008B2896" w:rsidRDefault="00913502" w:rsidP="00DD148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Заявления за участие или о</w:t>
      </w:r>
      <w:r w:rsidR="00DA141D" w:rsidRPr="008B2896">
        <w:rPr>
          <w:rFonts w:ascii="Times New Roman" w:hAnsi="Times New Roman"/>
          <w:sz w:val="24"/>
          <w:szCs w:val="24"/>
        </w:rPr>
        <w:t xml:space="preserve">ферти, които са представени след крайния срок за подаването им или </w:t>
      </w:r>
      <w:r w:rsidR="00E05AE3">
        <w:rPr>
          <w:rFonts w:ascii="Times New Roman" w:hAnsi="Times New Roman"/>
          <w:sz w:val="24"/>
          <w:szCs w:val="24"/>
        </w:rPr>
        <w:t>са в незапечатана опаковка или в опаковка с ненарушена цялост</w:t>
      </w:r>
      <w:r w:rsidR="00DA141D" w:rsidRPr="008B2896">
        <w:rPr>
          <w:rFonts w:ascii="Times New Roman" w:hAnsi="Times New Roman"/>
          <w:sz w:val="24"/>
          <w:szCs w:val="24"/>
        </w:rPr>
        <w:t>, се вписват в регистъра и се връщат на подателя незабавно.</w:t>
      </w:r>
    </w:p>
    <w:p w:rsidR="00DA141D" w:rsidRPr="008B2896" w:rsidRDefault="00DA141D"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 xml:space="preserve">Забележки: </w:t>
      </w:r>
    </w:p>
    <w:p w:rsidR="00DA141D" w:rsidRPr="008B2896" w:rsidRDefault="00DA141D"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1. Всички документи се представят в един екземпляр, освен ако не е посочено друго.</w:t>
      </w:r>
    </w:p>
    <w:p w:rsidR="00DA141D" w:rsidRPr="008B2896" w:rsidRDefault="00DA141D"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 xml:space="preserve">2. </w:t>
      </w:r>
      <w:r w:rsidR="00913502">
        <w:rPr>
          <w:rFonts w:ascii="Times New Roman" w:hAnsi="Times New Roman"/>
          <w:sz w:val="24"/>
          <w:szCs w:val="24"/>
        </w:rPr>
        <w:t>Всички документи</w:t>
      </w:r>
      <w:r w:rsidRPr="008B2896">
        <w:rPr>
          <w:rFonts w:ascii="Times New Roman" w:hAnsi="Times New Roman"/>
          <w:sz w:val="24"/>
          <w:szCs w:val="24"/>
        </w:rPr>
        <w:t xml:space="preserve"> следва да бъдат на български език. В случай, че част от необходимите документи са съставени на чужд език, същите следва да бъдат приложени към </w:t>
      </w:r>
      <w:r w:rsidR="00913502">
        <w:rPr>
          <w:rFonts w:ascii="Times New Roman" w:hAnsi="Times New Roman"/>
          <w:sz w:val="24"/>
          <w:szCs w:val="24"/>
        </w:rPr>
        <w:t xml:space="preserve">заявлението или </w:t>
      </w:r>
      <w:r w:rsidRPr="008B2896">
        <w:rPr>
          <w:rFonts w:ascii="Times New Roman" w:hAnsi="Times New Roman"/>
          <w:sz w:val="24"/>
          <w:szCs w:val="24"/>
        </w:rPr>
        <w:t>офертата с превод на български, съгласно настоящите указания, подписани от лицето извършило превода.</w:t>
      </w:r>
    </w:p>
    <w:p w:rsidR="00DA141D" w:rsidRPr="008B2896" w:rsidRDefault="00DA141D"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 xml:space="preserve">3. Всички копия на документи, съдържащи се в </w:t>
      </w:r>
      <w:r w:rsidR="00913502">
        <w:rPr>
          <w:rFonts w:ascii="Times New Roman" w:hAnsi="Times New Roman"/>
          <w:sz w:val="24"/>
          <w:szCs w:val="24"/>
        </w:rPr>
        <w:t xml:space="preserve">заявлението или </w:t>
      </w:r>
      <w:r w:rsidRPr="008B2896">
        <w:rPr>
          <w:rFonts w:ascii="Times New Roman" w:hAnsi="Times New Roman"/>
          <w:sz w:val="24"/>
          <w:szCs w:val="24"/>
        </w:rPr>
        <w:t xml:space="preserve">офертата, следва да бъдат заверени. Заверено от </w:t>
      </w:r>
      <w:r w:rsidR="00913502">
        <w:rPr>
          <w:rFonts w:ascii="Times New Roman" w:hAnsi="Times New Roman"/>
          <w:sz w:val="24"/>
          <w:szCs w:val="24"/>
        </w:rPr>
        <w:t>кандидата</w:t>
      </w:r>
      <w:r w:rsidRPr="008B2896">
        <w:rPr>
          <w:rFonts w:ascii="Times New Roman" w:hAnsi="Times New Roman"/>
          <w:sz w:val="24"/>
          <w:szCs w:val="24"/>
        </w:rPr>
        <w:t xml:space="preserve"> копие на документ означава: документът да е заверен с гриф “Вярно с оригинала” и да съдържа подпис на заверяващото го лице. </w:t>
      </w:r>
    </w:p>
    <w:p w:rsidR="00DA141D" w:rsidRDefault="00DA141D"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4. По документите не се допускат никакви вписвания между редовете, изтривания или корекции, освен ако са заверени с подпис на лицето, което подписва.</w:t>
      </w:r>
    </w:p>
    <w:p w:rsidR="008B2896" w:rsidRPr="008B2896" w:rsidRDefault="008B2896" w:rsidP="00DD148D">
      <w:pPr>
        <w:tabs>
          <w:tab w:val="left" w:pos="993"/>
        </w:tabs>
        <w:spacing w:after="120" w:line="320" w:lineRule="exact"/>
        <w:ind w:firstLine="709"/>
        <w:jc w:val="both"/>
        <w:rPr>
          <w:rFonts w:ascii="Times New Roman" w:hAnsi="Times New Roman"/>
          <w:sz w:val="24"/>
          <w:szCs w:val="24"/>
        </w:rPr>
      </w:pPr>
    </w:p>
    <w:p w:rsidR="00425069" w:rsidRPr="00BE5038" w:rsidRDefault="00425069" w:rsidP="00DD148D">
      <w:pPr>
        <w:tabs>
          <w:tab w:val="left" w:pos="993"/>
        </w:tabs>
        <w:spacing w:after="120" w:line="320" w:lineRule="exact"/>
        <w:ind w:firstLine="709"/>
        <w:jc w:val="center"/>
        <w:rPr>
          <w:rFonts w:ascii="Times New Roman" w:hAnsi="Times New Roman"/>
          <w:b/>
          <w:sz w:val="24"/>
          <w:szCs w:val="24"/>
        </w:rPr>
      </w:pPr>
      <w:r w:rsidRPr="008B2896">
        <w:rPr>
          <w:rFonts w:ascii="Times New Roman" w:hAnsi="Times New Roman"/>
          <w:b/>
          <w:sz w:val="24"/>
          <w:szCs w:val="24"/>
        </w:rPr>
        <w:lastRenderedPageBreak/>
        <w:t>СЪДЪРЖАНИЕ НА ОПАКОВКАТА</w:t>
      </w:r>
      <w:r w:rsidR="00913502">
        <w:rPr>
          <w:rFonts w:ascii="Times New Roman" w:hAnsi="Times New Roman"/>
          <w:b/>
          <w:sz w:val="24"/>
          <w:szCs w:val="24"/>
        </w:rPr>
        <w:t xml:space="preserve"> ПРИ ПОДАВАНЕ НА ЗАЯВЛЕНИЕТО ЗА </w:t>
      </w:r>
      <w:r w:rsidR="00913502" w:rsidRPr="00BE5038">
        <w:rPr>
          <w:rFonts w:ascii="Times New Roman" w:hAnsi="Times New Roman"/>
          <w:b/>
          <w:sz w:val="24"/>
          <w:szCs w:val="24"/>
        </w:rPr>
        <w:t>УЧАСТИЕ</w:t>
      </w:r>
    </w:p>
    <w:p w:rsidR="00913502" w:rsidRPr="00BE5038" w:rsidRDefault="00913502" w:rsidP="00DD148D">
      <w:pPr>
        <w:tabs>
          <w:tab w:val="left" w:pos="993"/>
        </w:tabs>
        <w:spacing w:after="120" w:line="320" w:lineRule="exact"/>
        <w:ind w:firstLine="709"/>
        <w:jc w:val="both"/>
        <w:rPr>
          <w:rFonts w:ascii="Times New Roman" w:hAnsi="Times New Roman"/>
          <w:b/>
          <w:sz w:val="24"/>
          <w:szCs w:val="24"/>
        </w:rPr>
      </w:pPr>
      <w:r w:rsidRPr="00BE5038">
        <w:rPr>
          <w:rFonts w:ascii="Times New Roman" w:hAnsi="Times New Roman"/>
          <w:b/>
          <w:sz w:val="24"/>
          <w:szCs w:val="24"/>
        </w:rPr>
        <w:t>Всяко лице може да подаде заявление за участие в ограничената процедура</w:t>
      </w:r>
      <w:r w:rsidR="00BE5038" w:rsidRPr="00BE5038">
        <w:rPr>
          <w:rFonts w:ascii="Times New Roman" w:hAnsi="Times New Roman"/>
          <w:b/>
          <w:sz w:val="24"/>
          <w:szCs w:val="24"/>
        </w:rPr>
        <w:t>.</w:t>
      </w:r>
    </w:p>
    <w:p w:rsidR="00DA141D" w:rsidRPr="008B2896" w:rsidRDefault="00DA141D"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Опаковката включва следните документи:</w:t>
      </w:r>
    </w:p>
    <w:p w:rsidR="00425069" w:rsidRPr="008B2896" w:rsidRDefault="00425069"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 xml:space="preserve">1. </w:t>
      </w:r>
      <w:r w:rsidR="004F4E9D" w:rsidRPr="004F4E9D">
        <w:rPr>
          <w:rFonts w:ascii="Times New Roman" w:hAnsi="Times New Roman"/>
          <w:sz w:val="24"/>
          <w:szCs w:val="24"/>
        </w:rPr>
        <w:t>Списък на документите.</w:t>
      </w:r>
    </w:p>
    <w:p w:rsidR="00425069" w:rsidRDefault="00425069"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 xml:space="preserve">2. </w:t>
      </w:r>
      <w:r w:rsidR="004F4E9D" w:rsidRPr="004F4E9D">
        <w:rPr>
          <w:rFonts w:ascii="Times New Roman" w:hAnsi="Times New Roman"/>
          <w:sz w:val="24"/>
          <w:szCs w:val="24"/>
        </w:rPr>
        <w:t>Заявление за участие по Образец № 1, съдържащо данни за ЕИК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r w:rsidR="008B2896" w:rsidRPr="008B2896">
        <w:rPr>
          <w:rFonts w:ascii="Times New Roman" w:hAnsi="Times New Roman"/>
          <w:sz w:val="24"/>
          <w:szCs w:val="24"/>
        </w:rPr>
        <w:t>;</w:t>
      </w:r>
    </w:p>
    <w:p w:rsidR="00425069" w:rsidRPr="008B2896" w:rsidRDefault="00425069"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3. Доказателства за предприети мерки за надеждност по чл. 56, ал. 1 от ЗОП (когато е приложимо)</w:t>
      </w:r>
      <w:r w:rsidR="008B2896" w:rsidRPr="008B2896">
        <w:rPr>
          <w:rFonts w:ascii="Times New Roman" w:hAnsi="Times New Roman"/>
          <w:sz w:val="24"/>
          <w:szCs w:val="24"/>
        </w:rPr>
        <w:t>;</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4.</w:t>
      </w:r>
      <w:r w:rsidRPr="004F4E9D">
        <w:rPr>
          <w:rFonts w:ascii="Times New Roman" w:hAnsi="Times New Roman"/>
          <w:sz w:val="24"/>
          <w:szCs w:val="24"/>
        </w:rPr>
        <w:tab/>
        <w:t>Документ за упълномощаване, когато лицето, което подава заявлението за участие, не е законният представител на участника;</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5</w:t>
      </w:r>
      <w:r w:rsidRPr="004F4E9D">
        <w:rPr>
          <w:rFonts w:ascii="Times New Roman" w:hAnsi="Times New Roman"/>
          <w:sz w:val="24"/>
          <w:szCs w:val="24"/>
        </w:rPr>
        <w:t>.</w:t>
      </w:r>
      <w:r w:rsidRPr="004F4E9D">
        <w:rPr>
          <w:rFonts w:ascii="Times New Roman" w:hAnsi="Times New Roman"/>
          <w:sz w:val="24"/>
          <w:szCs w:val="24"/>
        </w:rPr>
        <w:tab/>
        <w:t>Декларации за обстоятелствата по чл. 157, ал. 1 от ЗОП – по Образец № 4;</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6</w:t>
      </w:r>
      <w:r w:rsidRPr="004F4E9D">
        <w:rPr>
          <w:rFonts w:ascii="Times New Roman" w:hAnsi="Times New Roman"/>
          <w:sz w:val="24"/>
          <w:szCs w:val="24"/>
        </w:rPr>
        <w:t>.</w:t>
      </w:r>
      <w:r w:rsidRPr="004F4E9D">
        <w:rPr>
          <w:rFonts w:ascii="Times New Roman" w:hAnsi="Times New Roman"/>
          <w:sz w:val="24"/>
          <w:szCs w:val="24"/>
        </w:rPr>
        <w:tab/>
        <w:t>Декларация за обстоятелствата по чл. 157, ал. 2, т. 6 от ЗОП – по Образец № 5;</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7</w:t>
      </w:r>
      <w:r w:rsidRPr="004F4E9D">
        <w:rPr>
          <w:rFonts w:ascii="Times New Roman" w:hAnsi="Times New Roman"/>
          <w:sz w:val="24"/>
          <w:szCs w:val="24"/>
        </w:rPr>
        <w:t>.</w:t>
      </w:r>
      <w:r w:rsidRPr="004F4E9D">
        <w:rPr>
          <w:rFonts w:ascii="Times New Roman" w:hAnsi="Times New Roman"/>
          <w:sz w:val="24"/>
          <w:szCs w:val="24"/>
        </w:rPr>
        <w:tab/>
        <w:t xml:space="preserve">Декларация за липса на свързаност с друг </w:t>
      </w:r>
      <w:r w:rsidR="008F0E13">
        <w:rPr>
          <w:rFonts w:ascii="Times New Roman" w:hAnsi="Times New Roman"/>
          <w:sz w:val="24"/>
          <w:szCs w:val="24"/>
        </w:rPr>
        <w:t>кандидат</w:t>
      </w:r>
      <w:r w:rsidRPr="004F4E9D">
        <w:rPr>
          <w:rFonts w:ascii="Times New Roman" w:hAnsi="Times New Roman"/>
          <w:sz w:val="24"/>
          <w:szCs w:val="24"/>
        </w:rPr>
        <w:t xml:space="preserve"> в процедурата – по Образец № 6;</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8</w:t>
      </w:r>
      <w:r w:rsidRPr="004F4E9D">
        <w:rPr>
          <w:rFonts w:ascii="Times New Roman" w:hAnsi="Times New Roman"/>
          <w:sz w:val="24"/>
          <w:szCs w:val="24"/>
        </w:rPr>
        <w:t>.</w:t>
      </w:r>
      <w:r w:rsidRPr="004F4E9D">
        <w:rPr>
          <w:rFonts w:ascii="Times New Roman" w:hAnsi="Times New Roman"/>
          <w:sz w:val="24"/>
          <w:szCs w:val="24"/>
        </w:rPr>
        <w:tab/>
        <w:t>Декларация по 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по Образец № 7;</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9</w:t>
      </w:r>
      <w:r w:rsidRPr="004F4E9D">
        <w:rPr>
          <w:rFonts w:ascii="Times New Roman" w:hAnsi="Times New Roman"/>
          <w:sz w:val="24"/>
          <w:szCs w:val="24"/>
        </w:rPr>
        <w:t>.</w:t>
      </w:r>
      <w:r w:rsidRPr="004F4E9D">
        <w:rPr>
          <w:rFonts w:ascii="Times New Roman" w:hAnsi="Times New Roman"/>
          <w:sz w:val="24"/>
          <w:szCs w:val="24"/>
        </w:rPr>
        <w:tab/>
        <w:t xml:space="preserve"> Декларация за всички задължени лица по смисъла на чл. 157, ал. 4 от ЗОП – по Образец № 8;</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10</w:t>
      </w:r>
      <w:r w:rsidRPr="004F4E9D">
        <w:rPr>
          <w:rFonts w:ascii="Times New Roman" w:hAnsi="Times New Roman"/>
          <w:sz w:val="24"/>
          <w:szCs w:val="24"/>
        </w:rPr>
        <w:t>.</w:t>
      </w:r>
      <w:r w:rsidRPr="004F4E9D">
        <w:rPr>
          <w:rFonts w:ascii="Times New Roman" w:hAnsi="Times New Roman"/>
          <w:sz w:val="24"/>
          <w:szCs w:val="24"/>
        </w:rPr>
        <w:tab/>
        <w:t>Когато кандидатът/участникът е обединение, което не е юридическо лице, се представя копие от документ (учредителния акт, споразумени</w:t>
      </w:r>
      <w:r w:rsidR="008F0E13">
        <w:rPr>
          <w:rFonts w:ascii="Times New Roman" w:hAnsi="Times New Roman"/>
          <w:sz w:val="24"/>
          <w:szCs w:val="24"/>
        </w:rPr>
        <w:t>е и/или друг приложим документ)</w:t>
      </w:r>
      <w:r w:rsidRPr="004F4E9D">
        <w:rPr>
          <w:rFonts w:ascii="Times New Roman" w:hAnsi="Times New Roman"/>
          <w:sz w:val="24"/>
          <w:szCs w:val="24"/>
        </w:rPr>
        <w:t xml:space="preserve"> за създаване на обединението, както и следната информация във връзка с конкретната обществена поръчка:</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w:t>
      </w:r>
      <w:r w:rsidRPr="004F4E9D">
        <w:rPr>
          <w:rFonts w:ascii="Times New Roman" w:hAnsi="Times New Roman"/>
          <w:sz w:val="24"/>
          <w:szCs w:val="24"/>
        </w:rPr>
        <w:tab/>
        <w:t>правата и задълженията на участниците в обединението;</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w:t>
      </w:r>
      <w:r w:rsidRPr="004F4E9D">
        <w:rPr>
          <w:rFonts w:ascii="Times New Roman" w:hAnsi="Times New Roman"/>
          <w:sz w:val="24"/>
          <w:szCs w:val="24"/>
        </w:rPr>
        <w:tab/>
        <w:t xml:space="preserve">разпределението на отговорността между членовете на обединението; </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w:t>
      </w:r>
      <w:r w:rsidRPr="004F4E9D">
        <w:rPr>
          <w:rFonts w:ascii="Times New Roman" w:hAnsi="Times New Roman"/>
          <w:sz w:val="24"/>
          <w:szCs w:val="24"/>
        </w:rPr>
        <w:tab/>
        <w:t>дейностите, които ще изпълнява всеки член на обединението.</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Когато в учредителния документ за създаване на обединението не е посочено лицето, което представлява участниците в обединението, се прилага и документ, подписан от лицата в обединението, в който се посочва представляващият.</w:t>
      </w:r>
    </w:p>
    <w:p w:rsidR="004F4E9D" w:rsidRDefault="004F4E9D" w:rsidP="004F4E9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12</w:t>
      </w:r>
      <w:r w:rsidRPr="004F4E9D">
        <w:rPr>
          <w:rFonts w:ascii="Times New Roman" w:hAnsi="Times New Roman"/>
          <w:sz w:val="24"/>
          <w:szCs w:val="24"/>
        </w:rPr>
        <w:t>.</w:t>
      </w:r>
      <w:r w:rsidRPr="004F4E9D">
        <w:rPr>
          <w:rFonts w:ascii="Times New Roman" w:hAnsi="Times New Roman"/>
          <w:sz w:val="24"/>
          <w:szCs w:val="24"/>
        </w:rPr>
        <w:tab/>
        <w:t>Декларация за отсъствие на обстоятелствата по чл. 69 от Закона за противодействие на корупцията  и за отнемане на незаконно придобитото имущество;</w:t>
      </w:r>
    </w:p>
    <w:p w:rsidR="008F0E13" w:rsidRDefault="008F0E13" w:rsidP="008F0E13">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lastRenderedPageBreak/>
        <w:t xml:space="preserve">13. </w:t>
      </w:r>
      <w:r w:rsidRPr="008F0E13">
        <w:rPr>
          <w:rFonts w:ascii="Times New Roman" w:hAnsi="Times New Roman"/>
          <w:sz w:val="24"/>
          <w:szCs w:val="24"/>
        </w:rPr>
        <w:t xml:space="preserve"> Доказателства по </w:t>
      </w:r>
      <w:hyperlink r:id="rId11" w:anchor="чл158_ал7');" w:history="1">
        <w:r w:rsidRPr="008F0E13">
          <w:rPr>
            <w:rStyle w:val="Hyperlink"/>
            <w:rFonts w:ascii="Times New Roman" w:hAnsi="Times New Roman"/>
            <w:color w:val="auto"/>
            <w:sz w:val="24"/>
            <w:szCs w:val="24"/>
            <w:u w:val="none"/>
          </w:rPr>
          <w:t>чл. 158, ал. 7</w:t>
        </w:r>
      </w:hyperlink>
      <w:r w:rsidRPr="008F0E13">
        <w:rPr>
          <w:rFonts w:ascii="Times New Roman" w:hAnsi="Times New Roman"/>
          <w:sz w:val="24"/>
          <w:szCs w:val="24"/>
        </w:rPr>
        <w:t xml:space="preserve"> </w:t>
      </w:r>
      <w:hyperlink r:id="rId12" w:history="1">
        <w:r w:rsidRPr="008F0E13">
          <w:rPr>
            <w:rStyle w:val="Hyperlink"/>
            <w:rFonts w:ascii="Times New Roman" w:hAnsi="Times New Roman"/>
            <w:color w:val="auto"/>
            <w:sz w:val="24"/>
            <w:szCs w:val="24"/>
            <w:u w:val="none"/>
          </w:rPr>
          <w:t>ЗОП</w:t>
        </w:r>
      </w:hyperlink>
      <w:r>
        <w:rPr>
          <w:rFonts w:ascii="Times New Roman" w:hAnsi="Times New Roman"/>
          <w:sz w:val="24"/>
          <w:szCs w:val="24"/>
        </w:rPr>
        <w:t xml:space="preserve"> </w:t>
      </w:r>
      <w:r w:rsidRPr="008F0E13">
        <w:rPr>
          <w:rFonts w:ascii="Times New Roman" w:hAnsi="Times New Roman"/>
          <w:sz w:val="24"/>
          <w:szCs w:val="24"/>
        </w:rPr>
        <w:t>за съответствие с критериите за подбор, поставени от възложителя;  </w:t>
      </w:r>
    </w:p>
    <w:p w:rsidR="008F0E13" w:rsidRPr="008F0E13" w:rsidRDefault="008F0E13" w:rsidP="008F0E13">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 xml:space="preserve">14. В случай, че се ползва капацитет на трето лице се представя декларация за съгласие за предоставяне на капацитет или ресурси в свободен текст и </w:t>
      </w:r>
      <w:r w:rsidR="00EF39B9">
        <w:rPr>
          <w:rFonts w:ascii="Times New Roman" w:hAnsi="Times New Roman"/>
          <w:sz w:val="24"/>
          <w:szCs w:val="24"/>
        </w:rPr>
        <w:t>други относими документи/декларации</w:t>
      </w:r>
      <w:r>
        <w:rPr>
          <w:rFonts w:ascii="Times New Roman" w:hAnsi="Times New Roman"/>
          <w:sz w:val="24"/>
          <w:szCs w:val="24"/>
        </w:rPr>
        <w:t>.</w:t>
      </w:r>
    </w:p>
    <w:p w:rsidR="00BE5038"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Други необходими документи.</w:t>
      </w:r>
    </w:p>
    <w:p w:rsidR="00BE5038" w:rsidRDefault="00BE5038" w:rsidP="00DD148D">
      <w:pPr>
        <w:tabs>
          <w:tab w:val="left" w:pos="993"/>
        </w:tabs>
        <w:spacing w:after="120" w:line="320" w:lineRule="exact"/>
        <w:ind w:firstLine="709"/>
        <w:jc w:val="both"/>
        <w:rPr>
          <w:rFonts w:ascii="Times New Roman" w:hAnsi="Times New Roman"/>
          <w:b/>
          <w:sz w:val="24"/>
          <w:szCs w:val="24"/>
        </w:rPr>
      </w:pPr>
      <w:r w:rsidRPr="008B2896">
        <w:rPr>
          <w:rFonts w:ascii="Times New Roman" w:hAnsi="Times New Roman"/>
          <w:b/>
          <w:sz w:val="24"/>
          <w:szCs w:val="24"/>
        </w:rPr>
        <w:t>СЪДЪРЖАНИЕ НА ОПАКОВКАТА</w:t>
      </w:r>
      <w:r>
        <w:rPr>
          <w:rFonts w:ascii="Times New Roman" w:hAnsi="Times New Roman"/>
          <w:b/>
          <w:sz w:val="24"/>
          <w:szCs w:val="24"/>
        </w:rPr>
        <w:t xml:space="preserve"> ПРИ ПОДАВАНЕ НА ОФЕРТАТА</w:t>
      </w:r>
    </w:p>
    <w:p w:rsidR="00BE5038" w:rsidRDefault="00BE5038" w:rsidP="00DD148D">
      <w:pPr>
        <w:tabs>
          <w:tab w:val="left" w:pos="993"/>
        </w:tabs>
        <w:spacing w:after="120" w:line="320" w:lineRule="exact"/>
        <w:ind w:firstLine="709"/>
        <w:jc w:val="both"/>
        <w:rPr>
          <w:rFonts w:ascii="Times New Roman" w:hAnsi="Times New Roman"/>
          <w:b/>
          <w:sz w:val="24"/>
          <w:szCs w:val="24"/>
        </w:rPr>
      </w:pPr>
      <w:r>
        <w:rPr>
          <w:rFonts w:ascii="Times New Roman" w:hAnsi="Times New Roman"/>
          <w:b/>
          <w:sz w:val="24"/>
          <w:szCs w:val="24"/>
        </w:rPr>
        <w:t xml:space="preserve">Оферти подават </w:t>
      </w:r>
      <w:r w:rsidR="00E230EE">
        <w:rPr>
          <w:rFonts w:ascii="Times New Roman" w:hAnsi="Times New Roman"/>
          <w:b/>
          <w:sz w:val="24"/>
          <w:szCs w:val="24"/>
        </w:rPr>
        <w:t>само кандидати, които възложителят е поканил сле</w:t>
      </w:r>
      <w:r w:rsidR="00290725">
        <w:rPr>
          <w:rFonts w:ascii="Times New Roman" w:hAnsi="Times New Roman"/>
          <w:b/>
          <w:sz w:val="24"/>
          <w:szCs w:val="24"/>
        </w:rPr>
        <w:t>д проведен предварителен подбор на кандидатите, подали заявления за участие, за съответствието с критериите за подбор.</w:t>
      </w:r>
    </w:p>
    <w:p w:rsidR="00913502" w:rsidRDefault="00290725"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Опаковката включва следните документи:</w:t>
      </w:r>
    </w:p>
    <w:p w:rsidR="00804122" w:rsidRPr="008B2896" w:rsidRDefault="00804122" w:rsidP="00804122">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1. Опис на представените документи (образец);</w:t>
      </w:r>
    </w:p>
    <w:p w:rsidR="00DA141D" w:rsidRPr="008B2896" w:rsidRDefault="00804122" w:rsidP="00DD148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2</w:t>
      </w:r>
      <w:r w:rsidR="00425069" w:rsidRPr="008B2896">
        <w:rPr>
          <w:rFonts w:ascii="Times New Roman" w:hAnsi="Times New Roman"/>
          <w:sz w:val="24"/>
          <w:szCs w:val="24"/>
        </w:rPr>
        <w:t xml:space="preserve">. </w:t>
      </w:r>
      <w:r w:rsidR="00DA141D" w:rsidRPr="008B2896">
        <w:rPr>
          <w:rFonts w:ascii="Times New Roman" w:hAnsi="Times New Roman"/>
          <w:sz w:val="24"/>
          <w:szCs w:val="24"/>
        </w:rPr>
        <w:t>Техническо предложение</w:t>
      </w:r>
      <w:r w:rsidR="008B2896" w:rsidRPr="008B2896">
        <w:rPr>
          <w:rFonts w:ascii="Times New Roman" w:hAnsi="Times New Roman"/>
          <w:sz w:val="24"/>
          <w:szCs w:val="24"/>
        </w:rPr>
        <w:t>:</w:t>
      </w:r>
    </w:p>
    <w:p w:rsidR="00DA141D" w:rsidRDefault="00804122" w:rsidP="00DD148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2</w:t>
      </w:r>
      <w:r w:rsidR="00425069" w:rsidRPr="008B2896">
        <w:rPr>
          <w:rFonts w:ascii="Times New Roman" w:hAnsi="Times New Roman"/>
          <w:sz w:val="24"/>
          <w:szCs w:val="24"/>
        </w:rPr>
        <w:t xml:space="preserve">.1. </w:t>
      </w:r>
      <w:r w:rsidR="00DA141D" w:rsidRPr="008B2896">
        <w:rPr>
          <w:rFonts w:ascii="Times New Roman" w:hAnsi="Times New Roman"/>
          <w:sz w:val="24"/>
          <w:szCs w:val="24"/>
        </w:rPr>
        <w:t xml:space="preserve">Документ за упълномощаване, когато лицето, което подава офертата, не е законният </w:t>
      </w:r>
      <w:r w:rsidR="00DA141D" w:rsidRPr="00125759">
        <w:rPr>
          <w:rFonts w:ascii="Times New Roman" w:hAnsi="Times New Roman"/>
          <w:sz w:val="24"/>
          <w:szCs w:val="24"/>
        </w:rPr>
        <w:t xml:space="preserve">представител на </w:t>
      </w:r>
      <w:r w:rsidR="003C42B2" w:rsidRPr="00125759">
        <w:rPr>
          <w:rFonts w:ascii="Times New Roman" w:hAnsi="Times New Roman"/>
          <w:sz w:val="24"/>
          <w:szCs w:val="24"/>
        </w:rPr>
        <w:t>кандидата</w:t>
      </w:r>
      <w:r w:rsidR="00DA141D" w:rsidRPr="00125759">
        <w:rPr>
          <w:rFonts w:ascii="Times New Roman" w:hAnsi="Times New Roman"/>
          <w:sz w:val="24"/>
          <w:szCs w:val="24"/>
        </w:rPr>
        <w:t>;</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2.</w:t>
      </w:r>
      <w:r>
        <w:rPr>
          <w:rFonts w:ascii="Times New Roman" w:hAnsi="Times New Roman"/>
          <w:sz w:val="24"/>
          <w:szCs w:val="24"/>
        </w:rPr>
        <w:t>2</w:t>
      </w:r>
      <w:r w:rsidRPr="004F4E9D">
        <w:rPr>
          <w:rFonts w:ascii="Times New Roman" w:hAnsi="Times New Roman"/>
          <w:sz w:val="24"/>
          <w:szCs w:val="24"/>
        </w:rPr>
        <w:t>.</w:t>
      </w:r>
      <w:r w:rsidRPr="004F4E9D">
        <w:rPr>
          <w:rFonts w:ascii="Times New Roman" w:hAnsi="Times New Roman"/>
          <w:sz w:val="24"/>
          <w:szCs w:val="24"/>
        </w:rPr>
        <w:tab/>
      </w:r>
      <w:r>
        <w:rPr>
          <w:rFonts w:ascii="Times New Roman" w:hAnsi="Times New Roman"/>
          <w:sz w:val="24"/>
          <w:szCs w:val="24"/>
        </w:rPr>
        <w:t xml:space="preserve">Предложение за изпълнение на поръчката, съдържащо </w:t>
      </w:r>
      <w:r w:rsidRPr="004F4E9D">
        <w:rPr>
          <w:rFonts w:ascii="Times New Roman" w:hAnsi="Times New Roman"/>
          <w:sz w:val="24"/>
          <w:szCs w:val="24"/>
        </w:rPr>
        <w:t>спецификации и изискванията на възложителя,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по Образец № 2;</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2.</w:t>
      </w:r>
      <w:r>
        <w:rPr>
          <w:rFonts w:ascii="Times New Roman" w:hAnsi="Times New Roman"/>
          <w:sz w:val="24"/>
          <w:szCs w:val="24"/>
        </w:rPr>
        <w:t>2</w:t>
      </w:r>
      <w:r w:rsidRPr="004F4E9D">
        <w:rPr>
          <w:rFonts w:ascii="Times New Roman" w:hAnsi="Times New Roman"/>
          <w:sz w:val="24"/>
          <w:szCs w:val="24"/>
        </w:rPr>
        <w:t>.</w:t>
      </w:r>
      <w:r w:rsidRPr="004F4E9D">
        <w:rPr>
          <w:rFonts w:ascii="Times New Roman" w:hAnsi="Times New Roman"/>
          <w:sz w:val="24"/>
          <w:szCs w:val="24"/>
        </w:rPr>
        <w:tab/>
        <w:t>Подробно техническо описание от участника на предлаганото компютърно и комуникационно оборудване;</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2.3.</w:t>
      </w:r>
      <w:r w:rsidRPr="004F4E9D">
        <w:rPr>
          <w:rFonts w:ascii="Times New Roman" w:hAnsi="Times New Roman"/>
          <w:sz w:val="24"/>
          <w:szCs w:val="24"/>
        </w:rPr>
        <w:tab/>
        <w:t>Техническо описание от производителите на предлаганото компютърно и комуникационно оборудване (може да бъдат под формата на спецификация, брошура и др. под., на български или на английски език без посочване на цени);</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2.4.</w:t>
      </w:r>
      <w:r w:rsidRPr="004F4E9D">
        <w:rPr>
          <w:rFonts w:ascii="Times New Roman" w:hAnsi="Times New Roman"/>
          <w:sz w:val="24"/>
          <w:szCs w:val="24"/>
        </w:rPr>
        <w:tab/>
        <w:t>Документ, от производителя или от негов изключителен представител, от който е видно, че участникът е оторизиран да предлага и да извършва гаранционно сервизно обслужване на предлаганото компютърно и комуникационно оборудване;</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2.5.</w:t>
      </w:r>
      <w:r w:rsidRPr="004F4E9D">
        <w:rPr>
          <w:rFonts w:ascii="Times New Roman" w:hAnsi="Times New Roman"/>
          <w:sz w:val="24"/>
          <w:szCs w:val="24"/>
        </w:rPr>
        <w:tab/>
        <w:t>Образец на протокол за извършена дейност по гаранционно сервизно обслужване;</w:t>
      </w:r>
    </w:p>
    <w:p w:rsidR="004F4E9D" w:rsidRPr="004F4E9D"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2.6.</w:t>
      </w:r>
      <w:r w:rsidRPr="004F4E9D">
        <w:rPr>
          <w:rFonts w:ascii="Times New Roman" w:hAnsi="Times New Roman"/>
          <w:sz w:val="24"/>
          <w:szCs w:val="24"/>
        </w:rPr>
        <w:tab/>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w:t>
      </w:r>
    </w:p>
    <w:p w:rsidR="004F4E9D" w:rsidRDefault="004F4E9D" w:rsidP="004F4E9D">
      <w:pPr>
        <w:tabs>
          <w:tab w:val="left" w:pos="993"/>
        </w:tabs>
        <w:spacing w:after="120" w:line="320" w:lineRule="exact"/>
        <w:ind w:firstLine="709"/>
        <w:jc w:val="both"/>
        <w:rPr>
          <w:rFonts w:ascii="Times New Roman" w:hAnsi="Times New Roman"/>
          <w:sz w:val="24"/>
          <w:szCs w:val="24"/>
        </w:rPr>
      </w:pPr>
      <w:r w:rsidRPr="004F4E9D">
        <w:rPr>
          <w:rFonts w:ascii="Times New Roman" w:hAnsi="Times New Roman"/>
          <w:sz w:val="24"/>
          <w:szCs w:val="24"/>
        </w:rPr>
        <w:t>2.7.</w:t>
      </w:r>
      <w:r w:rsidRPr="004F4E9D">
        <w:rPr>
          <w:rFonts w:ascii="Times New Roman" w:hAnsi="Times New Roman"/>
          <w:sz w:val="24"/>
          <w:szCs w:val="24"/>
        </w:rPr>
        <w:tab/>
        <w:t>Декларация за конфиденциалност по чл. 102, ал. 1 от ЗОП, по Образец № 9 – не е задължителна част от офертата, като същата се представя по преценка на участника и при наличие на основания за това.</w:t>
      </w:r>
    </w:p>
    <w:p w:rsidR="00EF39B9" w:rsidRDefault="00774640" w:rsidP="004F4E9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lastRenderedPageBreak/>
        <w:t>3</w:t>
      </w:r>
      <w:r w:rsidR="00EF39B9">
        <w:rPr>
          <w:rFonts w:ascii="Times New Roman" w:hAnsi="Times New Roman"/>
          <w:sz w:val="24"/>
          <w:szCs w:val="24"/>
        </w:rPr>
        <w:t>. Декларация за използване/неизползване на подизпълнители при изпълнението на поръчката;</w:t>
      </w:r>
    </w:p>
    <w:p w:rsidR="00EF39B9" w:rsidRPr="00125759" w:rsidRDefault="00774640" w:rsidP="004F4E9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4.</w:t>
      </w:r>
      <w:r w:rsidR="00EF39B9">
        <w:rPr>
          <w:rFonts w:ascii="Times New Roman" w:hAnsi="Times New Roman"/>
          <w:sz w:val="24"/>
          <w:szCs w:val="24"/>
        </w:rPr>
        <w:t xml:space="preserve"> Декларация за участие като подизпълнител в обществената поръчка.</w:t>
      </w:r>
    </w:p>
    <w:p w:rsidR="00DA141D" w:rsidRPr="00125759" w:rsidRDefault="00774640" w:rsidP="00DD148D">
      <w:pPr>
        <w:tabs>
          <w:tab w:val="left" w:pos="993"/>
        </w:tabs>
        <w:spacing w:after="120" w:line="320" w:lineRule="exact"/>
        <w:ind w:firstLine="709"/>
        <w:jc w:val="both"/>
        <w:rPr>
          <w:rFonts w:ascii="Times New Roman" w:hAnsi="Times New Roman"/>
          <w:sz w:val="24"/>
          <w:szCs w:val="24"/>
        </w:rPr>
      </w:pPr>
      <w:r>
        <w:rPr>
          <w:rFonts w:ascii="Times New Roman" w:hAnsi="Times New Roman"/>
          <w:sz w:val="24"/>
          <w:szCs w:val="24"/>
        </w:rPr>
        <w:t>5</w:t>
      </w:r>
      <w:r w:rsidR="00F47F08" w:rsidRPr="00125759">
        <w:rPr>
          <w:rFonts w:ascii="Times New Roman" w:hAnsi="Times New Roman"/>
          <w:sz w:val="24"/>
          <w:szCs w:val="24"/>
        </w:rPr>
        <w:t xml:space="preserve">. </w:t>
      </w:r>
      <w:r w:rsidR="00DA141D" w:rsidRPr="00125759">
        <w:rPr>
          <w:rFonts w:ascii="Times New Roman" w:hAnsi="Times New Roman"/>
          <w:sz w:val="24"/>
          <w:szCs w:val="24"/>
        </w:rPr>
        <w:t xml:space="preserve">Ценовото предложение </w:t>
      </w:r>
      <w:r w:rsidR="00DA141D" w:rsidRPr="00125759">
        <w:rPr>
          <w:rFonts w:ascii="Times New Roman" w:hAnsi="Times New Roman"/>
          <w:b/>
          <w:sz w:val="24"/>
          <w:szCs w:val="24"/>
        </w:rPr>
        <w:t>в отделен запечатан непрозрачен плик</w:t>
      </w:r>
      <w:r w:rsidR="00DA141D" w:rsidRPr="00125759">
        <w:rPr>
          <w:rFonts w:ascii="Times New Roman" w:hAnsi="Times New Roman"/>
          <w:sz w:val="24"/>
          <w:szCs w:val="24"/>
        </w:rPr>
        <w:t xml:space="preserve"> с надпис „Предлагани ценови параметри” (образец </w:t>
      </w:r>
      <w:r>
        <w:rPr>
          <w:rFonts w:ascii="Times New Roman" w:hAnsi="Times New Roman"/>
          <w:sz w:val="24"/>
          <w:szCs w:val="24"/>
        </w:rPr>
        <w:t>№ 3</w:t>
      </w:r>
      <w:r w:rsidR="00DA141D" w:rsidRPr="00125759">
        <w:rPr>
          <w:rFonts w:ascii="Times New Roman" w:hAnsi="Times New Roman"/>
          <w:sz w:val="24"/>
          <w:szCs w:val="24"/>
        </w:rPr>
        <w:t>)</w:t>
      </w:r>
    </w:p>
    <w:p w:rsidR="004F4E9D" w:rsidRPr="004F4E9D" w:rsidRDefault="004F4E9D" w:rsidP="00FF0206">
      <w:pPr>
        <w:numPr>
          <w:ilvl w:val="0"/>
          <w:numId w:val="7"/>
        </w:numPr>
        <w:tabs>
          <w:tab w:val="left" w:pos="993"/>
        </w:tabs>
        <w:spacing w:after="120" w:line="320" w:lineRule="exact"/>
        <w:jc w:val="both"/>
        <w:rPr>
          <w:rFonts w:ascii="Times New Roman" w:hAnsi="Times New Roman"/>
          <w:b/>
          <w:sz w:val="24"/>
          <w:szCs w:val="24"/>
        </w:rPr>
      </w:pPr>
      <w:r w:rsidRPr="004F4E9D">
        <w:rPr>
          <w:rFonts w:ascii="Times New Roman" w:hAnsi="Times New Roman"/>
          <w:sz w:val="24"/>
          <w:szCs w:val="24"/>
        </w:rPr>
        <w:t xml:space="preserve">В цената на договора се включват всички разходи, свързани с качественото изпълнение на доставката в описания вид и обхват. </w:t>
      </w:r>
    </w:p>
    <w:p w:rsidR="00DA141D" w:rsidRPr="008B2896" w:rsidRDefault="00DA141D" w:rsidP="00DD148D">
      <w:pPr>
        <w:tabs>
          <w:tab w:val="left" w:pos="993"/>
        </w:tabs>
        <w:spacing w:after="120" w:line="320" w:lineRule="exact"/>
        <w:ind w:firstLine="709"/>
        <w:jc w:val="both"/>
        <w:rPr>
          <w:rFonts w:ascii="Times New Roman" w:hAnsi="Times New Roman"/>
          <w:sz w:val="24"/>
          <w:szCs w:val="24"/>
        </w:rPr>
      </w:pPr>
      <w:r w:rsidRPr="008B2896">
        <w:rPr>
          <w:rFonts w:ascii="Times New Roman" w:hAnsi="Times New Roman"/>
          <w:sz w:val="24"/>
          <w:szCs w:val="24"/>
        </w:rPr>
        <w:t>Извън плика с надпис „Предлагани ценови параметри” не трябва да е посочена никаква информация относно цената.</w:t>
      </w:r>
    </w:p>
    <w:p w:rsidR="0098017B" w:rsidRPr="00F47F08" w:rsidRDefault="0098017B" w:rsidP="00BB1CE8">
      <w:pPr>
        <w:shd w:val="clear" w:color="auto" w:fill="C5E0B3"/>
        <w:tabs>
          <w:tab w:val="left" w:pos="993"/>
        </w:tabs>
        <w:autoSpaceDE w:val="0"/>
        <w:spacing w:before="240" w:after="96" w:line="240" w:lineRule="auto"/>
        <w:jc w:val="center"/>
        <w:rPr>
          <w:rFonts w:ascii="Times New Roman" w:hAnsi="Times New Roman"/>
          <w:bCs/>
          <w:sz w:val="24"/>
          <w:szCs w:val="24"/>
          <w:lang w:eastAsia="bg-BG"/>
        </w:rPr>
      </w:pPr>
      <w:r w:rsidRPr="00F47F08">
        <w:rPr>
          <w:rFonts w:ascii="Times New Roman" w:hAnsi="Times New Roman"/>
          <w:b/>
          <w:bCs/>
          <w:sz w:val="24"/>
          <w:szCs w:val="24"/>
          <w:lang w:val="en-US" w:eastAsia="bg-BG"/>
        </w:rPr>
        <w:t>V</w:t>
      </w:r>
      <w:r w:rsidR="0045764F">
        <w:rPr>
          <w:rFonts w:ascii="Times New Roman" w:hAnsi="Times New Roman"/>
          <w:b/>
          <w:bCs/>
          <w:sz w:val="24"/>
          <w:szCs w:val="24"/>
          <w:lang w:val="en-US" w:eastAsia="bg-BG"/>
        </w:rPr>
        <w:t>I</w:t>
      </w:r>
      <w:r w:rsidRPr="00F47F08">
        <w:rPr>
          <w:rFonts w:ascii="Times New Roman" w:hAnsi="Times New Roman"/>
          <w:b/>
          <w:bCs/>
          <w:sz w:val="24"/>
          <w:szCs w:val="24"/>
          <w:lang w:val="en-US" w:eastAsia="bg-BG"/>
        </w:rPr>
        <w:t xml:space="preserve">. </w:t>
      </w:r>
      <w:r w:rsidRPr="00F47F08">
        <w:rPr>
          <w:rFonts w:ascii="Times New Roman" w:hAnsi="Times New Roman"/>
          <w:b/>
          <w:bCs/>
          <w:sz w:val="24"/>
          <w:szCs w:val="24"/>
          <w:lang w:eastAsia="bg-BG"/>
        </w:rPr>
        <w:t>ДРУГИ УКАЗАНИЯ</w:t>
      </w:r>
    </w:p>
    <w:p w:rsidR="0098017B" w:rsidRPr="00F47F08" w:rsidRDefault="00F47F08" w:rsidP="00BB1CE8">
      <w:pPr>
        <w:tabs>
          <w:tab w:val="left" w:pos="993"/>
        </w:tabs>
        <w:spacing w:before="40" w:after="96"/>
        <w:ind w:right="-51"/>
        <w:jc w:val="both"/>
        <w:rPr>
          <w:rFonts w:ascii="Times New Roman" w:hAnsi="Times New Roman"/>
          <w:sz w:val="24"/>
          <w:szCs w:val="24"/>
          <w:lang w:val="en-US" w:eastAsia="bg-BG"/>
        </w:rPr>
      </w:pPr>
      <w:r>
        <w:rPr>
          <w:rFonts w:ascii="Times New Roman" w:hAnsi="Times New Roman"/>
          <w:sz w:val="24"/>
          <w:szCs w:val="24"/>
          <w:lang w:val="en-US" w:eastAsia="bg-BG"/>
        </w:rPr>
        <w:tab/>
      </w:r>
      <w:r w:rsidR="0098017B" w:rsidRPr="00F47F08">
        <w:rPr>
          <w:rFonts w:ascii="Times New Roman" w:hAnsi="Times New Roman"/>
          <w:sz w:val="24"/>
          <w:szCs w:val="24"/>
          <w:lang w:eastAsia="bg-BG"/>
        </w:rPr>
        <w:t>За въпроси, отнасящи се до провеждането на процедурата и подготовката на</w:t>
      </w:r>
      <w:r w:rsidR="00BF5461">
        <w:rPr>
          <w:rFonts w:ascii="Times New Roman" w:hAnsi="Times New Roman"/>
          <w:sz w:val="24"/>
          <w:szCs w:val="24"/>
          <w:lang w:eastAsia="bg-BG"/>
        </w:rPr>
        <w:t xml:space="preserve"> заявленията за участие и</w:t>
      </w:r>
      <w:r w:rsidR="0098017B" w:rsidRPr="00F47F08">
        <w:rPr>
          <w:rFonts w:ascii="Times New Roman" w:hAnsi="Times New Roman"/>
          <w:sz w:val="24"/>
          <w:szCs w:val="24"/>
          <w:lang w:eastAsia="bg-BG"/>
        </w:rPr>
        <w:t xml:space="preserve"> офертите от </w:t>
      </w:r>
      <w:r w:rsidR="003C42B2">
        <w:rPr>
          <w:rFonts w:ascii="Times New Roman" w:hAnsi="Times New Roman"/>
          <w:sz w:val="24"/>
          <w:szCs w:val="24"/>
          <w:lang w:eastAsia="bg-BG"/>
        </w:rPr>
        <w:t>кандидати</w:t>
      </w:r>
      <w:r w:rsidR="0098017B" w:rsidRPr="00F47F08">
        <w:rPr>
          <w:rFonts w:ascii="Times New Roman" w:hAnsi="Times New Roman"/>
          <w:sz w:val="24"/>
          <w:szCs w:val="24"/>
          <w:lang w:eastAsia="bg-BG"/>
        </w:rPr>
        <w:t>те, които не са посочени в настоящите указания, се прилага Закона за обществените поръчки и подзаконовите нормативни актове по прилагането му.</w:t>
      </w:r>
    </w:p>
    <w:p w:rsidR="005F5237" w:rsidRPr="00F47F08" w:rsidRDefault="0098017B" w:rsidP="00BB1CE8">
      <w:pPr>
        <w:shd w:val="clear" w:color="auto" w:fill="C5E0B3"/>
        <w:tabs>
          <w:tab w:val="left" w:pos="993"/>
        </w:tabs>
        <w:autoSpaceDE w:val="0"/>
        <w:spacing w:before="240" w:after="96" w:line="240" w:lineRule="auto"/>
        <w:jc w:val="center"/>
        <w:rPr>
          <w:rFonts w:ascii="Times New Roman" w:hAnsi="Times New Roman"/>
          <w:bCs/>
          <w:sz w:val="24"/>
          <w:szCs w:val="24"/>
          <w:lang w:eastAsia="bg-BG"/>
        </w:rPr>
      </w:pPr>
      <w:r w:rsidRPr="00F47F08">
        <w:rPr>
          <w:rFonts w:ascii="Times New Roman" w:hAnsi="Times New Roman"/>
          <w:b/>
          <w:bCs/>
          <w:sz w:val="24"/>
          <w:szCs w:val="24"/>
          <w:lang w:val="en-US" w:eastAsia="bg-BG"/>
        </w:rPr>
        <w:t>V</w:t>
      </w:r>
      <w:r w:rsidR="0045764F">
        <w:rPr>
          <w:rFonts w:ascii="Times New Roman" w:hAnsi="Times New Roman"/>
          <w:b/>
          <w:bCs/>
          <w:sz w:val="24"/>
          <w:szCs w:val="24"/>
          <w:lang w:val="en-US" w:eastAsia="bg-BG"/>
        </w:rPr>
        <w:t>I</w:t>
      </w:r>
      <w:r w:rsidRPr="00F47F08">
        <w:rPr>
          <w:rFonts w:ascii="Times New Roman" w:hAnsi="Times New Roman"/>
          <w:b/>
          <w:bCs/>
          <w:sz w:val="24"/>
          <w:szCs w:val="24"/>
          <w:lang w:val="en-US" w:eastAsia="bg-BG"/>
        </w:rPr>
        <w:t>I</w:t>
      </w:r>
      <w:r w:rsidR="00DA141D" w:rsidRPr="00F47F08">
        <w:rPr>
          <w:rFonts w:ascii="Times New Roman" w:hAnsi="Times New Roman"/>
          <w:b/>
          <w:bCs/>
          <w:sz w:val="24"/>
          <w:szCs w:val="24"/>
          <w:lang w:val="en-US" w:eastAsia="bg-BG"/>
        </w:rPr>
        <w:t xml:space="preserve">. </w:t>
      </w:r>
      <w:r w:rsidR="005F5237" w:rsidRPr="00F47F08">
        <w:rPr>
          <w:rFonts w:ascii="Times New Roman" w:hAnsi="Times New Roman"/>
          <w:b/>
          <w:bCs/>
          <w:sz w:val="24"/>
          <w:szCs w:val="24"/>
          <w:lang w:eastAsia="bg-BG"/>
        </w:rPr>
        <w:t>ОБРАЗЦИ И УКАЗАНИ</w:t>
      </w:r>
      <w:r w:rsidR="006B2B67">
        <w:rPr>
          <w:rFonts w:ascii="Times New Roman" w:hAnsi="Times New Roman"/>
          <w:b/>
          <w:bCs/>
          <w:sz w:val="24"/>
          <w:szCs w:val="24"/>
          <w:lang w:eastAsia="bg-BG"/>
        </w:rPr>
        <w:t>Я</w:t>
      </w:r>
      <w:r w:rsidR="005F5237" w:rsidRPr="00F47F08">
        <w:rPr>
          <w:rFonts w:ascii="Times New Roman" w:hAnsi="Times New Roman"/>
          <w:b/>
          <w:bCs/>
          <w:sz w:val="24"/>
          <w:szCs w:val="24"/>
          <w:lang w:eastAsia="bg-BG"/>
        </w:rPr>
        <w:t xml:space="preserve"> ЗА ПОДГОТОВКАТА ИМ</w:t>
      </w:r>
    </w:p>
    <w:p w:rsidR="006B2B67" w:rsidRPr="001820D1" w:rsidRDefault="006B2B67" w:rsidP="001820D1">
      <w:pPr>
        <w:spacing w:after="120" w:line="320" w:lineRule="exact"/>
        <w:ind w:firstLine="709"/>
        <w:jc w:val="center"/>
        <w:rPr>
          <w:rFonts w:ascii="Times New Roman" w:hAnsi="Times New Roman"/>
          <w:b/>
          <w:sz w:val="24"/>
          <w:szCs w:val="24"/>
        </w:rPr>
      </w:pPr>
      <w:r w:rsidRPr="001820D1">
        <w:rPr>
          <w:rFonts w:ascii="Times New Roman" w:hAnsi="Times New Roman"/>
          <w:b/>
          <w:sz w:val="24"/>
          <w:szCs w:val="24"/>
        </w:rPr>
        <w:t>УКАЗАНИЯ ЗА ПОДГОТОВКА НА ОБРАЗЦИТЕ</w:t>
      </w:r>
    </w:p>
    <w:p w:rsidR="00E5185E" w:rsidRPr="00E5185E"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E5185E">
        <w:rPr>
          <w:rFonts w:ascii="Times New Roman" w:hAnsi="Times New Roman"/>
          <w:sz w:val="24"/>
          <w:szCs w:val="24"/>
        </w:rPr>
        <w:t>1.         Образец № 1 – Заявление за участие</w:t>
      </w:r>
    </w:p>
    <w:p w:rsidR="00E5185E" w:rsidRPr="00E5185E"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E5185E">
        <w:rPr>
          <w:rFonts w:ascii="Times New Roman" w:hAnsi="Times New Roman"/>
          <w:sz w:val="24"/>
          <w:szCs w:val="24"/>
        </w:rPr>
        <w:t>2.</w:t>
      </w:r>
      <w:r w:rsidRPr="00E5185E">
        <w:rPr>
          <w:rFonts w:ascii="Times New Roman" w:hAnsi="Times New Roman"/>
          <w:sz w:val="24"/>
          <w:szCs w:val="24"/>
        </w:rPr>
        <w:tab/>
        <w:t>Образец № 2 – Техническо предложение</w:t>
      </w:r>
    </w:p>
    <w:p w:rsidR="00E5185E" w:rsidRPr="00E5185E"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E5185E">
        <w:rPr>
          <w:rFonts w:ascii="Times New Roman" w:hAnsi="Times New Roman"/>
          <w:sz w:val="24"/>
          <w:szCs w:val="24"/>
        </w:rPr>
        <w:t>3.</w:t>
      </w:r>
      <w:r w:rsidRPr="00E5185E">
        <w:rPr>
          <w:rFonts w:ascii="Times New Roman" w:hAnsi="Times New Roman"/>
          <w:sz w:val="24"/>
          <w:szCs w:val="24"/>
        </w:rPr>
        <w:tab/>
        <w:t>Образец № 3 – Ценово предложение</w:t>
      </w:r>
    </w:p>
    <w:p w:rsidR="00E5185E" w:rsidRPr="00E5185E"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E5185E">
        <w:rPr>
          <w:rFonts w:ascii="Times New Roman" w:hAnsi="Times New Roman"/>
          <w:sz w:val="24"/>
          <w:szCs w:val="24"/>
        </w:rPr>
        <w:t>4.</w:t>
      </w:r>
      <w:r w:rsidRPr="00E5185E">
        <w:rPr>
          <w:rFonts w:ascii="Times New Roman" w:hAnsi="Times New Roman"/>
          <w:sz w:val="24"/>
          <w:szCs w:val="24"/>
        </w:rPr>
        <w:tab/>
        <w:t>Образец № 4 –Декларация за обстоятелствата по чл. 157, ал. 1 от ЗОП</w:t>
      </w:r>
    </w:p>
    <w:p w:rsidR="00E5185E" w:rsidRPr="00E5185E"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E5185E">
        <w:rPr>
          <w:rFonts w:ascii="Times New Roman" w:hAnsi="Times New Roman"/>
          <w:sz w:val="24"/>
          <w:szCs w:val="24"/>
        </w:rPr>
        <w:t>5.</w:t>
      </w:r>
      <w:r w:rsidRPr="00E5185E">
        <w:rPr>
          <w:rFonts w:ascii="Times New Roman" w:hAnsi="Times New Roman"/>
          <w:sz w:val="24"/>
          <w:szCs w:val="24"/>
        </w:rPr>
        <w:tab/>
        <w:t>Образец№ 5 – Декларация за обстоятелствата по чл. 157, ал. 2, т. 6 от ЗОП</w:t>
      </w:r>
    </w:p>
    <w:p w:rsidR="00E5185E" w:rsidRPr="00E5185E"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E5185E">
        <w:rPr>
          <w:rFonts w:ascii="Times New Roman" w:hAnsi="Times New Roman"/>
          <w:sz w:val="24"/>
          <w:szCs w:val="24"/>
        </w:rPr>
        <w:t>6.</w:t>
      </w:r>
      <w:r w:rsidRPr="00E5185E">
        <w:rPr>
          <w:rFonts w:ascii="Times New Roman" w:hAnsi="Times New Roman"/>
          <w:sz w:val="24"/>
          <w:szCs w:val="24"/>
        </w:rPr>
        <w:tab/>
        <w:t>Образец № 6 – Декларация за липса на свързаност с друг участник в процедурата</w:t>
      </w:r>
    </w:p>
    <w:p w:rsidR="00E5185E" w:rsidRPr="00E5185E"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E5185E">
        <w:rPr>
          <w:rFonts w:ascii="Times New Roman" w:hAnsi="Times New Roman"/>
          <w:sz w:val="24"/>
          <w:szCs w:val="24"/>
        </w:rPr>
        <w:t>7.</w:t>
      </w:r>
      <w:r w:rsidRPr="00E5185E">
        <w:rPr>
          <w:rFonts w:ascii="Times New Roman" w:hAnsi="Times New Roman"/>
          <w:sz w:val="24"/>
          <w:szCs w:val="24"/>
        </w:rPr>
        <w:tab/>
        <w:t>Образец № 7 – Декларация по 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5185E" w:rsidRPr="00E5185E"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E5185E">
        <w:rPr>
          <w:rFonts w:ascii="Times New Roman" w:hAnsi="Times New Roman"/>
          <w:sz w:val="24"/>
          <w:szCs w:val="24"/>
        </w:rPr>
        <w:t>8.</w:t>
      </w:r>
      <w:r w:rsidRPr="00E5185E">
        <w:rPr>
          <w:rFonts w:ascii="Times New Roman" w:hAnsi="Times New Roman"/>
          <w:sz w:val="24"/>
          <w:szCs w:val="24"/>
        </w:rPr>
        <w:tab/>
        <w:t>Образец № 8 – Декларация за всички задължени лица по смисъла на чл. 157, ал. 4 от ЗОП</w:t>
      </w:r>
    </w:p>
    <w:p w:rsidR="00E5185E" w:rsidRPr="00E5185E"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E5185E">
        <w:rPr>
          <w:rFonts w:ascii="Times New Roman" w:hAnsi="Times New Roman"/>
          <w:sz w:val="24"/>
          <w:szCs w:val="24"/>
        </w:rPr>
        <w:t>9.</w:t>
      </w:r>
      <w:r w:rsidRPr="00E5185E">
        <w:rPr>
          <w:rFonts w:ascii="Times New Roman" w:hAnsi="Times New Roman"/>
          <w:sz w:val="24"/>
          <w:szCs w:val="24"/>
        </w:rPr>
        <w:tab/>
        <w:t>Образец № 9 – Декларация за конфиденциалност по чл. 102, ал. 1 от ЗОП.</w:t>
      </w:r>
    </w:p>
    <w:p w:rsidR="006B2B67"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E5185E">
        <w:rPr>
          <w:rFonts w:ascii="Times New Roman" w:hAnsi="Times New Roman"/>
          <w:sz w:val="24"/>
          <w:szCs w:val="24"/>
        </w:rPr>
        <w:t>10.</w:t>
      </w:r>
      <w:r w:rsidRPr="00E5185E">
        <w:rPr>
          <w:rFonts w:ascii="Times New Roman" w:hAnsi="Times New Roman"/>
          <w:sz w:val="24"/>
          <w:szCs w:val="24"/>
        </w:rPr>
        <w:tab/>
        <w:t xml:space="preserve">Образец № 10 </w:t>
      </w:r>
      <w:r w:rsidR="000F7D43">
        <w:rPr>
          <w:rFonts w:ascii="Times New Roman" w:hAnsi="Times New Roman"/>
          <w:sz w:val="24"/>
          <w:szCs w:val="24"/>
        </w:rPr>
        <w:t>–</w:t>
      </w:r>
      <w:r w:rsidRPr="00E5185E">
        <w:rPr>
          <w:rFonts w:ascii="Times New Roman" w:hAnsi="Times New Roman"/>
          <w:sz w:val="24"/>
          <w:szCs w:val="24"/>
        </w:rPr>
        <w:t xml:space="preserve"> </w:t>
      </w:r>
      <w:r w:rsidR="002372C9" w:rsidRPr="002372C9">
        <w:rPr>
          <w:rFonts w:ascii="Times New Roman" w:hAnsi="Times New Roman"/>
          <w:sz w:val="24"/>
          <w:szCs w:val="24"/>
        </w:rPr>
        <w:t>Декларация за отсъствие на обстоятелствата по чл. 69 от Закона за противодействие на корупцията  и за отнемане на незаконно придобитото имущество</w:t>
      </w:r>
      <w:r w:rsidRPr="00E5185E">
        <w:rPr>
          <w:rFonts w:ascii="Times New Roman" w:hAnsi="Times New Roman"/>
          <w:sz w:val="24"/>
          <w:szCs w:val="24"/>
        </w:rPr>
        <w:t>.</w:t>
      </w:r>
    </w:p>
    <w:p w:rsidR="00774640" w:rsidRPr="00774640" w:rsidRDefault="00774640" w:rsidP="00774640">
      <w:pPr>
        <w:tabs>
          <w:tab w:val="left" w:pos="915"/>
          <w:tab w:val="left" w:pos="993"/>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11. </w:t>
      </w:r>
      <w:r w:rsidR="00AF76D8">
        <w:rPr>
          <w:rFonts w:ascii="Times New Roman" w:hAnsi="Times New Roman"/>
          <w:sz w:val="24"/>
          <w:szCs w:val="24"/>
        </w:rPr>
        <w:tab/>
      </w:r>
      <w:r>
        <w:rPr>
          <w:rFonts w:ascii="Times New Roman" w:hAnsi="Times New Roman"/>
          <w:sz w:val="24"/>
          <w:szCs w:val="24"/>
        </w:rPr>
        <w:t>Образец № 11</w:t>
      </w:r>
      <w:r w:rsidRPr="00774640">
        <w:t xml:space="preserve"> </w:t>
      </w:r>
      <w:r>
        <w:t xml:space="preserve">- </w:t>
      </w:r>
      <w:r w:rsidRPr="00774640">
        <w:rPr>
          <w:rFonts w:ascii="Times New Roman" w:hAnsi="Times New Roman"/>
          <w:sz w:val="24"/>
          <w:szCs w:val="24"/>
        </w:rPr>
        <w:t>Декларация за използване/неизползване на подизпълнители при изпълнението на поръчката;</w:t>
      </w:r>
    </w:p>
    <w:p w:rsidR="00774640" w:rsidRDefault="00774640" w:rsidP="00774640">
      <w:pPr>
        <w:tabs>
          <w:tab w:val="left" w:pos="915"/>
          <w:tab w:val="left" w:pos="993"/>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lastRenderedPageBreak/>
        <w:t>12</w:t>
      </w:r>
      <w:r w:rsidRPr="00774640">
        <w:rPr>
          <w:rFonts w:ascii="Times New Roman" w:hAnsi="Times New Roman"/>
          <w:sz w:val="24"/>
          <w:szCs w:val="24"/>
        </w:rPr>
        <w:t>.</w:t>
      </w:r>
      <w:r w:rsidR="00AF76D8">
        <w:rPr>
          <w:rFonts w:ascii="Times New Roman" w:hAnsi="Times New Roman"/>
          <w:sz w:val="24"/>
          <w:szCs w:val="24"/>
        </w:rPr>
        <w:tab/>
      </w:r>
      <w:r>
        <w:rPr>
          <w:rFonts w:ascii="Times New Roman" w:hAnsi="Times New Roman"/>
          <w:sz w:val="24"/>
          <w:szCs w:val="24"/>
        </w:rPr>
        <w:t>Образец № 12</w:t>
      </w:r>
      <w:r w:rsidRPr="00774640">
        <w:rPr>
          <w:rFonts w:ascii="Times New Roman" w:hAnsi="Times New Roman"/>
          <w:sz w:val="24"/>
          <w:szCs w:val="24"/>
        </w:rPr>
        <w:t xml:space="preserve">  Декларация за участие като подизпълнител в обществената поръчка.</w:t>
      </w:r>
    </w:p>
    <w:p w:rsidR="002372C9" w:rsidRDefault="002372C9" w:rsidP="00E5185E">
      <w:pPr>
        <w:tabs>
          <w:tab w:val="left" w:pos="915"/>
          <w:tab w:val="left" w:pos="993"/>
        </w:tabs>
        <w:autoSpaceDE w:val="0"/>
        <w:autoSpaceDN w:val="0"/>
        <w:adjustRightInd w:val="0"/>
        <w:spacing w:after="0" w:line="360" w:lineRule="auto"/>
        <w:rPr>
          <w:rFonts w:ascii="Times New Roman" w:hAnsi="Times New Roman"/>
          <w:b/>
          <w:bCs/>
          <w:sz w:val="24"/>
          <w:szCs w:val="24"/>
          <w:lang w:eastAsia="bg-BG"/>
        </w:rPr>
      </w:pPr>
      <w:r>
        <w:rPr>
          <w:rFonts w:ascii="Times New Roman" w:hAnsi="Times New Roman"/>
          <w:sz w:val="24"/>
          <w:szCs w:val="24"/>
        </w:rPr>
        <w:t>11. Проект на договор</w:t>
      </w:r>
    </w:p>
    <w:p w:rsidR="001820D1" w:rsidRPr="001820D1"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1820D1">
        <w:rPr>
          <w:rFonts w:asciiTheme="majorHAnsi" w:eastAsia="Times New Roman" w:hAnsiTheme="majorHAnsi"/>
          <w:sz w:val="24"/>
          <w:szCs w:val="24"/>
        </w:rPr>
        <w:t>Документите, свързани с участието в процедурата, се представят от кандидата/ участника или от упълномощен от него представител лично или чрез пощенска или друга куриерска услуга с препоръчана пратка с обратна разписка, на адрес гр. София, ул.”Александър Жендов” 2,</w:t>
      </w:r>
      <w:r w:rsidR="00267802">
        <w:rPr>
          <w:rFonts w:asciiTheme="majorHAnsi" w:eastAsia="Times New Roman" w:hAnsiTheme="majorHAnsi"/>
          <w:sz w:val="24"/>
          <w:szCs w:val="24"/>
        </w:rPr>
        <w:t xml:space="preserve"> МВнР</w:t>
      </w:r>
      <w:r w:rsidRPr="001820D1">
        <w:rPr>
          <w:rFonts w:asciiTheme="majorHAnsi" w:eastAsia="Times New Roman" w:hAnsiTheme="majorHAnsi"/>
          <w:sz w:val="24"/>
          <w:szCs w:val="24"/>
        </w:rPr>
        <w:t>. Всеки участник може да подаде само едно заявление.</w:t>
      </w:r>
    </w:p>
    <w:p w:rsidR="001820D1" w:rsidRPr="001820D1"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1820D1">
        <w:rPr>
          <w:rFonts w:asciiTheme="majorHAnsi" w:eastAsia="Times New Roman" w:hAnsiTheme="majorHAnsi"/>
          <w:sz w:val="24"/>
          <w:szCs w:val="24"/>
        </w:rPr>
        <w:t>Документите, свързани с участието в процедурата, се представят от кандидата/участника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на поръчката.</w:t>
      </w:r>
    </w:p>
    <w:p w:rsidR="001820D1" w:rsidRPr="001820D1"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1820D1">
        <w:rPr>
          <w:rFonts w:asciiTheme="majorHAnsi" w:eastAsia="Times New Roman" w:hAnsiTheme="majorHAnsi"/>
          <w:sz w:val="24"/>
          <w:szCs w:val="24"/>
        </w:rPr>
        <w:t>Не се приемат заявления за участие/ оферти, които са представени след изтичане на крайния срок за получаване или в незапечатана или скъсана опаковка.</w:t>
      </w:r>
    </w:p>
    <w:p w:rsidR="001820D1" w:rsidRPr="001820D1"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1820D1">
        <w:rPr>
          <w:rFonts w:asciiTheme="majorHAnsi" w:eastAsia="Times New Roman" w:hAnsiTheme="majorHAnsi"/>
          <w:sz w:val="24"/>
          <w:szCs w:val="24"/>
        </w:rPr>
        <w:t>Когато към момента на изтичане на крайния срок за получаване на заявления за участие/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офертите на лицата от списъка се завеждат в регистъра, като не се допуска приемане на заявления за участие/ оферти от лица, които не са включени в списъка. Получените заявления за участие/ оферти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rsidR="001820D1" w:rsidRPr="001820D1"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1820D1">
        <w:rPr>
          <w:rFonts w:asciiTheme="majorHAnsi" w:eastAsia="Times New Roman" w:hAnsiTheme="majorHAnsi"/>
          <w:sz w:val="24"/>
          <w:szCs w:val="24"/>
        </w:rPr>
        <w:t>Заявлението за участие/ офертата се представя в писмен вид на хартиен носител на български език. Ако в заявлението за участие/ офертата са включени документи на чужд език, те трябва да бъдат придружени с превод на български език, освен в изрично посочените случаи.</w:t>
      </w:r>
    </w:p>
    <w:p w:rsidR="001820D1" w:rsidRPr="001820D1"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1820D1">
        <w:rPr>
          <w:rFonts w:asciiTheme="majorHAnsi" w:eastAsia="Times New Roman" w:hAnsiTheme="majorHAnsi"/>
          <w:sz w:val="24"/>
          <w:szCs w:val="24"/>
        </w:rPr>
        <w:t>В случаите, когато кандидата/участника изпраща заявлението за участие/ офертата чрез препоръчана поща или по куриерска служба, разходите са за негова сметка. Участникът следва да осигури пристигането на заявлението за участие/ офертата в посочения от възложителя срок. Рискът от забава или загубване на заявлението за участие/ офертата са за сметка на участника.</w:t>
      </w:r>
    </w:p>
    <w:p w:rsidR="001820D1" w:rsidRPr="001820D1" w:rsidRDefault="001820D1" w:rsidP="00FF0206">
      <w:pPr>
        <w:numPr>
          <w:ilvl w:val="0"/>
          <w:numId w:val="8"/>
        </w:numPr>
        <w:tabs>
          <w:tab w:val="left" w:pos="360"/>
        </w:tabs>
        <w:spacing w:after="0" w:line="240" w:lineRule="auto"/>
        <w:ind w:left="0" w:firstLine="0"/>
        <w:jc w:val="both"/>
        <w:rPr>
          <w:rFonts w:asciiTheme="majorHAnsi" w:eastAsia="Times New Roman" w:hAnsiTheme="majorHAnsi"/>
          <w:b/>
          <w:bCs/>
          <w:color w:val="000000"/>
          <w:sz w:val="24"/>
          <w:szCs w:val="24"/>
        </w:rPr>
      </w:pPr>
      <w:r w:rsidRPr="001820D1">
        <w:rPr>
          <w:rFonts w:asciiTheme="majorHAnsi" w:eastAsia="Times New Roman" w:hAnsiTheme="majorHAnsi"/>
          <w:sz w:val="24"/>
          <w:szCs w:val="24"/>
        </w:rPr>
        <w:t xml:space="preserve"> До изтичане на крайния срок за подаване на заявления за участие/ оферти всеки участник в процедурата може да промени, допълни или оттегли заявлението си за участие/ офертата си. Допълнението или промяната на заявлението за участие/ офертата трябва да отговаря на изискванията и условията за представяне на първоначалното заявление за участие/ оферта, като върху плика бъде поставен надпис „Допълнение / Промяна на заявление за участие/ оферта с входящ номер….” и наименованието на участника, в случай, че участникът не е оттеглил първоначално подаденото от него заявление за участие/ оферта.</w:t>
      </w:r>
    </w:p>
    <w:p w:rsidR="001820D1" w:rsidRPr="001820D1" w:rsidRDefault="001820D1" w:rsidP="001820D1">
      <w:pPr>
        <w:tabs>
          <w:tab w:val="left" w:pos="360"/>
        </w:tabs>
        <w:jc w:val="both"/>
        <w:rPr>
          <w:rFonts w:asciiTheme="majorHAnsi" w:eastAsia="Times New Roman" w:hAnsiTheme="majorHAnsi"/>
          <w:b/>
          <w:sz w:val="24"/>
          <w:szCs w:val="24"/>
        </w:rPr>
      </w:pPr>
      <w:r w:rsidRPr="001820D1">
        <w:rPr>
          <w:rFonts w:asciiTheme="majorHAnsi" w:eastAsia="Times New Roman" w:hAnsiTheme="majorHAnsi"/>
          <w:b/>
          <w:sz w:val="24"/>
          <w:szCs w:val="24"/>
        </w:rPr>
        <w:t>Подаване на заявление за участие в процедурата</w:t>
      </w:r>
    </w:p>
    <w:p w:rsidR="001820D1" w:rsidRPr="001820D1" w:rsidRDefault="001820D1" w:rsidP="00FF0206">
      <w:pPr>
        <w:numPr>
          <w:ilvl w:val="0"/>
          <w:numId w:val="8"/>
        </w:numPr>
        <w:tabs>
          <w:tab w:val="left" w:pos="360"/>
        </w:tabs>
        <w:spacing w:after="0" w:line="240" w:lineRule="auto"/>
        <w:ind w:left="0" w:firstLine="0"/>
        <w:jc w:val="both"/>
        <w:rPr>
          <w:rFonts w:asciiTheme="majorHAnsi" w:eastAsia="Times New Roman" w:hAnsiTheme="majorHAnsi"/>
          <w:sz w:val="24"/>
          <w:szCs w:val="24"/>
        </w:rPr>
      </w:pPr>
      <w:r w:rsidRPr="001820D1">
        <w:rPr>
          <w:rFonts w:asciiTheme="majorHAnsi" w:eastAsia="Times New Roman" w:hAnsiTheme="majorHAnsi"/>
          <w:sz w:val="24"/>
          <w:szCs w:val="24"/>
        </w:rPr>
        <w:t>Заявленията за участие в процедурата могат да се представят до изтичане на срока, посочен в обявлението. Опаковката включва документите по чл. 106, ал. 1 от ППЗОП.</w:t>
      </w:r>
    </w:p>
    <w:p w:rsidR="001820D1" w:rsidRPr="001820D1" w:rsidRDefault="001820D1" w:rsidP="001820D1">
      <w:pPr>
        <w:tabs>
          <w:tab w:val="left" w:pos="360"/>
        </w:tabs>
        <w:jc w:val="both"/>
        <w:rPr>
          <w:rFonts w:asciiTheme="majorHAnsi" w:eastAsia="Times New Roman" w:hAnsiTheme="majorHAnsi"/>
          <w:b/>
          <w:sz w:val="24"/>
          <w:szCs w:val="24"/>
        </w:rPr>
      </w:pPr>
      <w:r w:rsidRPr="001820D1">
        <w:rPr>
          <w:rFonts w:asciiTheme="majorHAnsi" w:eastAsia="Times New Roman" w:hAnsiTheme="majorHAnsi"/>
          <w:b/>
          <w:sz w:val="24"/>
          <w:szCs w:val="24"/>
        </w:rPr>
        <w:t>Подаване на оферта</w:t>
      </w:r>
    </w:p>
    <w:p w:rsidR="001820D1" w:rsidRPr="001820D1"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1820D1">
        <w:rPr>
          <w:rFonts w:asciiTheme="majorHAnsi" w:eastAsia="Times New Roman" w:hAnsiTheme="majorHAnsi"/>
          <w:sz w:val="24"/>
          <w:szCs w:val="24"/>
        </w:rPr>
        <w:lastRenderedPageBreak/>
        <w:t>Офертите се представят от участниците, поканени да подадат оферти до изтичане на срока, посочен в поканата за представяне на оферта. Опаковката включва документите по чл. 106, ал. 2 от ППЗОП.</w:t>
      </w:r>
    </w:p>
    <w:p w:rsidR="001820D1" w:rsidRPr="001820D1"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1820D1">
        <w:rPr>
          <w:rFonts w:asciiTheme="majorHAnsi" w:eastAsia="Times New Roman" w:hAnsiTheme="majorHAnsi"/>
          <w:sz w:val="24"/>
          <w:szCs w:val="24"/>
        </w:rPr>
        <w:t xml:space="preserve"> 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1820D1" w:rsidRPr="001820D1" w:rsidRDefault="001820D1" w:rsidP="001820D1">
      <w:pPr>
        <w:jc w:val="both"/>
        <w:rPr>
          <w:rFonts w:asciiTheme="majorHAnsi" w:eastAsia="Times New Roman" w:hAnsiTheme="majorHAnsi"/>
          <w:bCs/>
          <w:color w:val="000000"/>
          <w:sz w:val="24"/>
          <w:szCs w:val="24"/>
        </w:rPr>
      </w:pPr>
      <w:r w:rsidRPr="001820D1">
        <w:rPr>
          <w:rFonts w:asciiTheme="majorHAnsi" w:eastAsia="Times New Roman" w:hAnsiTheme="majorHAnsi"/>
          <w:bCs/>
          <w:color w:val="000000"/>
          <w:sz w:val="24"/>
          <w:szCs w:val="24"/>
        </w:rPr>
        <w:t xml:space="preserve">Преносът на материали, съдържащи класифицирана информация, се извършва при строгото спазване на реда, указан в чл. 81 на ППЗЗКИ. В тази връзка оферти, съдържащи класифицирана информация, ще бъдат приемани в РКИ на МВнР само от куриер на Специалната куриерска служба (СКС). Няма да бъдат приемани оферти от представители на фирмите-участници, независимо дали притежават съответни разрешения за достъп до КИ. </w:t>
      </w:r>
    </w:p>
    <w:p w:rsidR="001820D1" w:rsidRPr="001820D1" w:rsidRDefault="001820D1" w:rsidP="001820D1">
      <w:pPr>
        <w:jc w:val="both"/>
        <w:rPr>
          <w:rFonts w:asciiTheme="majorHAnsi" w:eastAsia="Times New Roman" w:hAnsiTheme="majorHAnsi"/>
          <w:bCs/>
          <w:color w:val="000000"/>
          <w:sz w:val="24"/>
          <w:szCs w:val="24"/>
        </w:rPr>
      </w:pPr>
      <w:r w:rsidRPr="001820D1">
        <w:rPr>
          <w:rFonts w:asciiTheme="majorHAnsi" w:eastAsia="Times New Roman" w:hAnsiTheme="majorHAnsi"/>
          <w:bCs/>
          <w:color w:val="000000"/>
          <w:sz w:val="24"/>
          <w:szCs w:val="24"/>
        </w:rPr>
        <w:t>2.</w:t>
      </w:r>
      <w:r w:rsidRPr="001820D1">
        <w:rPr>
          <w:rFonts w:asciiTheme="majorHAnsi" w:eastAsia="Times New Roman" w:hAnsiTheme="majorHAnsi"/>
          <w:bCs/>
          <w:color w:val="000000"/>
          <w:sz w:val="24"/>
          <w:szCs w:val="24"/>
        </w:rPr>
        <w:tab/>
        <w:t>В случай на подаване на оферти, съдържащи класифицирана информация, следва да се оформят пакетите съгласно изискванията на чл. 94 от ППЗЗКИ.</w:t>
      </w:r>
    </w:p>
    <w:p w:rsidR="001820D1" w:rsidRPr="001820D1" w:rsidRDefault="001820D1" w:rsidP="001820D1">
      <w:pPr>
        <w:jc w:val="both"/>
        <w:rPr>
          <w:rFonts w:asciiTheme="majorHAnsi" w:eastAsia="Times New Roman" w:hAnsiTheme="majorHAnsi"/>
          <w:bCs/>
          <w:color w:val="000000"/>
          <w:sz w:val="24"/>
          <w:szCs w:val="24"/>
        </w:rPr>
      </w:pPr>
      <w:r w:rsidRPr="001820D1">
        <w:rPr>
          <w:rFonts w:asciiTheme="majorHAnsi" w:eastAsia="Times New Roman" w:hAnsiTheme="majorHAnsi"/>
          <w:bCs/>
          <w:color w:val="000000"/>
          <w:sz w:val="24"/>
          <w:szCs w:val="24"/>
        </w:rPr>
        <w:t>3.</w:t>
      </w:r>
      <w:r w:rsidRPr="001820D1">
        <w:rPr>
          <w:rFonts w:asciiTheme="majorHAnsi" w:eastAsia="Times New Roman" w:hAnsiTheme="majorHAnsi"/>
          <w:bCs/>
          <w:color w:val="000000"/>
          <w:sz w:val="24"/>
          <w:szCs w:val="24"/>
        </w:rPr>
        <w:tab/>
        <w:t>Участниците следва да спазят заложеното в схемата за класификация</w:t>
      </w:r>
      <w:r w:rsidRPr="001820D1">
        <w:rPr>
          <w:rFonts w:asciiTheme="majorHAnsi" w:eastAsia="Times New Roman" w:hAnsiTheme="majorHAnsi"/>
          <w:bCs/>
          <w:color w:val="000000"/>
          <w:sz w:val="24"/>
          <w:szCs w:val="24"/>
          <w:lang w:val="en-US"/>
        </w:rPr>
        <w:t xml:space="preserve"> </w:t>
      </w:r>
      <w:r w:rsidRPr="001820D1">
        <w:rPr>
          <w:rFonts w:asciiTheme="majorHAnsi" w:eastAsia="Times New Roman" w:hAnsiTheme="majorHAnsi"/>
          <w:bCs/>
          <w:color w:val="000000"/>
          <w:sz w:val="24"/>
          <w:szCs w:val="24"/>
        </w:rPr>
        <w:t xml:space="preserve">и тези, които не са избрани за изпълнители, в петдневен срок след влизане в сила на решението за класиране/прекратяване на процедурата следва да предоставят на МВнР цялата КИ, в т.ч. Техническата спецификация и евентуално създадената по повод представяне на оферти тяхна КИ, като прилагат и чл. 142 от ППЗЗКИ. </w:t>
      </w:r>
    </w:p>
    <w:p w:rsidR="001820D1" w:rsidRPr="001820D1" w:rsidRDefault="001820D1" w:rsidP="00EE7AEA">
      <w:pPr>
        <w:tabs>
          <w:tab w:val="left" w:pos="211"/>
        </w:tabs>
        <w:autoSpaceDE w:val="0"/>
        <w:autoSpaceDN w:val="0"/>
        <w:adjustRightInd w:val="0"/>
        <w:ind w:right="-1"/>
        <w:jc w:val="center"/>
        <w:rPr>
          <w:rFonts w:asciiTheme="majorHAnsi" w:eastAsia="Times New Roman" w:hAnsiTheme="majorHAnsi"/>
          <w:b/>
          <w:bCs/>
          <w:caps/>
          <w:sz w:val="24"/>
          <w:szCs w:val="24"/>
        </w:rPr>
      </w:pPr>
      <w:r w:rsidRPr="001820D1">
        <w:rPr>
          <w:rFonts w:asciiTheme="majorHAnsi" w:eastAsia="Times New Roman" w:hAnsiTheme="majorHAnsi"/>
          <w:b/>
          <w:bCs/>
          <w:caps/>
          <w:sz w:val="24"/>
          <w:szCs w:val="24"/>
        </w:rPr>
        <w:t>ДОКУМЕНТИ ЗА СКЛЮЧВАНЕ НА ДОГОВОР</w:t>
      </w:r>
    </w:p>
    <w:p w:rsidR="001820D1" w:rsidRPr="001820D1" w:rsidRDefault="001820D1" w:rsidP="00FF0206">
      <w:pPr>
        <w:numPr>
          <w:ilvl w:val="1"/>
          <w:numId w:val="10"/>
        </w:numPr>
        <w:tabs>
          <w:tab w:val="left" w:pos="360"/>
        </w:tabs>
        <w:autoSpaceDE w:val="0"/>
        <w:autoSpaceDN w:val="0"/>
        <w:adjustRightInd w:val="0"/>
        <w:spacing w:before="144" w:after="144" w:line="240" w:lineRule="auto"/>
        <w:ind w:left="0" w:right="-1" w:firstLine="0"/>
        <w:jc w:val="both"/>
        <w:rPr>
          <w:rFonts w:asciiTheme="majorHAnsi" w:eastAsia="Times New Roman" w:hAnsiTheme="majorHAnsi"/>
          <w:sz w:val="24"/>
          <w:szCs w:val="24"/>
        </w:rPr>
      </w:pPr>
      <w:r w:rsidRPr="001820D1">
        <w:rPr>
          <w:rFonts w:asciiTheme="majorHAnsi" w:eastAsia="Times New Roman" w:hAnsiTheme="majorHAnsi"/>
          <w:sz w:val="24"/>
          <w:szCs w:val="24"/>
        </w:rPr>
        <w:t>Възложителят сключва писмен договор с определения за изпълнител участник по реда и при условията на Глава Тринадесета, Раздел II от Закона на обществени поръчки. При подписване на договора участникът, избран за изпълнител е длъжен да представи следните документи:</w:t>
      </w:r>
    </w:p>
    <w:p w:rsidR="001820D1" w:rsidRPr="001820D1" w:rsidRDefault="001820D1" w:rsidP="00954B03">
      <w:pPr>
        <w:numPr>
          <w:ilvl w:val="1"/>
          <w:numId w:val="11"/>
        </w:numPr>
        <w:tabs>
          <w:tab w:val="left" w:pos="450"/>
        </w:tabs>
        <w:autoSpaceDE w:val="0"/>
        <w:autoSpaceDN w:val="0"/>
        <w:adjustRightInd w:val="0"/>
        <w:spacing w:before="144" w:after="144" w:line="240" w:lineRule="auto"/>
        <w:ind w:right="-1"/>
        <w:jc w:val="both"/>
        <w:rPr>
          <w:rFonts w:asciiTheme="majorHAnsi" w:eastAsia="Times New Roman" w:hAnsiTheme="majorHAnsi"/>
          <w:sz w:val="24"/>
          <w:szCs w:val="24"/>
        </w:rPr>
      </w:pPr>
      <w:r w:rsidRPr="001820D1">
        <w:rPr>
          <w:rFonts w:asciiTheme="majorHAnsi" w:eastAsia="Times New Roman" w:hAnsiTheme="majorHAnsi"/>
          <w:sz w:val="24"/>
          <w:szCs w:val="24"/>
        </w:rPr>
        <w:t xml:space="preserve">Документи от съответните компетентни органи за удостоверяване липсата на обстоятелствата по чл. 157, ал. 1, т. 1 от ЗОП (свидетелство/а за съдимост за всички лица по чл. 40 от ППЗОП),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w:t>
      </w:r>
      <w:r w:rsidR="00954B03">
        <w:rPr>
          <w:rFonts w:asciiTheme="majorHAnsi" w:eastAsia="Times New Roman" w:hAnsiTheme="majorHAnsi"/>
          <w:sz w:val="24"/>
          <w:szCs w:val="24"/>
        </w:rPr>
        <w:t>възложителят</w:t>
      </w:r>
      <w:r w:rsidR="00954B03" w:rsidRPr="00954B03">
        <w:rPr>
          <w:rFonts w:asciiTheme="majorHAnsi" w:eastAsia="Times New Roman" w:hAnsiTheme="majorHAnsi"/>
          <w:sz w:val="24"/>
          <w:szCs w:val="24"/>
        </w:rPr>
        <w:t xml:space="preserve">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1820D1">
        <w:rPr>
          <w:rFonts w:asciiTheme="majorHAnsi" w:eastAsia="Times New Roman" w:hAnsiTheme="majorHAnsi"/>
          <w:sz w:val="24"/>
          <w:szCs w:val="24"/>
        </w:rPr>
        <w:t xml:space="preserve">. </w:t>
      </w:r>
    </w:p>
    <w:p w:rsidR="001820D1" w:rsidRPr="001820D1" w:rsidRDefault="001820D1" w:rsidP="00FF0206">
      <w:pPr>
        <w:numPr>
          <w:ilvl w:val="0"/>
          <w:numId w:val="9"/>
        </w:numPr>
        <w:tabs>
          <w:tab w:val="left" w:pos="360"/>
        </w:tabs>
        <w:autoSpaceDE w:val="0"/>
        <w:autoSpaceDN w:val="0"/>
        <w:adjustRightInd w:val="0"/>
        <w:spacing w:before="170" w:after="170" w:line="240" w:lineRule="auto"/>
        <w:ind w:left="0" w:right="-1" w:firstLine="0"/>
        <w:jc w:val="both"/>
        <w:rPr>
          <w:rFonts w:asciiTheme="majorHAnsi" w:eastAsia="Times New Roman" w:hAnsiTheme="majorHAnsi"/>
          <w:sz w:val="24"/>
          <w:szCs w:val="24"/>
        </w:rPr>
      </w:pPr>
      <w:r w:rsidRPr="001820D1">
        <w:rPr>
          <w:rFonts w:asciiTheme="majorHAnsi" w:eastAsia="Times New Roman" w:hAnsiTheme="majorHAnsi"/>
          <w:sz w:val="24"/>
          <w:szCs w:val="24"/>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rsidR="001820D1" w:rsidRPr="001820D1" w:rsidRDefault="001820D1" w:rsidP="00FF0206">
      <w:pPr>
        <w:numPr>
          <w:ilvl w:val="0"/>
          <w:numId w:val="9"/>
        </w:numPr>
        <w:tabs>
          <w:tab w:val="left" w:pos="360"/>
        </w:tabs>
        <w:autoSpaceDE w:val="0"/>
        <w:autoSpaceDN w:val="0"/>
        <w:adjustRightInd w:val="0"/>
        <w:spacing w:before="170" w:after="170" w:line="240" w:lineRule="auto"/>
        <w:ind w:left="0" w:right="-1" w:firstLine="0"/>
        <w:jc w:val="both"/>
        <w:rPr>
          <w:rFonts w:asciiTheme="majorHAnsi" w:eastAsia="Times New Roman" w:hAnsiTheme="majorHAnsi"/>
          <w:sz w:val="24"/>
          <w:szCs w:val="24"/>
        </w:rPr>
      </w:pPr>
      <w:r w:rsidRPr="001820D1">
        <w:rPr>
          <w:rFonts w:asciiTheme="majorHAnsi" w:eastAsia="Times New Roman" w:hAnsiTheme="majorHAnsi"/>
          <w:sz w:val="24"/>
          <w:szCs w:val="24"/>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rsidR="001820D1" w:rsidRPr="001820D1" w:rsidRDefault="001820D1" w:rsidP="00FF0206">
      <w:pPr>
        <w:numPr>
          <w:ilvl w:val="0"/>
          <w:numId w:val="9"/>
        </w:numPr>
        <w:tabs>
          <w:tab w:val="left" w:pos="360"/>
        </w:tabs>
        <w:autoSpaceDE w:val="0"/>
        <w:autoSpaceDN w:val="0"/>
        <w:adjustRightInd w:val="0"/>
        <w:spacing w:before="170" w:after="170" w:line="240" w:lineRule="auto"/>
        <w:ind w:left="0" w:right="-1" w:firstLine="0"/>
        <w:jc w:val="both"/>
        <w:rPr>
          <w:rFonts w:asciiTheme="majorHAnsi" w:eastAsia="Times New Roman" w:hAnsiTheme="majorHAnsi"/>
          <w:sz w:val="24"/>
          <w:szCs w:val="24"/>
        </w:rPr>
      </w:pPr>
      <w:r w:rsidRPr="001820D1">
        <w:rPr>
          <w:rFonts w:asciiTheme="majorHAnsi" w:eastAsia="Times New Roman" w:hAnsiTheme="majorHAnsi"/>
          <w:sz w:val="24"/>
          <w:szCs w:val="24"/>
        </w:rPr>
        <w:lastRenderedPageBreak/>
        <w:t>Когато участникът е обединение, документите се представят от всеки един от членовете в обединението.</w:t>
      </w:r>
    </w:p>
    <w:p w:rsidR="001820D1" w:rsidRPr="001820D1" w:rsidRDefault="001820D1" w:rsidP="00FF0206">
      <w:pPr>
        <w:numPr>
          <w:ilvl w:val="0"/>
          <w:numId w:val="9"/>
        </w:numPr>
        <w:tabs>
          <w:tab w:val="left" w:pos="360"/>
        </w:tabs>
        <w:autoSpaceDE w:val="0"/>
        <w:autoSpaceDN w:val="0"/>
        <w:adjustRightInd w:val="0"/>
        <w:spacing w:before="170" w:after="170" w:line="240" w:lineRule="auto"/>
        <w:ind w:left="0" w:right="-1" w:firstLine="0"/>
        <w:jc w:val="both"/>
        <w:rPr>
          <w:rFonts w:asciiTheme="majorHAnsi" w:eastAsia="Times New Roman" w:hAnsiTheme="majorHAnsi"/>
          <w:sz w:val="24"/>
          <w:szCs w:val="24"/>
        </w:rPr>
      </w:pPr>
      <w:r w:rsidRPr="001820D1">
        <w:rPr>
          <w:rFonts w:asciiTheme="majorHAnsi" w:eastAsia="Times New Roman" w:hAnsiTheme="majorHAnsi"/>
          <w:sz w:val="24"/>
          <w:szCs w:val="24"/>
        </w:rPr>
        <w:t>Когато определеният изпълнител е неперсонифицирано обединение на физически и/и</w:t>
      </w:r>
      <w:r w:rsidRPr="001820D1">
        <w:rPr>
          <w:rFonts w:asciiTheme="majorHAnsi" w:eastAsia="Times New Roman" w:hAnsiTheme="majorHAnsi"/>
          <w:iCs/>
          <w:sz w:val="24"/>
          <w:szCs w:val="24"/>
        </w:rPr>
        <w:t>л</w:t>
      </w:r>
      <w:r w:rsidRPr="001820D1">
        <w:rPr>
          <w:rFonts w:asciiTheme="majorHAnsi" w:eastAsia="Times New Roman" w:hAnsiTheme="majorHAnsi"/>
          <w:sz w:val="24"/>
          <w:szCs w:val="24"/>
        </w:rPr>
        <w:t>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rsidR="001820D1" w:rsidRPr="001820D1" w:rsidRDefault="001820D1" w:rsidP="001820D1">
      <w:pPr>
        <w:tabs>
          <w:tab w:val="left" w:pos="1080"/>
        </w:tabs>
        <w:autoSpaceDE w:val="0"/>
        <w:autoSpaceDN w:val="0"/>
        <w:adjustRightInd w:val="0"/>
        <w:spacing w:after="0"/>
        <w:ind w:right="-1"/>
        <w:jc w:val="both"/>
        <w:rPr>
          <w:rFonts w:asciiTheme="majorHAnsi" w:eastAsia="Times New Roman" w:hAnsiTheme="majorHAnsi"/>
          <w:bCs/>
          <w:sz w:val="24"/>
          <w:szCs w:val="24"/>
        </w:rPr>
      </w:pPr>
      <w:r w:rsidRPr="001820D1">
        <w:rPr>
          <w:rFonts w:asciiTheme="majorHAnsi" w:eastAsia="Times New Roman" w:hAnsiTheme="majorHAnsi"/>
          <w:bCs/>
          <w:sz w:val="24"/>
          <w:szCs w:val="24"/>
        </w:rPr>
        <w:t>Документите се представят и за подизпълнителите, ако има такива.</w:t>
      </w:r>
    </w:p>
    <w:p w:rsidR="001820D1" w:rsidRPr="001820D1" w:rsidRDefault="001820D1" w:rsidP="001820D1">
      <w:pPr>
        <w:autoSpaceDE w:val="0"/>
        <w:autoSpaceDN w:val="0"/>
        <w:adjustRightInd w:val="0"/>
        <w:spacing w:before="170" w:after="170"/>
        <w:ind w:right="-1"/>
        <w:jc w:val="both"/>
        <w:rPr>
          <w:rFonts w:asciiTheme="majorHAnsi" w:eastAsia="Times New Roman" w:hAnsiTheme="majorHAnsi"/>
          <w:i/>
          <w:sz w:val="24"/>
          <w:szCs w:val="24"/>
        </w:rPr>
      </w:pPr>
      <w:r w:rsidRPr="001820D1">
        <w:rPr>
          <w:rFonts w:asciiTheme="majorHAnsi" w:eastAsia="Times New Roman" w:hAnsiTheme="majorHAnsi"/>
          <w:b/>
          <w:bCs/>
          <w:sz w:val="24"/>
          <w:szCs w:val="24"/>
          <w:u w:val="single"/>
        </w:rPr>
        <w:t xml:space="preserve">Забележка: </w:t>
      </w:r>
      <w:r w:rsidRPr="001820D1">
        <w:rPr>
          <w:rFonts w:asciiTheme="majorHAnsi" w:eastAsia="Times New Roman" w:hAnsiTheme="majorHAnsi"/>
          <w:bCs/>
          <w:i/>
          <w:sz w:val="24"/>
          <w:szCs w:val="24"/>
        </w:rPr>
        <w:t>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1820D1">
        <w:rPr>
          <w:rFonts w:asciiTheme="majorHAnsi" w:eastAsia="Times New Roman" w:hAnsiTheme="majorHAnsi"/>
          <w:i/>
          <w:sz w:val="24"/>
          <w:szCs w:val="24"/>
        </w:rPr>
        <w:t>.</w:t>
      </w:r>
    </w:p>
    <w:p w:rsidR="001820D1" w:rsidRPr="001820D1" w:rsidRDefault="001820D1" w:rsidP="001820D1">
      <w:pPr>
        <w:autoSpaceDE w:val="0"/>
        <w:autoSpaceDN w:val="0"/>
        <w:adjustRightInd w:val="0"/>
        <w:spacing w:before="170" w:after="170"/>
        <w:ind w:right="-1"/>
        <w:jc w:val="both"/>
        <w:rPr>
          <w:rFonts w:asciiTheme="majorHAnsi" w:eastAsia="Times New Roman" w:hAnsiTheme="majorHAnsi"/>
          <w:sz w:val="24"/>
          <w:szCs w:val="24"/>
        </w:rPr>
      </w:pPr>
      <w:r w:rsidRPr="001820D1">
        <w:rPr>
          <w:rFonts w:asciiTheme="majorHAnsi" w:eastAsia="Times New Roman" w:hAnsiTheme="majorHAnsi"/>
          <w:sz w:val="24"/>
          <w:szCs w:val="24"/>
        </w:rPr>
        <w:t xml:space="preserve">1.2 Преди сключване на договора за обществена поръчка участникът, определен за изпълнител, представя оригинал (ако гаранцията е банкова или застраховка, която обезпечава изпълнението чрез покритие на отговорността на изпълнителя) на документ за гаранция за изпълнение на поръчката в съответствие с условията в настоящата </w:t>
      </w:r>
      <w:r w:rsidR="005F772C">
        <w:rPr>
          <w:rFonts w:asciiTheme="majorHAnsi" w:eastAsia="Times New Roman" w:hAnsiTheme="majorHAnsi"/>
          <w:sz w:val="24"/>
          <w:szCs w:val="24"/>
        </w:rPr>
        <w:t>документация</w:t>
      </w:r>
      <w:r w:rsidRPr="001820D1">
        <w:rPr>
          <w:rFonts w:asciiTheme="majorHAnsi" w:eastAsia="Times New Roman" w:hAnsiTheme="majorHAnsi"/>
          <w:sz w:val="24"/>
          <w:szCs w:val="24"/>
        </w:rPr>
        <w:t>.</w:t>
      </w:r>
    </w:p>
    <w:p w:rsidR="001820D1" w:rsidRPr="001820D1" w:rsidRDefault="001820D1" w:rsidP="001820D1">
      <w:pPr>
        <w:rPr>
          <w:rFonts w:asciiTheme="majorHAnsi" w:eastAsia="Times New Roman" w:hAnsiTheme="majorHAnsi"/>
          <w:b/>
          <w:bCs/>
          <w:color w:val="000000"/>
          <w:sz w:val="24"/>
          <w:szCs w:val="24"/>
        </w:rPr>
      </w:pPr>
    </w:p>
    <w:p w:rsidR="00B43798" w:rsidRDefault="00B43798">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br w:type="page"/>
      </w:r>
    </w:p>
    <w:p w:rsidR="00582000" w:rsidRPr="00F47F08" w:rsidRDefault="006B2B67" w:rsidP="006B2B67">
      <w:pPr>
        <w:tabs>
          <w:tab w:val="left" w:pos="915"/>
          <w:tab w:val="left" w:pos="993"/>
        </w:tabs>
        <w:autoSpaceDE w:val="0"/>
        <w:autoSpaceDN w:val="0"/>
        <w:adjustRightInd w:val="0"/>
        <w:spacing w:after="0" w:line="360" w:lineRule="auto"/>
        <w:rPr>
          <w:rFonts w:ascii="Times New Roman" w:hAnsi="Times New Roman"/>
          <w:b/>
          <w:bCs/>
          <w:sz w:val="24"/>
          <w:szCs w:val="24"/>
          <w:lang w:eastAsia="bg-BG"/>
        </w:rPr>
      </w:pPr>
      <w:r>
        <w:rPr>
          <w:rFonts w:ascii="Times New Roman" w:hAnsi="Times New Roman"/>
          <w:b/>
          <w:bCs/>
          <w:sz w:val="24"/>
          <w:szCs w:val="24"/>
          <w:lang w:eastAsia="bg-BG"/>
        </w:rPr>
        <w:lastRenderedPageBreak/>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p>
    <w:p w:rsidR="001173A8" w:rsidRPr="00C57823" w:rsidRDefault="001173A8" w:rsidP="001173A8">
      <w:pPr>
        <w:tabs>
          <w:tab w:val="left" w:pos="915"/>
          <w:tab w:val="left" w:pos="993"/>
        </w:tabs>
        <w:autoSpaceDE w:val="0"/>
        <w:autoSpaceDN w:val="0"/>
        <w:adjustRightInd w:val="0"/>
        <w:spacing w:after="0" w:line="360" w:lineRule="auto"/>
        <w:rPr>
          <w:rFonts w:ascii="Times New Roman" w:hAnsi="Times New Roman"/>
          <w:b/>
          <w:bCs/>
          <w:sz w:val="24"/>
          <w:szCs w:val="24"/>
          <w:lang w:val="en-US" w:eastAsia="bg-BG"/>
        </w:rPr>
      </w:pP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Pr>
          <w:rFonts w:ascii="Times New Roman" w:hAnsi="Times New Roman"/>
          <w:b/>
          <w:bCs/>
          <w:sz w:val="24"/>
          <w:szCs w:val="24"/>
          <w:lang w:eastAsia="bg-BG"/>
        </w:rPr>
        <w:tab/>
      </w:r>
      <w:r w:rsidR="00C57823">
        <w:rPr>
          <w:rFonts w:ascii="Times New Roman" w:hAnsi="Times New Roman"/>
          <w:b/>
          <w:bCs/>
          <w:sz w:val="24"/>
          <w:szCs w:val="24"/>
          <w:lang w:val="en-US" w:eastAsia="bg-BG"/>
        </w:rPr>
        <w:tab/>
      </w:r>
      <w:r w:rsidRPr="00F47F08">
        <w:rPr>
          <w:rFonts w:ascii="Times New Roman" w:hAnsi="Times New Roman"/>
          <w:b/>
          <w:bCs/>
          <w:sz w:val="24"/>
          <w:szCs w:val="24"/>
          <w:lang w:eastAsia="bg-BG"/>
        </w:rPr>
        <w:t xml:space="preserve">Образец </w:t>
      </w:r>
    </w:p>
    <w:p w:rsidR="001173A8" w:rsidRPr="00F47F08" w:rsidRDefault="001173A8" w:rsidP="001173A8">
      <w:pPr>
        <w:tabs>
          <w:tab w:val="left" w:pos="993"/>
        </w:tabs>
        <w:spacing w:after="0" w:line="312" w:lineRule="auto"/>
        <w:jc w:val="center"/>
        <w:outlineLvl w:val="0"/>
        <w:rPr>
          <w:rFonts w:ascii="Times New Roman" w:hAnsi="Times New Roman"/>
          <w:b/>
          <w:bCs/>
          <w:caps/>
          <w:sz w:val="28"/>
          <w:szCs w:val="24"/>
          <w:lang w:val="ru-RU" w:eastAsia="bg-BG"/>
        </w:rPr>
      </w:pPr>
      <w:r w:rsidRPr="00F47F08">
        <w:rPr>
          <w:rFonts w:ascii="Times New Roman" w:hAnsi="Times New Roman"/>
          <w:b/>
          <w:sz w:val="24"/>
          <w:szCs w:val="24"/>
          <w:lang w:eastAsia="bg-BG"/>
        </w:rPr>
        <w:t>ОПИС НА ПРЕДСТАВЕНИТЕ ДОКУМЕНТИ</w:t>
      </w:r>
      <w:r w:rsidRPr="00F47F08">
        <w:rPr>
          <w:rFonts w:ascii="Times New Roman" w:hAnsi="Times New Roman"/>
          <w:b/>
          <w:bCs/>
          <w:caps/>
          <w:sz w:val="28"/>
          <w:szCs w:val="24"/>
          <w:lang w:val="ru-RU" w:eastAsia="bg-BG"/>
        </w:rPr>
        <w:t xml:space="preserve"> </w:t>
      </w:r>
    </w:p>
    <w:p w:rsidR="001173A8" w:rsidRPr="00F47F08" w:rsidRDefault="001173A8" w:rsidP="001173A8">
      <w:pPr>
        <w:tabs>
          <w:tab w:val="left" w:pos="993"/>
        </w:tabs>
        <w:spacing w:after="0" w:line="312" w:lineRule="auto"/>
        <w:jc w:val="center"/>
        <w:rPr>
          <w:rFonts w:ascii="Times New Roman" w:hAnsi="Times New Roman"/>
          <w:sz w:val="24"/>
          <w:szCs w:val="24"/>
        </w:rPr>
      </w:pPr>
      <w:r w:rsidRPr="00F47F08">
        <w:rPr>
          <w:rFonts w:ascii="Times New Roman" w:hAnsi="Times New Roman"/>
          <w:sz w:val="24"/>
          <w:szCs w:val="24"/>
        </w:rPr>
        <w:t xml:space="preserve">в оферта за участие в </w:t>
      </w:r>
      <w:r w:rsidR="00F71082">
        <w:rPr>
          <w:rFonts w:ascii="Times New Roman" w:hAnsi="Times New Roman"/>
          <w:sz w:val="24"/>
          <w:szCs w:val="24"/>
        </w:rPr>
        <w:t>ограничена</w:t>
      </w:r>
      <w:r w:rsidRPr="00F47F08">
        <w:rPr>
          <w:rFonts w:ascii="Times New Roman" w:hAnsi="Times New Roman"/>
          <w:sz w:val="24"/>
          <w:szCs w:val="24"/>
        </w:rPr>
        <w:t xml:space="preserve"> процедура за възлагане на обществена поръчка с предмет:</w:t>
      </w:r>
    </w:p>
    <w:p w:rsidR="001173A8" w:rsidRPr="00F47F08" w:rsidRDefault="001173A8" w:rsidP="001173A8">
      <w:pPr>
        <w:tabs>
          <w:tab w:val="left" w:pos="993"/>
        </w:tabs>
        <w:autoSpaceDE w:val="0"/>
        <w:autoSpaceDN w:val="0"/>
        <w:adjustRightInd w:val="0"/>
        <w:spacing w:after="0" w:line="360" w:lineRule="auto"/>
        <w:jc w:val="center"/>
        <w:rPr>
          <w:rFonts w:ascii="Times New Roman" w:hAnsi="Times New Roman"/>
          <w:b/>
          <w:bCs/>
          <w:sz w:val="24"/>
          <w:szCs w:val="24"/>
          <w:lang w:eastAsia="bg-BG"/>
        </w:rPr>
      </w:pPr>
      <w:r w:rsidRPr="00F47F08">
        <w:rPr>
          <w:rFonts w:ascii="Times New Roman" w:hAnsi="Times New Roman"/>
          <w:b/>
          <w:bCs/>
          <w:sz w:val="24"/>
          <w:szCs w:val="24"/>
          <w:lang w:eastAsia="bg-BG"/>
        </w:rPr>
        <w:t>“</w:t>
      </w:r>
      <w:r>
        <w:rPr>
          <w:rFonts w:ascii="Times New Roman" w:hAnsi="Times New Roman"/>
          <w:b/>
          <w:sz w:val="24"/>
          <w:szCs w:val="24"/>
        </w:rPr>
        <w:t>…………………………………….</w:t>
      </w:r>
      <w:r w:rsidRPr="00F47F08">
        <w:rPr>
          <w:rFonts w:ascii="Times New Roman" w:hAnsi="Times New Roman"/>
          <w:b/>
          <w:bCs/>
          <w:sz w:val="24"/>
          <w:szCs w:val="24"/>
          <w:lang w:val="en-US" w:eastAsia="bg-BG"/>
        </w:rPr>
        <w:t>”</w:t>
      </w:r>
    </w:p>
    <w:p w:rsidR="001173A8" w:rsidRPr="00F47F08" w:rsidRDefault="001173A8" w:rsidP="001173A8">
      <w:pPr>
        <w:tabs>
          <w:tab w:val="left" w:pos="993"/>
        </w:tabs>
        <w:spacing w:after="0" w:line="320" w:lineRule="exact"/>
        <w:rPr>
          <w:rFonts w:ascii="Times New Roman" w:hAnsi="Times New Roman"/>
          <w:sz w:val="24"/>
          <w:szCs w:val="24"/>
        </w:rPr>
      </w:pPr>
    </w:p>
    <w:tbl>
      <w:tblPr>
        <w:tblW w:w="6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7478"/>
        <w:gridCol w:w="1313"/>
        <w:gridCol w:w="3820"/>
      </w:tblGrid>
      <w:tr w:rsidR="001173A8" w:rsidRPr="00F47F08" w:rsidTr="00125759">
        <w:trPr>
          <w:gridAfter w:val="1"/>
          <w:wAfter w:w="1443" w:type="pct"/>
          <w:trHeight w:val="873"/>
        </w:trPr>
        <w:tc>
          <w:tcPr>
            <w:tcW w:w="236" w:type="pct"/>
          </w:tcPr>
          <w:p w:rsidR="001173A8" w:rsidRPr="00F47F08" w:rsidRDefault="001173A8" w:rsidP="00125759">
            <w:pPr>
              <w:tabs>
                <w:tab w:val="left" w:pos="993"/>
              </w:tabs>
              <w:spacing w:after="0" w:line="320" w:lineRule="exact"/>
              <w:jc w:val="center"/>
              <w:rPr>
                <w:rFonts w:ascii="Times New Roman" w:hAnsi="Times New Roman"/>
                <w:b/>
                <w:bCs/>
                <w:sz w:val="24"/>
                <w:szCs w:val="24"/>
                <w:lang w:eastAsia="bg-BG"/>
              </w:rPr>
            </w:pPr>
          </w:p>
          <w:p w:rsidR="001173A8" w:rsidRPr="00F47F08" w:rsidRDefault="001173A8" w:rsidP="00125759">
            <w:pPr>
              <w:tabs>
                <w:tab w:val="left" w:pos="993"/>
              </w:tabs>
              <w:spacing w:after="0" w:line="320" w:lineRule="exact"/>
              <w:jc w:val="center"/>
              <w:rPr>
                <w:rFonts w:ascii="Times New Roman" w:hAnsi="Times New Roman"/>
                <w:b/>
                <w:bCs/>
                <w:sz w:val="24"/>
                <w:szCs w:val="24"/>
                <w:lang w:eastAsia="bg-BG"/>
              </w:rPr>
            </w:pPr>
            <w:r w:rsidRPr="00F47F08">
              <w:rPr>
                <w:rFonts w:ascii="Times New Roman" w:hAnsi="Times New Roman"/>
                <w:b/>
                <w:bCs/>
                <w:sz w:val="24"/>
                <w:szCs w:val="24"/>
                <w:lang w:eastAsia="bg-BG"/>
              </w:rPr>
              <w:t>№</w:t>
            </w:r>
          </w:p>
        </w:tc>
        <w:tc>
          <w:tcPr>
            <w:tcW w:w="2825" w:type="pct"/>
          </w:tcPr>
          <w:p w:rsidR="001173A8" w:rsidRPr="00F47F08" w:rsidRDefault="001173A8" w:rsidP="00125759">
            <w:pPr>
              <w:tabs>
                <w:tab w:val="left" w:pos="993"/>
              </w:tabs>
              <w:spacing w:after="0" w:line="320" w:lineRule="exact"/>
              <w:jc w:val="center"/>
              <w:rPr>
                <w:rFonts w:ascii="Times New Roman" w:hAnsi="Times New Roman"/>
                <w:b/>
                <w:bCs/>
                <w:sz w:val="24"/>
                <w:szCs w:val="24"/>
                <w:lang w:eastAsia="bg-BG"/>
              </w:rPr>
            </w:pPr>
          </w:p>
          <w:p w:rsidR="001173A8" w:rsidRPr="00F47F08" w:rsidRDefault="001173A8" w:rsidP="00125759">
            <w:pPr>
              <w:tabs>
                <w:tab w:val="left" w:pos="993"/>
              </w:tabs>
              <w:spacing w:after="0" w:line="320" w:lineRule="exact"/>
              <w:jc w:val="center"/>
              <w:rPr>
                <w:rFonts w:ascii="Times New Roman" w:hAnsi="Times New Roman"/>
                <w:b/>
                <w:bCs/>
                <w:sz w:val="24"/>
                <w:szCs w:val="24"/>
                <w:lang w:eastAsia="bg-BG"/>
              </w:rPr>
            </w:pPr>
            <w:r w:rsidRPr="00F47F08">
              <w:rPr>
                <w:rFonts w:ascii="Times New Roman" w:hAnsi="Times New Roman"/>
                <w:b/>
                <w:bCs/>
                <w:sz w:val="24"/>
                <w:szCs w:val="24"/>
                <w:lang w:eastAsia="bg-BG"/>
              </w:rPr>
              <w:t>Съдържание</w:t>
            </w:r>
          </w:p>
        </w:tc>
        <w:tc>
          <w:tcPr>
            <w:tcW w:w="496" w:type="pct"/>
          </w:tcPr>
          <w:p w:rsidR="001173A8" w:rsidRPr="00F47F08" w:rsidRDefault="001173A8" w:rsidP="00125759">
            <w:pPr>
              <w:tabs>
                <w:tab w:val="left" w:pos="993"/>
              </w:tabs>
              <w:spacing w:after="0" w:line="320" w:lineRule="exact"/>
              <w:jc w:val="center"/>
              <w:rPr>
                <w:rFonts w:ascii="Times New Roman" w:hAnsi="Times New Roman"/>
                <w:i/>
                <w:iCs/>
                <w:sz w:val="24"/>
                <w:szCs w:val="24"/>
                <w:lang w:eastAsia="bg-BG"/>
              </w:rPr>
            </w:pPr>
            <w:r w:rsidRPr="00F47F08">
              <w:rPr>
                <w:rFonts w:ascii="Times New Roman" w:hAnsi="Times New Roman"/>
                <w:bCs/>
                <w:i/>
                <w:sz w:val="24"/>
                <w:szCs w:val="24"/>
                <w:lang w:eastAsia="bg-BG"/>
              </w:rPr>
              <w:t>Номер на страница от.....до</w:t>
            </w:r>
          </w:p>
        </w:tc>
      </w:tr>
      <w:tr w:rsidR="001173A8" w:rsidRPr="00F47F08" w:rsidTr="00125759">
        <w:trPr>
          <w:gridAfter w:val="1"/>
          <w:wAfter w:w="1443" w:type="pct"/>
          <w:trHeight w:val="252"/>
        </w:trPr>
        <w:tc>
          <w:tcPr>
            <w:tcW w:w="236" w:type="pct"/>
            <w:shd w:val="clear" w:color="auto" w:fill="F7CAAC"/>
          </w:tcPr>
          <w:p w:rsidR="001173A8" w:rsidRPr="00290CF5" w:rsidRDefault="00290CF5" w:rsidP="00125759">
            <w:pPr>
              <w:tabs>
                <w:tab w:val="left" w:pos="993"/>
              </w:tabs>
              <w:spacing w:before="120" w:after="120" w:line="240" w:lineRule="auto"/>
              <w:rPr>
                <w:rFonts w:ascii="Times New Roman" w:hAnsi="Times New Roman"/>
                <w:bCs/>
                <w:sz w:val="24"/>
                <w:szCs w:val="24"/>
                <w:lang w:eastAsia="bg-BG"/>
              </w:rPr>
            </w:pPr>
            <w:r w:rsidRPr="00290CF5">
              <w:rPr>
                <w:rFonts w:ascii="Times New Roman" w:hAnsi="Times New Roman"/>
                <w:bCs/>
                <w:sz w:val="24"/>
                <w:szCs w:val="24"/>
                <w:lang w:eastAsia="bg-BG"/>
              </w:rPr>
              <w:t>1</w:t>
            </w:r>
            <w:r w:rsidR="001173A8" w:rsidRPr="00290CF5">
              <w:rPr>
                <w:rFonts w:ascii="Times New Roman" w:hAnsi="Times New Roman"/>
                <w:bCs/>
                <w:sz w:val="24"/>
                <w:szCs w:val="24"/>
                <w:lang w:eastAsia="bg-BG"/>
              </w:rPr>
              <w:t>.</w:t>
            </w:r>
          </w:p>
        </w:tc>
        <w:tc>
          <w:tcPr>
            <w:tcW w:w="2825" w:type="pct"/>
            <w:shd w:val="clear" w:color="auto" w:fill="F7CAAC"/>
          </w:tcPr>
          <w:p w:rsidR="001173A8" w:rsidRPr="00F47F08" w:rsidRDefault="001173A8" w:rsidP="00125759">
            <w:pPr>
              <w:tabs>
                <w:tab w:val="left" w:pos="709"/>
                <w:tab w:val="left" w:pos="993"/>
              </w:tabs>
              <w:spacing w:before="120" w:after="120" w:line="240" w:lineRule="auto"/>
              <w:jc w:val="both"/>
              <w:rPr>
                <w:rFonts w:ascii="Times New Roman" w:hAnsi="Times New Roman"/>
                <w:b/>
                <w:sz w:val="24"/>
                <w:szCs w:val="24"/>
                <w:lang w:eastAsia="bg-BG"/>
              </w:rPr>
            </w:pPr>
            <w:r w:rsidRPr="00F47F08">
              <w:rPr>
                <w:rFonts w:ascii="Times New Roman" w:hAnsi="Times New Roman"/>
                <w:b/>
                <w:sz w:val="24"/>
                <w:szCs w:val="24"/>
                <w:lang w:eastAsia="bg-BG"/>
              </w:rPr>
              <w:t>Техническо предложение</w:t>
            </w:r>
            <w:r w:rsidRPr="00F47F08">
              <w:rPr>
                <w:rFonts w:ascii="Times New Roman" w:hAnsi="Times New Roman"/>
                <w:sz w:val="24"/>
                <w:szCs w:val="24"/>
                <w:lang w:eastAsia="bg-BG"/>
              </w:rPr>
              <w:t>, което съдържа</w:t>
            </w:r>
            <w:r w:rsidRPr="00F47F08">
              <w:rPr>
                <w:rFonts w:ascii="Times New Roman" w:hAnsi="Times New Roman"/>
                <w:b/>
                <w:sz w:val="24"/>
                <w:szCs w:val="24"/>
                <w:lang w:eastAsia="bg-BG"/>
              </w:rPr>
              <w:t>:</w:t>
            </w:r>
          </w:p>
        </w:tc>
        <w:tc>
          <w:tcPr>
            <w:tcW w:w="496" w:type="pct"/>
          </w:tcPr>
          <w:p w:rsidR="001173A8" w:rsidRPr="00F47F08" w:rsidRDefault="001173A8" w:rsidP="00125759">
            <w:pPr>
              <w:tabs>
                <w:tab w:val="left" w:pos="993"/>
              </w:tabs>
              <w:spacing w:after="0" w:line="320" w:lineRule="exact"/>
              <w:jc w:val="both"/>
              <w:rPr>
                <w:rFonts w:ascii="Times New Roman" w:hAnsi="Times New Roman"/>
                <w:sz w:val="24"/>
                <w:szCs w:val="24"/>
                <w:lang w:eastAsia="bg-BG"/>
              </w:rPr>
            </w:pPr>
          </w:p>
        </w:tc>
      </w:tr>
      <w:tr w:rsidR="001173A8" w:rsidRPr="00F47F08" w:rsidTr="00125759">
        <w:trPr>
          <w:gridAfter w:val="1"/>
          <w:wAfter w:w="1443" w:type="pct"/>
          <w:trHeight w:val="518"/>
        </w:trPr>
        <w:tc>
          <w:tcPr>
            <w:tcW w:w="236" w:type="pct"/>
            <w:shd w:val="clear" w:color="auto" w:fill="FBE4D5"/>
          </w:tcPr>
          <w:p w:rsidR="001173A8" w:rsidRPr="00290CF5" w:rsidRDefault="00290CF5" w:rsidP="00125759">
            <w:pPr>
              <w:tabs>
                <w:tab w:val="left" w:pos="993"/>
              </w:tabs>
              <w:spacing w:before="120" w:after="120" w:line="240" w:lineRule="auto"/>
              <w:rPr>
                <w:rFonts w:ascii="Times New Roman" w:hAnsi="Times New Roman"/>
                <w:bCs/>
                <w:sz w:val="24"/>
                <w:szCs w:val="24"/>
                <w:lang w:eastAsia="bg-BG"/>
              </w:rPr>
            </w:pPr>
            <w:r w:rsidRPr="00290CF5">
              <w:rPr>
                <w:rFonts w:ascii="Times New Roman" w:hAnsi="Times New Roman"/>
                <w:bCs/>
                <w:sz w:val="24"/>
                <w:szCs w:val="24"/>
                <w:lang w:eastAsia="bg-BG"/>
              </w:rPr>
              <w:t>1</w:t>
            </w:r>
            <w:r w:rsidR="001173A8" w:rsidRPr="00290CF5">
              <w:rPr>
                <w:rFonts w:ascii="Times New Roman" w:hAnsi="Times New Roman"/>
                <w:bCs/>
                <w:sz w:val="24"/>
                <w:szCs w:val="24"/>
                <w:lang w:eastAsia="bg-BG"/>
              </w:rPr>
              <w:t>.1.</w:t>
            </w:r>
          </w:p>
        </w:tc>
        <w:tc>
          <w:tcPr>
            <w:tcW w:w="2825" w:type="pct"/>
            <w:shd w:val="clear" w:color="auto" w:fill="FBE4D5"/>
          </w:tcPr>
          <w:p w:rsidR="001173A8" w:rsidRPr="00F47F08" w:rsidRDefault="001173A8" w:rsidP="00125759">
            <w:pPr>
              <w:tabs>
                <w:tab w:val="left" w:pos="709"/>
                <w:tab w:val="left" w:pos="993"/>
              </w:tabs>
              <w:spacing w:before="120" w:after="120" w:line="240" w:lineRule="auto"/>
              <w:jc w:val="both"/>
              <w:rPr>
                <w:rFonts w:ascii="Times New Roman" w:hAnsi="Times New Roman"/>
                <w:sz w:val="24"/>
                <w:szCs w:val="24"/>
                <w:lang w:val="ru-RU"/>
              </w:rPr>
            </w:pPr>
            <w:r w:rsidRPr="00F47F08">
              <w:rPr>
                <w:rFonts w:ascii="Times New Roman" w:hAnsi="Times New Roman"/>
                <w:sz w:val="24"/>
                <w:szCs w:val="24"/>
              </w:rPr>
              <w:t xml:space="preserve">Документ за упълномощаване, когато лицето, което подава офертата, не е законният представител на </w:t>
            </w:r>
            <w:r>
              <w:rPr>
                <w:rFonts w:ascii="Times New Roman" w:hAnsi="Times New Roman"/>
                <w:sz w:val="24"/>
                <w:szCs w:val="24"/>
              </w:rPr>
              <w:t>кандидата</w:t>
            </w:r>
            <w:r w:rsidRPr="00F47F08">
              <w:rPr>
                <w:rFonts w:ascii="Times New Roman" w:hAnsi="Times New Roman"/>
                <w:sz w:val="24"/>
                <w:szCs w:val="24"/>
              </w:rPr>
              <w:t xml:space="preserve"> </w:t>
            </w:r>
          </w:p>
        </w:tc>
        <w:tc>
          <w:tcPr>
            <w:tcW w:w="496" w:type="pct"/>
          </w:tcPr>
          <w:p w:rsidR="001173A8" w:rsidRPr="00F47F08" w:rsidRDefault="001173A8" w:rsidP="00125759">
            <w:pPr>
              <w:tabs>
                <w:tab w:val="left" w:pos="993"/>
              </w:tabs>
              <w:spacing w:after="0" w:line="320" w:lineRule="exact"/>
              <w:jc w:val="both"/>
              <w:rPr>
                <w:rFonts w:ascii="Times New Roman" w:hAnsi="Times New Roman"/>
                <w:sz w:val="24"/>
                <w:szCs w:val="24"/>
                <w:lang w:eastAsia="bg-BG"/>
              </w:rPr>
            </w:pPr>
          </w:p>
        </w:tc>
      </w:tr>
      <w:tr w:rsidR="001173A8" w:rsidRPr="00F47F08" w:rsidTr="00125759">
        <w:trPr>
          <w:gridAfter w:val="1"/>
          <w:wAfter w:w="1443" w:type="pct"/>
          <w:trHeight w:val="518"/>
        </w:trPr>
        <w:tc>
          <w:tcPr>
            <w:tcW w:w="236" w:type="pct"/>
            <w:shd w:val="clear" w:color="auto" w:fill="FBE4D5"/>
          </w:tcPr>
          <w:p w:rsidR="001173A8" w:rsidRPr="00290CF5" w:rsidRDefault="00290CF5" w:rsidP="00125759">
            <w:pPr>
              <w:tabs>
                <w:tab w:val="left" w:pos="993"/>
              </w:tabs>
              <w:spacing w:before="120" w:after="120" w:line="240" w:lineRule="auto"/>
              <w:rPr>
                <w:rFonts w:ascii="Times New Roman" w:hAnsi="Times New Roman"/>
                <w:bCs/>
                <w:sz w:val="24"/>
                <w:szCs w:val="24"/>
                <w:lang w:eastAsia="bg-BG"/>
              </w:rPr>
            </w:pPr>
            <w:r w:rsidRPr="00290CF5">
              <w:rPr>
                <w:rFonts w:ascii="Times New Roman" w:hAnsi="Times New Roman"/>
                <w:bCs/>
                <w:sz w:val="24"/>
                <w:szCs w:val="24"/>
                <w:lang w:eastAsia="bg-BG"/>
              </w:rPr>
              <w:t>1</w:t>
            </w:r>
            <w:r w:rsidR="001173A8" w:rsidRPr="00290CF5">
              <w:rPr>
                <w:rFonts w:ascii="Times New Roman" w:hAnsi="Times New Roman"/>
                <w:bCs/>
                <w:sz w:val="24"/>
                <w:szCs w:val="24"/>
                <w:lang w:eastAsia="bg-BG"/>
              </w:rPr>
              <w:t>.2.</w:t>
            </w:r>
          </w:p>
        </w:tc>
        <w:tc>
          <w:tcPr>
            <w:tcW w:w="2825" w:type="pct"/>
            <w:shd w:val="clear" w:color="auto" w:fill="FBE4D5"/>
          </w:tcPr>
          <w:p w:rsidR="001173A8" w:rsidRPr="00F47F08" w:rsidRDefault="001173A8" w:rsidP="001820D1">
            <w:pPr>
              <w:tabs>
                <w:tab w:val="left" w:pos="709"/>
                <w:tab w:val="left" w:pos="993"/>
              </w:tabs>
              <w:spacing w:before="120" w:after="120" w:line="240" w:lineRule="auto"/>
              <w:jc w:val="both"/>
              <w:rPr>
                <w:rFonts w:ascii="Times New Roman" w:hAnsi="Times New Roman"/>
                <w:sz w:val="24"/>
                <w:szCs w:val="24"/>
                <w:lang w:val="ru-RU"/>
              </w:rPr>
            </w:pPr>
            <w:r w:rsidRPr="00F47F08">
              <w:rPr>
                <w:rFonts w:ascii="Times New Roman" w:hAnsi="Times New Roman"/>
                <w:sz w:val="24"/>
                <w:szCs w:val="24"/>
              </w:rPr>
              <w:t>Предлож</w:t>
            </w:r>
            <w:r w:rsidR="001820D1">
              <w:rPr>
                <w:rFonts w:ascii="Times New Roman" w:hAnsi="Times New Roman"/>
                <w:sz w:val="24"/>
                <w:szCs w:val="24"/>
              </w:rPr>
              <w:t>ение за изпълнение на поръчката, съдържащо д</w:t>
            </w:r>
            <w:r w:rsidR="001820D1" w:rsidRPr="001820D1">
              <w:rPr>
                <w:rFonts w:ascii="Times New Roman" w:hAnsi="Times New Roman"/>
                <w:sz w:val="24"/>
                <w:szCs w:val="24"/>
              </w:rPr>
              <w:t>екларация за приемане условията в проекта на договор</w:t>
            </w:r>
            <w:r w:rsidR="001820D1">
              <w:rPr>
                <w:rFonts w:ascii="Times New Roman" w:hAnsi="Times New Roman"/>
                <w:sz w:val="24"/>
                <w:szCs w:val="24"/>
              </w:rPr>
              <w:t>, д</w:t>
            </w:r>
            <w:r w:rsidR="001820D1" w:rsidRPr="001820D1">
              <w:rPr>
                <w:rFonts w:ascii="Times New Roman" w:hAnsi="Times New Roman"/>
                <w:sz w:val="24"/>
                <w:szCs w:val="24"/>
              </w:rPr>
              <w:t>екларация за срока на валидност на офертата</w:t>
            </w:r>
            <w:r w:rsidR="001820D1">
              <w:rPr>
                <w:rFonts w:ascii="Times New Roman" w:hAnsi="Times New Roman"/>
                <w:sz w:val="24"/>
                <w:szCs w:val="24"/>
              </w:rPr>
              <w:t xml:space="preserve"> и други приложими документи</w:t>
            </w:r>
          </w:p>
        </w:tc>
        <w:tc>
          <w:tcPr>
            <w:tcW w:w="496" w:type="pct"/>
          </w:tcPr>
          <w:p w:rsidR="001173A8" w:rsidRPr="00F47F08" w:rsidRDefault="001173A8" w:rsidP="00125759">
            <w:pPr>
              <w:tabs>
                <w:tab w:val="left" w:pos="993"/>
              </w:tabs>
              <w:spacing w:after="0" w:line="320" w:lineRule="exact"/>
              <w:jc w:val="both"/>
              <w:rPr>
                <w:rFonts w:ascii="Times New Roman" w:hAnsi="Times New Roman"/>
                <w:sz w:val="24"/>
                <w:szCs w:val="24"/>
                <w:lang w:eastAsia="bg-BG"/>
              </w:rPr>
            </w:pPr>
          </w:p>
        </w:tc>
      </w:tr>
      <w:tr w:rsidR="001173A8" w:rsidRPr="00F47F08" w:rsidTr="00125759">
        <w:trPr>
          <w:gridAfter w:val="1"/>
          <w:wAfter w:w="1443" w:type="pct"/>
          <w:trHeight w:val="252"/>
        </w:trPr>
        <w:tc>
          <w:tcPr>
            <w:tcW w:w="236" w:type="pct"/>
            <w:shd w:val="clear" w:color="auto" w:fill="FFE599"/>
          </w:tcPr>
          <w:p w:rsidR="001173A8" w:rsidRPr="00290CF5" w:rsidRDefault="00290CF5" w:rsidP="00125759">
            <w:pPr>
              <w:tabs>
                <w:tab w:val="left" w:pos="993"/>
              </w:tabs>
              <w:spacing w:before="120" w:after="120" w:line="240" w:lineRule="auto"/>
              <w:rPr>
                <w:rFonts w:ascii="Times New Roman" w:hAnsi="Times New Roman"/>
                <w:bCs/>
                <w:sz w:val="24"/>
                <w:szCs w:val="24"/>
                <w:lang w:eastAsia="bg-BG"/>
              </w:rPr>
            </w:pPr>
            <w:r w:rsidRPr="00290CF5">
              <w:rPr>
                <w:rFonts w:ascii="Times New Roman" w:hAnsi="Times New Roman"/>
                <w:bCs/>
                <w:sz w:val="24"/>
                <w:szCs w:val="24"/>
                <w:lang w:eastAsia="bg-BG"/>
              </w:rPr>
              <w:t>2</w:t>
            </w:r>
            <w:r w:rsidR="001173A8" w:rsidRPr="00290CF5">
              <w:rPr>
                <w:rFonts w:ascii="Times New Roman" w:hAnsi="Times New Roman"/>
                <w:bCs/>
                <w:sz w:val="24"/>
                <w:szCs w:val="24"/>
                <w:lang w:eastAsia="bg-BG"/>
              </w:rPr>
              <w:t xml:space="preserve">. </w:t>
            </w:r>
          </w:p>
        </w:tc>
        <w:tc>
          <w:tcPr>
            <w:tcW w:w="2825" w:type="pct"/>
            <w:shd w:val="clear" w:color="auto" w:fill="FFE599"/>
          </w:tcPr>
          <w:p w:rsidR="001173A8" w:rsidRPr="00F47F08" w:rsidRDefault="001173A8" w:rsidP="001820D1">
            <w:pPr>
              <w:tabs>
                <w:tab w:val="left" w:pos="709"/>
                <w:tab w:val="left" w:pos="993"/>
              </w:tabs>
              <w:spacing w:before="120" w:after="120" w:line="240" w:lineRule="auto"/>
              <w:jc w:val="both"/>
              <w:rPr>
                <w:rFonts w:ascii="Times New Roman" w:hAnsi="Times New Roman"/>
                <w:sz w:val="24"/>
                <w:szCs w:val="24"/>
                <w:lang w:eastAsia="bg-BG"/>
              </w:rPr>
            </w:pPr>
            <w:r w:rsidRPr="00F47F08">
              <w:rPr>
                <w:rFonts w:ascii="Times New Roman" w:hAnsi="Times New Roman"/>
                <w:b/>
                <w:sz w:val="24"/>
                <w:szCs w:val="24"/>
                <w:lang w:eastAsia="bg-BG"/>
              </w:rPr>
              <w:t xml:space="preserve">Ценовото предложение </w:t>
            </w:r>
            <w:r w:rsidRPr="00F47F08">
              <w:rPr>
                <w:rFonts w:ascii="Times New Roman" w:hAnsi="Times New Roman"/>
                <w:sz w:val="24"/>
                <w:szCs w:val="24"/>
                <w:lang w:eastAsia="bg-BG"/>
              </w:rPr>
              <w:t xml:space="preserve">в </w:t>
            </w:r>
            <w:r w:rsidRPr="00F47F08">
              <w:rPr>
                <w:rFonts w:ascii="Times New Roman" w:hAnsi="Times New Roman"/>
                <w:b/>
                <w:i/>
                <w:sz w:val="24"/>
                <w:szCs w:val="24"/>
                <w:lang w:eastAsia="bg-BG"/>
              </w:rPr>
              <w:t>отделен запечатан непрозрачен плик</w:t>
            </w:r>
            <w:r w:rsidRPr="00F47F08">
              <w:rPr>
                <w:rFonts w:ascii="Times New Roman" w:hAnsi="Times New Roman"/>
                <w:sz w:val="24"/>
                <w:szCs w:val="24"/>
                <w:lang w:eastAsia="bg-BG"/>
              </w:rPr>
              <w:t xml:space="preserve"> с надпис </w:t>
            </w:r>
            <w:r w:rsidRPr="00F47F08">
              <w:rPr>
                <w:rFonts w:ascii="Times New Roman" w:hAnsi="Times New Roman"/>
                <w:b/>
                <w:sz w:val="24"/>
                <w:szCs w:val="24"/>
                <w:lang w:eastAsia="bg-BG"/>
              </w:rPr>
              <w:t>„Предлагани ценови параметри”</w:t>
            </w:r>
            <w:r w:rsidRPr="00F47F08">
              <w:rPr>
                <w:rFonts w:ascii="Times New Roman" w:hAnsi="Times New Roman"/>
                <w:bCs/>
                <w:i/>
                <w:sz w:val="24"/>
                <w:szCs w:val="24"/>
                <w:lang w:val="ru-RU" w:eastAsia="bg-BG"/>
              </w:rPr>
              <w:t xml:space="preserve"> </w:t>
            </w:r>
          </w:p>
        </w:tc>
        <w:tc>
          <w:tcPr>
            <w:tcW w:w="496" w:type="pct"/>
          </w:tcPr>
          <w:p w:rsidR="001173A8" w:rsidRPr="00F47F08" w:rsidRDefault="001173A8" w:rsidP="00125759">
            <w:pPr>
              <w:tabs>
                <w:tab w:val="left" w:pos="993"/>
              </w:tabs>
              <w:spacing w:after="0" w:line="320" w:lineRule="exact"/>
              <w:jc w:val="both"/>
              <w:rPr>
                <w:rFonts w:ascii="Times New Roman" w:hAnsi="Times New Roman"/>
                <w:sz w:val="24"/>
                <w:szCs w:val="24"/>
                <w:lang w:eastAsia="bg-BG"/>
              </w:rPr>
            </w:pPr>
          </w:p>
        </w:tc>
      </w:tr>
      <w:tr w:rsidR="00F10110" w:rsidRPr="00F47F08" w:rsidTr="00125759">
        <w:trPr>
          <w:gridAfter w:val="1"/>
          <w:wAfter w:w="1443" w:type="pct"/>
          <w:trHeight w:val="252"/>
        </w:trPr>
        <w:tc>
          <w:tcPr>
            <w:tcW w:w="236" w:type="pct"/>
            <w:shd w:val="clear" w:color="auto" w:fill="FFE599"/>
          </w:tcPr>
          <w:p w:rsidR="00F10110" w:rsidRPr="00F10110" w:rsidRDefault="00F10110" w:rsidP="00F10110">
            <w:pPr>
              <w:tabs>
                <w:tab w:val="left" w:pos="993"/>
              </w:tabs>
              <w:spacing w:before="120" w:after="120" w:line="240" w:lineRule="auto"/>
              <w:ind w:left="360" w:hanging="360"/>
              <w:rPr>
                <w:rFonts w:ascii="Times New Roman" w:hAnsi="Times New Roman"/>
                <w:bCs/>
                <w:sz w:val="24"/>
                <w:szCs w:val="24"/>
                <w:lang w:eastAsia="bg-BG"/>
              </w:rPr>
            </w:pPr>
            <w:r>
              <w:rPr>
                <w:rFonts w:ascii="Times New Roman" w:hAnsi="Times New Roman"/>
                <w:bCs/>
                <w:sz w:val="24"/>
                <w:szCs w:val="24"/>
                <w:lang w:eastAsia="bg-BG"/>
              </w:rPr>
              <w:t>3.</w:t>
            </w:r>
          </w:p>
        </w:tc>
        <w:tc>
          <w:tcPr>
            <w:tcW w:w="2825" w:type="pct"/>
            <w:shd w:val="clear" w:color="auto" w:fill="FFE599"/>
          </w:tcPr>
          <w:p w:rsidR="00F10110" w:rsidRPr="00F10110" w:rsidRDefault="00F10110" w:rsidP="001820D1">
            <w:pPr>
              <w:tabs>
                <w:tab w:val="left" w:pos="709"/>
                <w:tab w:val="left" w:pos="993"/>
              </w:tabs>
              <w:spacing w:before="120" w:after="120" w:line="240" w:lineRule="auto"/>
              <w:jc w:val="both"/>
              <w:rPr>
                <w:rFonts w:ascii="Times New Roman" w:hAnsi="Times New Roman"/>
                <w:sz w:val="24"/>
                <w:szCs w:val="24"/>
                <w:lang w:eastAsia="bg-BG"/>
              </w:rPr>
            </w:pPr>
            <w:r w:rsidRPr="00F10110">
              <w:rPr>
                <w:rFonts w:ascii="Times New Roman" w:hAnsi="Times New Roman"/>
                <w:sz w:val="24"/>
                <w:szCs w:val="24"/>
                <w:lang w:eastAsia="bg-BG"/>
              </w:rPr>
              <w:t>Други документи, когато е приложимо</w:t>
            </w:r>
          </w:p>
        </w:tc>
        <w:tc>
          <w:tcPr>
            <w:tcW w:w="496" w:type="pct"/>
          </w:tcPr>
          <w:p w:rsidR="00F10110" w:rsidRPr="00F47F08" w:rsidRDefault="00F10110" w:rsidP="00125759">
            <w:pPr>
              <w:tabs>
                <w:tab w:val="left" w:pos="993"/>
              </w:tabs>
              <w:spacing w:after="0" w:line="320" w:lineRule="exact"/>
              <w:jc w:val="both"/>
              <w:rPr>
                <w:rFonts w:ascii="Times New Roman" w:hAnsi="Times New Roman"/>
                <w:sz w:val="24"/>
                <w:szCs w:val="24"/>
                <w:lang w:eastAsia="bg-BG"/>
              </w:rPr>
            </w:pPr>
          </w:p>
        </w:tc>
      </w:tr>
      <w:tr w:rsidR="001173A8" w:rsidRPr="00F47F08" w:rsidTr="0012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57" w:type="pct"/>
            <w:gridSpan w:val="3"/>
            <w:vAlign w:val="center"/>
          </w:tcPr>
          <w:p w:rsidR="001173A8" w:rsidRPr="00F47F08" w:rsidRDefault="001173A8" w:rsidP="00125759">
            <w:pPr>
              <w:tabs>
                <w:tab w:val="left" w:pos="993"/>
              </w:tabs>
              <w:spacing w:after="0" w:line="320" w:lineRule="exact"/>
              <w:jc w:val="both"/>
              <w:rPr>
                <w:rFonts w:ascii="Times New Roman" w:hAnsi="Times New Roman"/>
                <w:b/>
                <w:sz w:val="24"/>
                <w:szCs w:val="24"/>
              </w:rPr>
            </w:pPr>
          </w:p>
          <w:p w:rsidR="001173A8" w:rsidRDefault="001173A8" w:rsidP="00125759">
            <w:pPr>
              <w:tabs>
                <w:tab w:val="left" w:pos="709"/>
                <w:tab w:val="left" w:pos="993"/>
              </w:tabs>
              <w:spacing w:after="0" w:line="320" w:lineRule="exact"/>
              <w:jc w:val="both"/>
              <w:rPr>
                <w:rFonts w:ascii="Times New Roman" w:hAnsi="Times New Roman"/>
                <w:b/>
                <w:sz w:val="24"/>
                <w:szCs w:val="24"/>
              </w:rPr>
            </w:pPr>
            <w:r w:rsidRPr="00F47F08">
              <w:rPr>
                <w:rFonts w:ascii="Times New Roman" w:hAnsi="Times New Roman"/>
                <w:b/>
                <w:sz w:val="24"/>
                <w:szCs w:val="24"/>
              </w:rPr>
              <w:t xml:space="preserve">Подпис </w:t>
            </w:r>
          </w:p>
          <w:p w:rsidR="001173A8" w:rsidRPr="00F47F08" w:rsidRDefault="001173A8" w:rsidP="00125759">
            <w:pPr>
              <w:tabs>
                <w:tab w:val="left" w:pos="709"/>
                <w:tab w:val="left" w:pos="993"/>
              </w:tabs>
              <w:spacing w:after="0" w:line="320" w:lineRule="exact"/>
              <w:jc w:val="both"/>
              <w:rPr>
                <w:rFonts w:ascii="Times New Roman" w:hAnsi="Times New Roman"/>
                <w:b/>
                <w:sz w:val="24"/>
                <w:szCs w:val="24"/>
              </w:rPr>
            </w:pPr>
          </w:p>
        </w:tc>
        <w:tc>
          <w:tcPr>
            <w:tcW w:w="1443" w:type="pct"/>
            <w:vAlign w:val="center"/>
          </w:tcPr>
          <w:p w:rsidR="001173A8" w:rsidRPr="00F47F08" w:rsidRDefault="001173A8" w:rsidP="00125759">
            <w:pPr>
              <w:tabs>
                <w:tab w:val="left" w:pos="993"/>
              </w:tabs>
              <w:spacing w:after="0" w:line="320" w:lineRule="exact"/>
              <w:jc w:val="both"/>
              <w:rPr>
                <w:rFonts w:ascii="Times New Roman" w:hAnsi="Times New Roman"/>
                <w:sz w:val="24"/>
                <w:szCs w:val="24"/>
              </w:rPr>
            </w:pPr>
          </w:p>
        </w:tc>
      </w:tr>
      <w:tr w:rsidR="001173A8" w:rsidRPr="00F47F08" w:rsidTr="0012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57" w:type="pct"/>
            <w:gridSpan w:val="3"/>
            <w:vAlign w:val="center"/>
          </w:tcPr>
          <w:p w:rsidR="001173A8" w:rsidRPr="00F47F08" w:rsidRDefault="001173A8" w:rsidP="00125759">
            <w:pPr>
              <w:tabs>
                <w:tab w:val="left" w:pos="993"/>
              </w:tabs>
              <w:spacing w:after="0" w:line="320" w:lineRule="exact"/>
              <w:jc w:val="both"/>
              <w:rPr>
                <w:rFonts w:ascii="Times New Roman" w:hAnsi="Times New Roman"/>
                <w:b/>
                <w:sz w:val="24"/>
                <w:szCs w:val="24"/>
              </w:rPr>
            </w:pPr>
            <w:r w:rsidRPr="00F47F08">
              <w:rPr>
                <w:rFonts w:ascii="Times New Roman" w:hAnsi="Times New Roman"/>
                <w:b/>
                <w:sz w:val="24"/>
                <w:szCs w:val="24"/>
              </w:rPr>
              <w:t>Име и фамилия на лицето,</w:t>
            </w:r>
          </w:p>
          <w:p w:rsidR="001173A8" w:rsidRPr="00F47F08" w:rsidRDefault="001173A8" w:rsidP="00125759">
            <w:pPr>
              <w:tabs>
                <w:tab w:val="left" w:pos="709"/>
                <w:tab w:val="left" w:pos="993"/>
              </w:tabs>
              <w:spacing w:after="0" w:line="320" w:lineRule="exact"/>
              <w:jc w:val="both"/>
              <w:rPr>
                <w:rFonts w:ascii="Times New Roman" w:hAnsi="Times New Roman"/>
                <w:b/>
                <w:sz w:val="24"/>
                <w:szCs w:val="24"/>
              </w:rPr>
            </w:pPr>
            <w:r>
              <w:rPr>
                <w:rFonts w:ascii="Times New Roman" w:hAnsi="Times New Roman"/>
                <w:b/>
                <w:sz w:val="24"/>
                <w:szCs w:val="24"/>
              </w:rPr>
              <w:t>което представлява кандидата</w:t>
            </w:r>
          </w:p>
          <w:p w:rsidR="001173A8" w:rsidRPr="00F47F08" w:rsidRDefault="001173A8" w:rsidP="00125759">
            <w:pPr>
              <w:tabs>
                <w:tab w:val="left" w:pos="993"/>
              </w:tabs>
              <w:spacing w:after="0" w:line="312" w:lineRule="auto"/>
              <w:jc w:val="right"/>
              <w:outlineLvl w:val="0"/>
              <w:rPr>
                <w:rFonts w:ascii="Times New Roman" w:eastAsia="Batang" w:hAnsi="Times New Roman"/>
                <w:sz w:val="24"/>
                <w:szCs w:val="24"/>
                <w:lang w:eastAsia="bg-BG"/>
              </w:rPr>
            </w:pPr>
          </w:p>
          <w:p w:rsidR="001173A8" w:rsidRPr="00F47F08" w:rsidRDefault="001173A8" w:rsidP="00125759">
            <w:pPr>
              <w:tabs>
                <w:tab w:val="left" w:pos="993"/>
              </w:tabs>
              <w:spacing w:after="0" w:line="312" w:lineRule="auto"/>
              <w:jc w:val="right"/>
              <w:outlineLvl w:val="0"/>
              <w:rPr>
                <w:rFonts w:ascii="Times New Roman" w:hAnsi="Times New Roman"/>
                <w:b/>
                <w:sz w:val="24"/>
                <w:szCs w:val="24"/>
              </w:rPr>
            </w:pPr>
          </w:p>
        </w:tc>
        <w:tc>
          <w:tcPr>
            <w:tcW w:w="1443" w:type="pct"/>
            <w:vAlign w:val="center"/>
          </w:tcPr>
          <w:p w:rsidR="001173A8" w:rsidRPr="00F47F08" w:rsidRDefault="001173A8" w:rsidP="00125759">
            <w:pPr>
              <w:tabs>
                <w:tab w:val="left" w:pos="993"/>
              </w:tabs>
              <w:spacing w:after="0" w:line="320" w:lineRule="exact"/>
              <w:jc w:val="both"/>
              <w:rPr>
                <w:rFonts w:ascii="Times New Roman" w:hAnsi="Times New Roman"/>
                <w:sz w:val="24"/>
                <w:szCs w:val="24"/>
              </w:rPr>
            </w:pPr>
          </w:p>
        </w:tc>
      </w:tr>
    </w:tbl>
    <w:p w:rsidR="00582000" w:rsidRPr="00F47F08" w:rsidRDefault="00582000" w:rsidP="00BB1CE8">
      <w:pPr>
        <w:tabs>
          <w:tab w:val="left" w:pos="993"/>
        </w:tabs>
        <w:rPr>
          <w:rFonts w:ascii="Times New Roman" w:hAnsi="Times New Roman"/>
        </w:rPr>
      </w:pPr>
    </w:p>
    <w:p w:rsidR="00582000" w:rsidRPr="00F47F08" w:rsidRDefault="00582000" w:rsidP="00BB1CE8">
      <w:pPr>
        <w:tabs>
          <w:tab w:val="left" w:pos="993"/>
        </w:tabs>
        <w:rPr>
          <w:rFonts w:ascii="Times New Roman" w:hAnsi="Times New Roman"/>
        </w:rPr>
      </w:pPr>
    </w:p>
    <w:p w:rsidR="00582000" w:rsidRPr="00F47F08" w:rsidRDefault="00582000" w:rsidP="00BB1CE8">
      <w:pPr>
        <w:tabs>
          <w:tab w:val="left" w:pos="993"/>
        </w:tabs>
        <w:rPr>
          <w:rFonts w:ascii="Times New Roman" w:hAnsi="Times New Roman"/>
        </w:rPr>
      </w:pPr>
    </w:p>
    <w:p w:rsidR="006308F7" w:rsidRDefault="006308F7" w:rsidP="00BB1CE8">
      <w:pPr>
        <w:tabs>
          <w:tab w:val="left" w:pos="915"/>
          <w:tab w:val="left" w:pos="993"/>
        </w:tabs>
        <w:autoSpaceDE w:val="0"/>
        <w:autoSpaceDN w:val="0"/>
        <w:adjustRightInd w:val="0"/>
        <w:spacing w:after="0" w:line="360" w:lineRule="auto"/>
        <w:jc w:val="right"/>
        <w:rPr>
          <w:rFonts w:ascii="Times New Roman" w:hAnsi="Times New Roman"/>
          <w:b/>
          <w:bCs/>
          <w:sz w:val="24"/>
          <w:szCs w:val="24"/>
          <w:lang w:eastAsia="bg-BG"/>
        </w:rPr>
      </w:pPr>
    </w:p>
    <w:p w:rsidR="00EC4F77" w:rsidRDefault="00EC4F77">
      <w:pPr>
        <w:spacing w:after="0" w:line="240" w:lineRule="auto"/>
        <w:rPr>
          <w:rFonts w:ascii="Times New Roman" w:hAnsi="Times New Roman"/>
          <w:b/>
          <w:bCs/>
          <w:sz w:val="24"/>
          <w:szCs w:val="24"/>
          <w:lang w:eastAsia="bg-BG"/>
        </w:rPr>
      </w:pPr>
      <w:r>
        <w:rPr>
          <w:rFonts w:ascii="Times New Roman" w:hAnsi="Times New Roman"/>
          <w:b/>
          <w:bCs/>
          <w:sz w:val="24"/>
          <w:szCs w:val="24"/>
          <w:lang w:eastAsia="bg-BG"/>
        </w:rPr>
        <w:br w:type="page"/>
      </w:r>
    </w:p>
    <w:p w:rsidR="00DC7EF4" w:rsidRPr="00DC7EF4" w:rsidRDefault="00DC7EF4" w:rsidP="00DC7EF4">
      <w:pPr>
        <w:spacing w:after="120"/>
        <w:jc w:val="right"/>
        <w:rPr>
          <w:rFonts w:asciiTheme="majorHAnsi" w:eastAsia="Times New Roman" w:hAnsiTheme="majorHAnsi"/>
          <w:b/>
          <w:bCs/>
          <w:i/>
          <w:iCs/>
          <w:sz w:val="24"/>
          <w:szCs w:val="24"/>
        </w:rPr>
      </w:pPr>
    </w:p>
    <w:p w:rsidR="00DC7EF4" w:rsidRPr="00DC7EF4" w:rsidRDefault="00DC7EF4" w:rsidP="00DC7EF4">
      <w:pPr>
        <w:spacing w:after="120"/>
        <w:jc w:val="right"/>
        <w:rPr>
          <w:rFonts w:asciiTheme="majorHAnsi" w:eastAsia="Times New Roman" w:hAnsiTheme="majorHAnsi"/>
          <w:b/>
          <w:bCs/>
          <w:i/>
          <w:iCs/>
          <w:sz w:val="24"/>
          <w:szCs w:val="24"/>
        </w:rPr>
      </w:pPr>
      <w:r w:rsidRPr="00DC7EF4">
        <w:rPr>
          <w:rFonts w:asciiTheme="majorHAnsi" w:eastAsia="Times New Roman" w:hAnsiTheme="majorHAnsi"/>
          <w:b/>
          <w:bCs/>
          <w:i/>
          <w:iCs/>
          <w:sz w:val="24"/>
          <w:szCs w:val="24"/>
        </w:rPr>
        <w:t>OБРАЗЕЦ № 1</w:t>
      </w:r>
    </w:p>
    <w:tbl>
      <w:tblPr>
        <w:tblW w:w="0" w:type="auto"/>
        <w:tblLayout w:type="fixed"/>
        <w:tblLook w:val="0000" w:firstRow="0" w:lastRow="0" w:firstColumn="0" w:lastColumn="0" w:noHBand="0" w:noVBand="0"/>
      </w:tblPr>
      <w:tblGrid>
        <w:gridCol w:w="3105"/>
        <w:gridCol w:w="6363"/>
      </w:tblGrid>
      <w:tr w:rsidR="00DC7EF4" w:rsidRPr="00DC7EF4" w:rsidTr="00A12EFD">
        <w:tc>
          <w:tcPr>
            <w:tcW w:w="3105" w:type="dxa"/>
            <w:tcBorders>
              <w:bottom w:val="single" w:sz="4" w:space="0" w:color="000000"/>
            </w:tcBorders>
            <w:shd w:val="clear" w:color="auto" w:fill="auto"/>
          </w:tcPr>
          <w:p w:rsidR="00DC7EF4" w:rsidRPr="00DC7EF4" w:rsidRDefault="00DC7EF4" w:rsidP="00584691">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 xml:space="preserve">Наименование на </w:t>
            </w:r>
            <w:r w:rsidR="00584691">
              <w:rPr>
                <w:rFonts w:asciiTheme="majorHAnsi" w:eastAsia="Times New Roman" w:hAnsiTheme="majorHAnsi"/>
                <w:bCs/>
                <w:sz w:val="24"/>
                <w:szCs w:val="24"/>
                <w:lang w:eastAsia="bg-BG"/>
              </w:rPr>
              <w:t>кандидата</w:t>
            </w:r>
            <w:r w:rsidRPr="00DC7EF4">
              <w:rPr>
                <w:rFonts w:asciiTheme="majorHAnsi" w:eastAsia="Times New Roman" w:hAnsiTheme="majorHAnsi"/>
                <w:bCs/>
                <w:sz w:val="24"/>
                <w:szCs w:val="24"/>
                <w:lang w:eastAsia="bg-BG"/>
              </w:rPr>
              <w:t>:</w:t>
            </w:r>
          </w:p>
        </w:tc>
        <w:tc>
          <w:tcPr>
            <w:tcW w:w="6363" w:type="dxa"/>
            <w:tcBorders>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p w:rsidR="00DC7EF4" w:rsidRPr="00DC7EF4" w:rsidRDefault="00DC7EF4" w:rsidP="00DC7EF4">
            <w:pPr>
              <w:spacing w:after="0" w:line="240" w:lineRule="auto"/>
              <w:ind w:left="252"/>
              <w:jc w:val="both"/>
              <w:rPr>
                <w:rFonts w:asciiTheme="majorHAnsi" w:eastAsia="Times New Roman" w:hAnsiTheme="majorHAnsi"/>
                <w:i/>
                <w:iCs/>
                <w:sz w:val="24"/>
                <w:szCs w:val="24"/>
                <w:lang w:eastAsia="bg-BG"/>
              </w:rPr>
            </w:pPr>
          </w:p>
        </w:tc>
      </w:tr>
      <w:tr w:rsidR="00DC7EF4" w:rsidRPr="00DC7EF4" w:rsidTr="00A12EFD">
        <w:trPr>
          <w:trHeight w:val="1410"/>
        </w:trPr>
        <w:tc>
          <w:tcPr>
            <w:tcW w:w="3105" w:type="dxa"/>
            <w:tcBorders>
              <w:top w:val="single" w:sz="4" w:space="0" w:color="000000"/>
              <w:bottom w:val="single" w:sz="4" w:space="0" w:color="000000"/>
            </w:tcBorders>
            <w:shd w:val="clear" w:color="auto" w:fill="auto"/>
          </w:tcPr>
          <w:p w:rsidR="00DC7EF4" w:rsidRPr="00DC7EF4" w:rsidRDefault="00DC7EF4" w:rsidP="00584691">
            <w:pPr>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 xml:space="preserve">Правно-организационна форма на </w:t>
            </w:r>
            <w:r w:rsidR="00584691">
              <w:rPr>
                <w:rFonts w:asciiTheme="majorHAnsi" w:eastAsia="Times New Roman" w:hAnsiTheme="majorHAnsi"/>
                <w:bCs/>
                <w:sz w:val="24"/>
                <w:szCs w:val="24"/>
                <w:lang w:eastAsia="bg-BG"/>
              </w:rPr>
              <w:t>кандидата</w:t>
            </w:r>
            <w:r w:rsidRPr="00DC7EF4">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ind w:left="252" w:hanging="360"/>
              <w:jc w:val="both"/>
              <w:rPr>
                <w:rFonts w:asciiTheme="majorHAnsi" w:eastAsia="Times New Roman" w:hAnsiTheme="majorHAnsi"/>
                <w:i/>
                <w:iCs/>
                <w:sz w:val="24"/>
                <w:szCs w:val="24"/>
                <w:lang w:eastAsia="bg-BG"/>
              </w:rPr>
            </w:pPr>
          </w:p>
          <w:p w:rsidR="00DC7EF4" w:rsidRPr="00DC7EF4" w:rsidRDefault="00DC7EF4" w:rsidP="00DC7EF4">
            <w:pPr>
              <w:spacing w:after="0" w:line="240" w:lineRule="auto"/>
              <w:jc w:val="both"/>
              <w:rPr>
                <w:rFonts w:asciiTheme="majorHAnsi" w:eastAsia="Times New Roman" w:hAnsiTheme="majorHAnsi"/>
                <w:sz w:val="24"/>
                <w:szCs w:val="24"/>
              </w:rPr>
            </w:pPr>
            <w:r w:rsidRPr="00DC7EF4">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 xml:space="preserve">ЕИК / Код по регистър БУЛСТАТ/ </w:t>
            </w:r>
            <w:r w:rsidRPr="00DC7EF4">
              <w:rPr>
                <w:rFonts w:asciiTheme="majorHAnsi" w:eastAsia="Times New Roman" w:hAnsiTheme="majorHAnsi"/>
                <w:sz w:val="24"/>
                <w:szCs w:val="24"/>
              </w:rPr>
              <w:t>регистрационен номер или друг идентификационен код</w:t>
            </w:r>
            <w:r w:rsidRPr="00DC7EF4">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bCs/>
                <w:sz w:val="24"/>
                <w:szCs w:val="24"/>
                <w:lang w:eastAsia="bg-BG"/>
              </w:rPr>
            </w:pPr>
            <w:r w:rsidRPr="00DC7EF4">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sz w:val="24"/>
                <w:szCs w:val="24"/>
              </w:rPr>
            </w:pPr>
          </w:p>
          <w:p w:rsidR="00DC7EF4" w:rsidRPr="00DC7EF4" w:rsidRDefault="00DC7EF4" w:rsidP="00DC7EF4">
            <w:pPr>
              <w:snapToGrid w:val="0"/>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настоящото Заявление за участие)</w:t>
            </w:r>
          </w:p>
        </w:tc>
      </w:tr>
    </w:tbl>
    <w:p w:rsidR="00DC7EF4" w:rsidRPr="00DC7EF4" w:rsidRDefault="00DC7EF4" w:rsidP="00DC7EF4">
      <w:pPr>
        <w:spacing w:after="120"/>
        <w:jc w:val="center"/>
        <w:rPr>
          <w:rFonts w:asciiTheme="majorHAnsi" w:eastAsia="Times New Roman" w:hAnsiTheme="majorHAnsi"/>
          <w:b/>
          <w:bCs/>
          <w:iCs/>
          <w:sz w:val="24"/>
          <w:szCs w:val="24"/>
        </w:rPr>
      </w:pPr>
    </w:p>
    <w:p w:rsidR="00DC7EF4" w:rsidRPr="00DC7EF4" w:rsidRDefault="00DC7EF4" w:rsidP="00DC7EF4">
      <w:pPr>
        <w:spacing w:after="120"/>
        <w:ind w:left="4770"/>
        <w:rPr>
          <w:rFonts w:asciiTheme="majorHAnsi" w:eastAsia="Times New Roman" w:hAnsiTheme="majorHAnsi"/>
          <w:b/>
          <w:bCs/>
          <w:iCs/>
          <w:sz w:val="24"/>
          <w:szCs w:val="24"/>
        </w:rPr>
      </w:pPr>
      <w:r w:rsidRPr="00DC7EF4">
        <w:rPr>
          <w:rFonts w:asciiTheme="majorHAnsi" w:eastAsia="Times New Roman" w:hAnsiTheme="majorHAnsi"/>
          <w:b/>
          <w:bCs/>
          <w:iCs/>
          <w:sz w:val="24"/>
          <w:szCs w:val="24"/>
        </w:rPr>
        <w:t>ДО</w:t>
      </w:r>
    </w:p>
    <w:p w:rsidR="00DC7EF4" w:rsidRPr="00DC7EF4" w:rsidRDefault="00DC7EF4" w:rsidP="00DC7EF4">
      <w:pPr>
        <w:spacing w:after="120"/>
        <w:ind w:left="4770"/>
        <w:rPr>
          <w:rFonts w:asciiTheme="majorHAnsi" w:eastAsia="Times New Roman" w:hAnsiTheme="majorHAnsi"/>
          <w:b/>
          <w:bCs/>
          <w:iCs/>
          <w:sz w:val="24"/>
          <w:szCs w:val="24"/>
        </w:rPr>
      </w:pPr>
      <w:r w:rsidRPr="00DC7EF4">
        <w:rPr>
          <w:rFonts w:asciiTheme="majorHAnsi" w:eastAsia="Times New Roman" w:hAnsiTheme="majorHAnsi"/>
          <w:b/>
          <w:bCs/>
          <w:iCs/>
          <w:sz w:val="24"/>
          <w:szCs w:val="24"/>
        </w:rPr>
        <w:t>МИНИСТЕРСТВО НА ВЪНШНИТЕ РАБОТИ</w:t>
      </w:r>
    </w:p>
    <w:p w:rsidR="00DC7EF4" w:rsidRPr="00DC7EF4" w:rsidRDefault="00DC7EF4" w:rsidP="00DC7EF4">
      <w:pPr>
        <w:spacing w:after="120"/>
        <w:jc w:val="center"/>
        <w:rPr>
          <w:rFonts w:asciiTheme="majorHAnsi" w:eastAsia="Times New Roman" w:hAnsiTheme="majorHAnsi"/>
          <w:b/>
          <w:bCs/>
          <w:iCs/>
          <w:sz w:val="24"/>
          <w:szCs w:val="24"/>
        </w:rPr>
      </w:pPr>
    </w:p>
    <w:p w:rsidR="00DC7EF4" w:rsidRPr="00DC7EF4" w:rsidRDefault="00DC7EF4" w:rsidP="00DC7EF4">
      <w:pPr>
        <w:spacing w:after="120"/>
        <w:jc w:val="center"/>
        <w:rPr>
          <w:rFonts w:asciiTheme="majorHAnsi" w:eastAsia="Times New Roman" w:hAnsiTheme="majorHAnsi"/>
          <w:b/>
          <w:bCs/>
          <w:iCs/>
          <w:sz w:val="24"/>
          <w:szCs w:val="24"/>
        </w:rPr>
      </w:pPr>
      <w:r w:rsidRPr="00DC7EF4">
        <w:rPr>
          <w:rFonts w:asciiTheme="majorHAnsi" w:eastAsia="Times New Roman" w:hAnsiTheme="majorHAnsi"/>
          <w:b/>
          <w:bCs/>
          <w:iCs/>
          <w:sz w:val="24"/>
          <w:szCs w:val="24"/>
        </w:rPr>
        <w:t>ЗАЯВЛЕНИЕ ЗА УЧАСТИЕ</w:t>
      </w:r>
    </w:p>
    <w:p w:rsidR="00DC7EF4" w:rsidRPr="00DC7EF4" w:rsidRDefault="00DC7EF4" w:rsidP="00DC7EF4">
      <w:pPr>
        <w:spacing w:after="120"/>
        <w:jc w:val="center"/>
        <w:rPr>
          <w:rFonts w:asciiTheme="majorHAnsi" w:eastAsia="Times New Roman" w:hAnsiTheme="majorHAnsi"/>
          <w:b/>
          <w:bCs/>
          <w:iCs/>
          <w:sz w:val="24"/>
          <w:szCs w:val="24"/>
        </w:rPr>
      </w:pPr>
    </w:p>
    <w:tbl>
      <w:tblPr>
        <w:tblW w:w="0" w:type="auto"/>
        <w:tblLayout w:type="fixed"/>
        <w:tblLook w:val="0000" w:firstRow="0" w:lastRow="0" w:firstColumn="0" w:lastColumn="0" w:noHBand="0" w:noVBand="0"/>
      </w:tblPr>
      <w:tblGrid>
        <w:gridCol w:w="3105"/>
        <w:gridCol w:w="6363"/>
      </w:tblGrid>
      <w:tr w:rsidR="00DC7EF4" w:rsidRPr="00DC7EF4" w:rsidTr="00A12EFD">
        <w:tc>
          <w:tcPr>
            <w:tcW w:w="3105" w:type="dxa"/>
            <w:tcBorders>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Наименование на поръчката:</w:t>
            </w:r>
          </w:p>
        </w:tc>
        <w:tc>
          <w:tcPr>
            <w:tcW w:w="6363" w:type="dxa"/>
            <w:tcBorders>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r w:rsidRPr="00DC7EF4">
              <w:rPr>
                <w:rFonts w:asciiTheme="majorHAnsi" w:eastAsia="Times New Roman" w:hAnsiTheme="majorHAnsi"/>
                <w:b/>
                <w:i/>
                <w:sz w:val="24"/>
                <w:szCs w:val="24"/>
              </w:rPr>
              <w:t>„Изграждане на защитена комуникационна свързаност на консулските служби с НВЦ“</w:t>
            </w:r>
          </w:p>
        </w:tc>
      </w:tr>
    </w:tbl>
    <w:p w:rsidR="00DC7EF4" w:rsidRPr="00DC7EF4" w:rsidRDefault="00DC7EF4" w:rsidP="00DC7EF4">
      <w:pPr>
        <w:spacing w:after="120"/>
        <w:jc w:val="both"/>
        <w:rPr>
          <w:rFonts w:asciiTheme="majorHAnsi" w:eastAsia="Times New Roman" w:hAnsiTheme="majorHAnsi"/>
          <w:b/>
          <w:bCs/>
          <w:iCs/>
          <w:sz w:val="24"/>
          <w:szCs w:val="24"/>
        </w:rPr>
      </w:pPr>
    </w:p>
    <w:p w:rsidR="00DC7EF4" w:rsidRPr="00DC7EF4" w:rsidRDefault="00DC7EF4" w:rsidP="00DC7EF4">
      <w:pPr>
        <w:spacing w:after="120"/>
        <w:jc w:val="both"/>
        <w:rPr>
          <w:rFonts w:asciiTheme="majorHAnsi" w:eastAsia="Times New Roman" w:hAnsiTheme="majorHAnsi"/>
          <w:b/>
          <w:bCs/>
          <w:iCs/>
          <w:sz w:val="24"/>
          <w:szCs w:val="24"/>
        </w:rPr>
      </w:pPr>
    </w:p>
    <w:p w:rsidR="00DC7EF4" w:rsidRPr="00DC7EF4" w:rsidRDefault="00DC7EF4" w:rsidP="00DC7EF4">
      <w:pPr>
        <w:spacing w:after="120"/>
        <w:jc w:val="both"/>
        <w:rPr>
          <w:rFonts w:asciiTheme="majorHAnsi" w:eastAsia="Times New Roman" w:hAnsiTheme="majorHAnsi"/>
          <w:b/>
          <w:bCs/>
          <w:iCs/>
          <w:sz w:val="24"/>
          <w:szCs w:val="24"/>
        </w:rPr>
      </w:pPr>
    </w:p>
    <w:p w:rsidR="00DC7EF4" w:rsidRPr="00DC7EF4" w:rsidRDefault="00DC7EF4" w:rsidP="00DC7EF4">
      <w:pPr>
        <w:spacing w:after="0"/>
        <w:ind w:right="42" w:firstLine="720"/>
        <w:jc w:val="both"/>
        <w:rPr>
          <w:rFonts w:asciiTheme="majorHAnsi" w:eastAsia="Times New Roman" w:hAnsiTheme="majorHAnsi"/>
          <w:b/>
          <w:sz w:val="24"/>
          <w:szCs w:val="24"/>
        </w:rPr>
      </w:pPr>
      <w:r w:rsidRPr="00DC7EF4">
        <w:rPr>
          <w:rFonts w:asciiTheme="majorHAnsi" w:eastAsia="Times New Roman" w:hAnsiTheme="majorHAnsi"/>
          <w:b/>
          <w:sz w:val="24"/>
          <w:szCs w:val="24"/>
        </w:rPr>
        <w:t>УВАЖАЕМИ ГОСПОДА,</w:t>
      </w:r>
    </w:p>
    <w:p w:rsidR="00DC7EF4" w:rsidRPr="00DC7EF4" w:rsidRDefault="00DC7EF4" w:rsidP="00DC7EF4">
      <w:pPr>
        <w:rPr>
          <w:rFonts w:asciiTheme="majorHAnsi" w:eastAsia="Times New Roman" w:hAnsiTheme="majorHAnsi"/>
          <w:b/>
          <w:bCs/>
          <w:iCs/>
          <w:caps/>
          <w:w w:val="120"/>
          <w:kern w:val="1"/>
          <w:sz w:val="24"/>
          <w:szCs w:val="24"/>
        </w:rPr>
      </w:pPr>
    </w:p>
    <w:p w:rsidR="00DC7EF4" w:rsidRPr="00DC7EF4" w:rsidRDefault="00DC7EF4" w:rsidP="00DC7EF4">
      <w:pPr>
        <w:spacing w:after="0"/>
        <w:ind w:firstLine="720"/>
        <w:jc w:val="both"/>
        <w:rPr>
          <w:rFonts w:asciiTheme="majorHAnsi" w:eastAsia="Times New Roman" w:hAnsiTheme="majorHAnsi"/>
          <w:sz w:val="24"/>
          <w:szCs w:val="24"/>
        </w:rPr>
      </w:pPr>
      <w:r w:rsidRPr="00DC7EF4">
        <w:rPr>
          <w:rFonts w:asciiTheme="majorHAnsi" w:eastAsia="Times New Roman" w:hAnsiTheme="majorHAnsi"/>
          <w:sz w:val="24"/>
          <w:szCs w:val="24"/>
        </w:rPr>
        <w:t xml:space="preserve">С настоящото заявление, изразявам(е) желание за участие в </w:t>
      </w:r>
      <w:r w:rsidR="00584691">
        <w:rPr>
          <w:rFonts w:asciiTheme="majorHAnsi" w:eastAsia="Times New Roman" w:hAnsiTheme="majorHAnsi"/>
          <w:sz w:val="24"/>
          <w:szCs w:val="24"/>
        </w:rPr>
        <w:t>ограничена</w:t>
      </w:r>
      <w:r w:rsidRPr="00DC7EF4">
        <w:rPr>
          <w:rFonts w:asciiTheme="majorHAnsi" w:eastAsia="Times New Roman" w:hAnsiTheme="majorHAnsi"/>
          <w:sz w:val="24"/>
          <w:szCs w:val="24"/>
        </w:rPr>
        <w:t xml:space="preserve"> </w:t>
      </w:r>
      <w:r w:rsidR="00584691">
        <w:rPr>
          <w:rFonts w:asciiTheme="majorHAnsi" w:eastAsia="Times New Roman" w:hAnsiTheme="majorHAnsi"/>
          <w:sz w:val="24"/>
          <w:szCs w:val="24"/>
        </w:rPr>
        <w:t xml:space="preserve">процедура </w:t>
      </w:r>
      <w:r w:rsidRPr="00DC7EF4">
        <w:rPr>
          <w:rFonts w:asciiTheme="majorHAnsi" w:eastAsia="Times New Roman" w:hAnsiTheme="majorHAnsi"/>
          <w:sz w:val="24"/>
          <w:szCs w:val="24"/>
        </w:rPr>
        <w:t xml:space="preserve">за възлагане на обществена поръчка с предмет </w:t>
      </w:r>
      <w:r w:rsidRPr="00DC7EF4">
        <w:rPr>
          <w:rFonts w:asciiTheme="majorHAnsi" w:eastAsia="Times New Roman" w:hAnsiTheme="majorHAnsi"/>
          <w:b/>
          <w:i/>
          <w:sz w:val="24"/>
          <w:szCs w:val="24"/>
        </w:rPr>
        <w:t>„Изграждане на защитена комуникационна свързаност на консулските служби с НВЦ“</w:t>
      </w:r>
      <w:r w:rsidRPr="00DC7EF4">
        <w:rPr>
          <w:rFonts w:asciiTheme="majorHAnsi" w:eastAsia="Times New Roman" w:hAnsiTheme="majorHAnsi"/>
          <w:sz w:val="24"/>
          <w:szCs w:val="24"/>
          <w:lang w:eastAsia="bg-BG"/>
        </w:rPr>
        <w:t xml:space="preserve"> съгласно условията на документацията за участие.</w:t>
      </w:r>
    </w:p>
    <w:p w:rsidR="00DC7EF4" w:rsidRPr="00DC7EF4" w:rsidRDefault="00DC7EF4" w:rsidP="00DC7EF4">
      <w:pPr>
        <w:spacing w:after="0"/>
        <w:ind w:firstLine="720"/>
        <w:jc w:val="both"/>
        <w:rPr>
          <w:rFonts w:asciiTheme="majorHAnsi" w:eastAsia="Times New Roman" w:hAnsiTheme="majorHAnsi"/>
          <w:sz w:val="24"/>
          <w:szCs w:val="24"/>
        </w:rPr>
      </w:pPr>
    </w:p>
    <w:p w:rsidR="00DC7EF4" w:rsidRPr="00DC7EF4" w:rsidRDefault="00DC7EF4" w:rsidP="00DC7EF4">
      <w:pPr>
        <w:spacing w:after="0"/>
        <w:ind w:firstLine="720"/>
        <w:jc w:val="both"/>
        <w:rPr>
          <w:rFonts w:asciiTheme="majorHAnsi" w:eastAsia="Times New Roman" w:hAnsiTheme="majorHAnsi"/>
          <w:sz w:val="24"/>
          <w:szCs w:val="24"/>
        </w:rPr>
      </w:pPr>
      <w:r w:rsidRPr="00DC7EF4">
        <w:rPr>
          <w:rFonts w:asciiTheme="majorHAnsi" w:eastAsia="Times New Roman" w:hAnsiTheme="majorHAnsi"/>
          <w:sz w:val="24"/>
          <w:szCs w:val="24"/>
        </w:rPr>
        <w:t xml:space="preserve">Към заявлението си прилагам(е) документи и информация, описани в </w:t>
      </w:r>
      <w:r w:rsidRPr="00DC7EF4">
        <w:rPr>
          <w:rFonts w:asciiTheme="majorHAnsi" w:eastAsia="Times New Roman" w:hAnsiTheme="majorHAnsi"/>
          <w:b/>
          <w:sz w:val="24"/>
          <w:szCs w:val="24"/>
        </w:rPr>
        <w:t>списък (в свободен текст)</w:t>
      </w:r>
      <w:r w:rsidRPr="00DC7EF4">
        <w:rPr>
          <w:rFonts w:asciiTheme="majorHAnsi" w:eastAsia="Times New Roman" w:hAnsiTheme="majorHAnsi"/>
          <w:sz w:val="24"/>
          <w:szCs w:val="24"/>
        </w:rPr>
        <w:t xml:space="preserve">. </w:t>
      </w:r>
    </w:p>
    <w:p w:rsidR="00DC7EF4" w:rsidRPr="00DC7EF4" w:rsidRDefault="00DC7EF4" w:rsidP="00DC7EF4">
      <w:pPr>
        <w:ind w:firstLine="720"/>
        <w:jc w:val="both"/>
        <w:rPr>
          <w:rFonts w:asciiTheme="majorHAnsi" w:eastAsia="Times New Roman" w:hAnsiTheme="majorHAnsi"/>
          <w:sz w:val="24"/>
          <w:szCs w:val="24"/>
        </w:rPr>
      </w:pPr>
      <w:r w:rsidRPr="00DC7EF4">
        <w:rPr>
          <w:rFonts w:asciiTheme="majorHAnsi" w:eastAsia="Times New Roman" w:hAnsiTheme="majorHAnsi"/>
          <w:sz w:val="24"/>
          <w:szCs w:val="24"/>
        </w:rPr>
        <w:t>Документите и информацията са съгласно изискванията на чл. 106, ал. 1 от Правилника за прилагане на Закона за обществените поръчки (ППЗОП) и документацията за участие.</w:t>
      </w:r>
    </w:p>
    <w:p w:rsidR="00DC7EF4" w:rsidRPr="00DC7EF4" w:rsidRDefault="00DC7EF4" w:rsidP="00DC7EF4">
      <w:pPr>
        <w:spacing w:after="120" w:line="240" w:lineRule="auto"/>
        <w:ind w:right="-520"/>
        <w:jc w:val="both"/>
        <w:rPr>
          <w:rFonts w:asciiTheme="majorHAnsi" w:eastAsia="Times New Roman" w:hAnsiTheme="majorHAnsi"/>
          <w:b/>
          <w:bCs/>
          <w:sz w:val="24"/>
          <w:szCs w:val="24"/>
        </w:rPr>
      </w:pPr>
      <w:r w:rsidRPr="00DC7EF4">
        <w:rPr>
          <w:rFonts w:asciiTheme="majorHAnsi" w:eastAsia="Times New Roman" w:hAnsiTheme="majorHAnsi"/>
          <w:b/>
          <w:bCs/>
          <w:sz w:val="24"/>
          <w:szCs w:val="24"/>
        </w:rPr>
        <w:t xml:space="preserve">АДМИНИСТРАТИВНИ СВЕДЕНИЯ ЗА </w:t>
      </w:r>
      <w:r w:rsidR="00584691">
        <w:rPr>
          <w:rFonts w:asciiTheme="majorHAnsi" w:eastAsia="Times New Roman" w:hAnsiTheme="majorHAnsi"/>
          <w:b/>
          <w:bCs/>
          <w:sz w:val="24"/>
          <w:szCs w:val="24"/>
        </w:rPr>
        <w:t>КАНДИДАТА</w:t>
      </w:r>
    </w:p>
    <w:p w:rsidR="00DC7EF4" w:rsidRPr="00DC7EF4" w:rsidRDefault="00DC7EF4" w:rsidP="00DC7EF4">
      <w:pPr>
        <w:spacing w:after="120" w:line="240" w:lineRule="auto"/>
        <w:ind w:right="-520"/>
        <w:jc w:val="both"/>
        <w:rPr>
          <w:rFonts w:asciiTheme="majorHAnsi" w:eastAsia="Times New Roman" w:hAnsiTheme="majorHAnsi"/>
          <w:b/>
          <w:bCs/>
          <w:sz w:val="24"/>
          <w:szCs w:val="24"/>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627"/>
      </w:tblGrid>
      <w:tr w:rsidR="00DC7EF4" w:rsidRPr="00DC7EF4" w:rsidTr="00A12EFD">
        <w:tc>
          <w:tcPr>
            <w:tcW w:w="5149" w:type="dxa"/>
            <w:tcBorders>
              <w:top w:val="single" w:sz="4" w:space="0" w:color="auto"/>
              <w:left w:val="single" w:sz="4" w:space="0" w:color="auto"/>
              <w:bottom w:val="single" w:sz="4" w:space="0" w:color="auto"/>
              <w:right w:val="single" w:sz="4" w:space="0" w:color="auto"/>
            </w:tcBorders>
          </w:tcPr>
          <w:p w:rsidR="00DC7EF4" w:rsidRPr="00DC7EF4" w:rsidRDefault="00DC7EF4" w:rsidP="00584691">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xml:space="preserve">Наименование на </w:t>
            </w:r>
            <w:r w:rsidR="00584691">
              <w:rPr>
                <w:rFonts w:asciiTheme="majorHAnsi" w:eastAsia="Times New Roman" w:hAnsiTheme="majorHAnsi"/>
                <w:sz w:val="24"/>
                <w:szCs w:val="24"/>
              </w:rPr>
              <w:t>кандидата</w:t>
            </w:r>
            <w:r w:rsidRPr="00DC7EF4">
              <w:rPr>
                <w:rFonts w:asciiTheme="majorHAnsi" w:eastAsia="Times New Roman" w:hAnsiTheme="majorHAnsi"/>
                <w:sz w:val="24"/>
                <w:szCs w:val="24"/>
              </w:rPr>
              <w:t>:</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w:t>
            </w:r>
          </w:p>
        </w:tc>
      </w:tr>
      <w:tr w:rsidR="00DC7EF4" w:rsidRPr="00DC7EF4" w:rsidTr="00A12EFD">
        <w:tc>
          <w:tcPr>
            <w:tcW w:w="5149"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ЕИК</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p>
        </w:tc>
      </w:tr>
      <w:tr w:rsidR="00DC7EF4" w:rsidRPr="00DC7EF4" w:rsidTr="00A12EFD">
        <w:tc>
          <w:tcPr>
            <w:tcW w:w="9776" w:type="dxa"/>
            <w:gridSpan w:val="2"/>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Седалище:</w:t>
            </w:r>
          </w:p>
        </w:tc>
      </w:tr>
      <w:tr w:rsidR="00DC7EF4" w:rsidRPr="00DC7EF4" w:rsidTr="00A12EFD">
        <w:tc>
          <w:tcPr>
            <w:tcW w:w="5149"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пощенски код, населено място:</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w:t>
            </w:r>
          </w:p>
        </w:tc>
      </w:tr>
      <w:tr w:rsidR="00DC7EF4" w:rsidRPr="00DC7EF4" w:rsidTr="00A12EFD">
        <w:tc>
          <w:tcPr>
            <w:tcW w:w="5149"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ул./бул. №, блок №, вход, етаж:</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w:t>
            </w:r>
          </w:p>
        </w:tc>
      </w:tr>
      <w:tr w:rsidR="00DC7EF4" w:rsidRPr="00DC7EF4" w:rsidTr="00A12EFD">
        <w:tc>
          <w:tcPr>
            <w:tcW w:w="9776" w:type="dxa"/>
            <w:gridSpan w:val="2"/>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Адрес за кореспонденция:</w:t>
            </w:r>
          </w:p>
        </w:tc>
      </w:tr>
      <w:tr w:rsidR="00DC7EF4" w:rsidRPr="00DC7EF4" w:rsidTr="00A12EFD">
        <w:tc>
          <w:tcPr>
            <w:tcW w:w="5149"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пощенски код, населено място:</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w:t>
            </w:r>
          </w:p>
        </w:tc>
      </w:tr>
      <w:tr w:rsidR="00DC7EF4" w:rsidRPr="00DC7EF4" w:rsidTr="00A12EFD">
        <w:tc>
          <w:tcPr>
            <w:tcW w:w="5149"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ул./бул. №, блок №, вход, етаж:</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w:t>
            </w:r>
          </w:p>
        </w:tc>
      </w:tr>
      <w:tr w:rsidR="00DC7EF4" w:rsidRPr="00DC7EF4" w:rsidTr="00A12EFD">
        <w:tc>
          <w:tcPr>
            <w:tcW w:w="5149"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Телефони:</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w:t>
            </w:r>
          </w:p>
        </w:tc>
      </w:tr>
      <w:tr w:rsidR="00DC7EF4" w:rsidRPr="00DC7EF4" w:rsidTr="00A12EFD">
        <w:tc>
          <w:tcPr>
            <w:tcW w:w="5149"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Факс:</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w:t>
            </w:r>
          </w:p>
        </w:tc>
      </w:tr>
      <w:tr w:rsidR="00DC7EF4" w:rsidRPr="00DC7EF4" w:rsidTr="00A12EFD">
        <w:tc>
          <w:tcPr>
            <w:tcW w:w="5149"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E-mail адрес:</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w:t>
            </w:r>
          </w:p>
        </w:tc>
      </w:tr>
      <w:tr w:rsidR="00DC7EF4" w:rsidRPr="00DC7EF4" w:rsidTr="00A12EFD">
        <w:tc>
          <w:tcPr>
            <w:tcW w:w="9776" w:type="dxa"/>
            <w:gridSpan w:val="2"/>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xml:space="preserve">Лица, представляващи </w:t>
            </w:r>
            <w:r w:rsidR="00584691">
              <w:rPr>
                <w:rFonts w:asciiTheme="majorHAnsi" w:eastAsia="Times New Roman" w:hAnsiTheme="majorHAnsi"/>
                <w:sz w:val="24"/>
                <w:szCs w:val="24"/>
              </w:rPr>
              <w:t>кандидата</w:t>
            </w:r>
            <w:r w:rsidRPr="00DC7EF4">
              <w:rPr>
                <w:rFonts w:asciiTheme="majorHAnsi" w:eastAsia="Times New Roman" w:hAnsiTheme="majorHAnsi"/>
                <w:sz w:val="24"/>
                <w:szCs w:val="24"/>
              </w:rPr>
              <w:t xml:space="preserve"> по учредителен акт:</w:t>
            </w:r>
          </w:p>
          <w:p w:rsidR="00DC7EF4" w:rsidRPr="00DC7EF4" w:rsidRDefault="00DC7EF4" w:rsidP="00DC7EF4">
            <w:pPr>
              <w:spacing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(ако лицата са повече от три, данните се представят в приложение)</w:t>
            </w:r>
          </w:p>
        </w:tc>
      </w:tr>
      <w:tr w:rsidR="00DC7EF4" w:rsidRPr="00DC7EF4" w:rsidTr="00A12EFD">
        <w:trPr>
          <w:cantSplit/>
          <w:trHeight w:val="139"/>
        </w:trPr>
        <w:tc>
          <w:tcPr>
            <w:tcW w:w="5149" w:type="dxa"/>
            <w:vMerge w:val="restart"/>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Трите имена, ЕГН, лична карта №:, адрес</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p>
        </w:tc>
      </w:tr>
      <w:tr w:rsidR="00DC7EF4" w:rsidRPr="00DC7EF4" w:rsidTr="00A12EFD">
        <w:trPr>
          <w:cantSplit/>
          <w:trHeight w:val="100"/>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DC7EF4"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p>
        </w:tc>
      </w:tr>
      <w:tr w:rsidR="00DC7EF4" w:rsidRPr="00DC7EF4" w:rsidTr="00A12EFD">
        <w:trPr>
          <w:cantSplit/>
          <w:trHeight w:val="75"/>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DC7EF4"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p>
        </w:tc>
      </w:tr>
      <w:tr w:rsidR="00DC7EF4" w:rsidRPr="00DC7EF4" w:rsidTr="00A12EFD">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DC7EF4"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p>
        </w:tc>
      </w:tr>
      <w:tr w:rsidR="00DC7EF4" w:rsidRPr="00DC7EF4" w:rsidTr="00A12EFD">
        <w:trPr>
          <w:cantSplit/>
        </w:trPr>
        <w:tc>
          <w:tcPr>
            <w:tcW w:w="5149" w:type="dxa"/>
            <w:vMerge w:val="restart"/>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12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Трите имена, ЕГН, лична карта №, адрес</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p>
        </w:tc>
      </w:tr>
      <w:tr w:rsidR="00DC7EF4" w:rsidRPr="00DC7EF4" w:rsidTr="00A12EF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DC7EF4"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p>
        </w:tc>
      </w:tr>
      <w:tr w:rsidR="00DC7EF4" w:rsidRPr="00DC7EF4" w:rsidTr="00A12EF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DC7EF4"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p>
        </w:tc>
      </w:tr>
      <w:tr w:rsidR="00DC7EF4" w:rsidRPr="00DC7EF4" w:rsidTr="00A12EF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DC7EF4"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p>
        </w:tc>
      </w:tr>
      <w:tr w:rsidR="00DC7EF4" w:rsidRPr="00DC7EF4" w:rsidTr="00A12EF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DC7EF4"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p>
        </w:tc>
      </w:tr>
      <w:tr w:rsidR="00DC7EF4" w:rsidRPr="00DC7EF4" w:rsidTr="00A12EFD">
        <w:tc>
          <w:tcPr>
            <w:tcW w:w="5149" w:type="dxa"/>
            <w:tcBorders>
              <w:top w:val="single" w:sz="4" w:space="0" w:color="auto"/>
              <w:left w:val="single" w:sz="4" w:space="0" w:color="auto"/>
              <w:bottom w:val="single" w:sz="4" w:space="0" w:color="auto"/>
              <w:right w:val="single" w:sz="4" w:space="0" w:color="auto"/>
            </w:tcBorders>
          </w:tcPr>
          <w:p w:rsidR="00DC7EF4" w:rsidRPr="00DC7EF4" w:rsidRDefault="00584691" w:rsidP="00DC7EF4">
            <w:pPr>
              <w:spacing w:before="120" w:after="0" w:line="240" w:lineRule="auto"/>
              <w:jc w:val="both"/>
              <w:rPr>
                <w:rFonts w:asciiTheme="majorHAnsi" w:eastAsia="Times New Roman" w:hAnsiTheme="majorHAnsi"/>
                <w:sz w:val="24"/>
                <w:szCs w:val="24"/>
              </w:rPr>
            </w:pPr>
            <w:r>
              <w:rPr>
                <w:rFonts w:asciiTheme="majorHAnsi" w:eastAsia="Times New Roman" w:hAnsiTheme="majorHAnsi"/>
                <w:sz w:val="24"/>
                <w:szCs w:val="24"/>
              </w:rPr>
              <w:t>Кандидатът</w:t>
            </w:r>
            <w:r w:rsidR="00DC7EF4" w:rsidRPr="00DC7EF4">
              <w:rPr>
                <w:rFonts w:asciiTheme="majorHAnsi" w:eastAsia="Times New Roman" w:hAnsiTheme="majorHAnsi"/>
                <w:sz w:val="24"/>
                <w:szCs w:val="24"/>
              </w:rPr>
              <w:t xml:space="preserve"> се представлява заедно и/или поотделно от изброените лица:</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w:t>
            </w:r>
          </w:p>
        </w:tc>
      </w:tr>
      <w:tr w:rsidR="00DC7EF4" w:rsidRPr="00DC7EF4" w:rsidTr="00A12EFD">
        <w:tc>
          <w:tcPr>
            <w:tcW w:w="5149"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sz w:val="24"/>
                <w:szCs w:val="24"/>
              </w:rPr>
              <w:t xml:space="preserve">Данни за банковата сметка: </w:t>
            </w:r>
          </w:p>
          <w:p w:rsidR="00DC7EF4" w:rsidRPr="00DC7EF4" w:rsidRDefault="00DC7EF4" w:rsidP="00DC7EF4">
            <w:pPr>
              <w:tabs>
                <w:tab w:val="left" w:pos="3317"/>
              </w:tabs>
              <w:spacing w:after="0" w:line="240" w:lineRule="auto"/>
              <w:jc w:val="both"/>
              <w:rPr>
                <w:rFonts w:asciiTheme="majorHAnsi" w:eastAsia="Times New Roman" w:hAnsiTheme="majorHAnsi"/>
                <w:color w:val="000000"/>
                <w:sz w:val="24"/>
                <w:szCs w:val="24"/>
              </w:rPr>
            </w:pPr>
            <w:r w:rsidRPr="00DC7EF4">
              <w:rPr>
                <w:rFonts w:asciiTheme="majorHAnsi" w:eastAsia="Times New Roman" w:hAnsiTheme="majorHAnsi"/>
                <w:color w:val="000000"/>
                <w:sz w:val="24"/>
                <w:szCs w:val="24"/>
              </w:rPr>
              <w:t>Обслужваща банка:……………………………………</w:t>
            </w:r>
          </w:p>
          <w:p w:rsidR="00DC7EF4" w:rsidRPr="00DC7EF4" w:rsidRDefault="00DC7EF4" w:rsidP="00DC7EF4">
            <w:pPr>
              <w:tabs>
                <w:tab w:val="left" w:pos="3317"/>
              </w:tabs>
              <w:spacing w:after="0" w:line="240" w:lineRule="auto"/>
              <w:jc w:val="both"/>
              <w:rPr>
                <w:rFonts w:asciiTheme="majorHAnsi" w:eastAsia="Times New Roman" w:hAnsiTheme="majorHAnsi"/>
                <w:color w:val="000000"/>
                <w:sz w:val="24"/>
                <w:szCs w:val="24"/>
              </w:rPr>
            </w:pPr>
            <w:r w:rsidRPr="00DC7EF4">
              <w:rPr>
                <w:rFonts w:asciiTheme="majorHAnsi" w:eastAsia="Times New Roman" w:hAnsiTheme="majorHAnsi"/>
                <w:color w:val="000000"/>
                <w:sz w:val="24"/>
                <w:szCs w:val="24"/>
              </w:rPr>
              <w:lastRenderedPageBreak/>
              <w:t>IBAN..........................................................</w:t>
            </w:r>
          </w:p>
          <w:p w:rsidR="00DC7EF4" w:rsidRPr="00DC7EF4" w:rsidRDefault="00DC7EF4" w:rsidP="00DC7EF4">
            <w:pPr>
              <w:tabs>
                <w:tab w:val="left" w:pos="3317"/>
              </w:tabs>
              <w:spacing w:after="0" w:line="240" w:lineRule="auto"/>
              <w:jc w:val="both"/>
              <w:rPr>
                <w:rFonts w:asciiTheme="majorHAnsi" w:eastAsia="Times New Roman" w:hAnsiTheme="majorHAnsi"/>
                <w:color w:val="000000"/>
                <w:sz w:val="24"/>
                <w:szCs w:val="24"/>
              </w:rPr>
            </w:pPr>
            <w:r w:rsidRPr="00DC7EF4">
              <w:rPr>
                <w:rFonts w:asciiTheme="majorHAnsi" w:eastAsia="Times New Roman" w:hAnsiTheme="majorHAnsi"/>
                <w:color w:val="000000"/>
                <w:sz w:val="24"/>
                <w:szCs w:val="24"/>
              </w:rPr>
              <w:t>BIC.............................................................</w:t>
            </w:r>
          </w:p>
          <w:p w:rsidR="00DC7EF4" w:rsidRPr="00DC7EF4" w:rsidRDefault="00DC7EF4" w:rsidP="00DC7EF4">
            <w:pPr>
              <w:spacing w:before="120" w:after="0" w:line="240" w:lineRule="auto"/>
              <w:jc w:val="both"/>
              <w:rPr>
                <w:rFonts w:asciiTheme="majorHAnsi" w:eastAsia="Times New Roman" w:hAnsiTheme="majorHAnsi"/>
                <w:sz w:val="24"/>
                <w:szCs w:val="24"/>
              </w:rPr>
            </w:pPr>
            <w:r w:rsidRPr="00DC7EF4">
              <w:rPr>
                <w:rFonts w:asciiTheme="majorHAnsi" w:eastAsia="Times New Roman" w:hAnsiTheme="majorHAnsi"/>
                <w:color w:val="000000"/>
                <w:sz w:val="24"/>
                <w:szCs w:val="24"/>
              </w:rPr>
              <w:t>Титуляр на сметката:......................................</w:t>
            </w:r>
          </w:p>
        </w:tc>
        <w:tc>
          <w:tcPr>
            <w:tcW w:w="4627" w:type="dxa"/>
            <w:tcBorders>
              <w:top w:val="single" w:sz="4" w:space="0" w:color="auto"/>
              <w:left w:val="single" w:sz="4" w:space="0" w:color="auto"/>
              <w:bottom w:val="single" w:sz="4" w:space="0" w:color="auto"/>
              <w:right w:val="single" w:sz="4" w:space="0" w:color="auto"/>
            </w:tcBorders>
          </w:tcPr>
          <w:p w:rsidR="00DC7EF4" w:rsidRPr="00DC7EF4" w:rsidRDefault="00DC7EF4" w:rsidP="00DC7EF4">
            <w:pPr>
              <w:spacing w:before="120" w:after="0" w:line="240" w:lineRule="auto"/>
              <w:jc w:val="both"/>
              <w:rPr>
                <w:rFonts w:asciiTheme="majorHAnsi" w:eastAsia="Times New Roman" w:hAnsiTheme="majorHAnsi"/>
                <w:sz w:val="24"/>
                <w:szCs w:val="24"/>
              </w:rPr>
            </w:pPr>
          </w:p>
        </w:tc>
      </w:tr>
    </w:tbl>
    <w:p w:rsidR="00DC7EF4" w:rsidRPr="00DC7EF4" w:rsidRDefault="00DC7EF4" w:rsidP="00DC7EF4">
      <w:pPr>
        <w:rPr>
          <w:rFonts w:asciiTheme="majorHAnsi" w:eastAsia="Times New Roman" w:hAnsiTheme="majorHAnsi"/>
          <w:b/>
          <w:bCs/>
          <w:iCs/>
          <w:caps/>
          <w:w w:val="120"/>
          <w:kern w:val="1"/>
          <w:sz w:val="24"/>
          <w:szCs w:val="24"/>
        </w:rPr>
      </w:pPr>
    </w:p>
    <w:tbl>
      <w:tblPr>
        <w:tblW w:w="10172" w:type="dxa"/>
        <w:tblLayout w:type="fixed"/>
        <w:tblLook w:val="04A0" w:firstRow="1" w:lastRow="0" w:firstColumn="1" w:lastColumn="0" w:noHBand="0" w:noVBand="1"/>
      </w:tblPr>
      <w:tblGrid>
        <w:gridCol w:w="9747"/>
        <w:gridCol w:w="425"/>
      </w:tblGrid>
      <w:tr w:rsidR="00DC7EF4" w:rsidRPr="00DC7EF4" w:rsidTr="00A12EFD">
        <w:tc>
          <w:tcPr>
            <w:tcW w:w="9747" w:type="dxa"/>
            <w:hideMark/>
          </w:tcPr>
          <w:p w:rsidR="00DC7EF4" w:rsidRPr="00DC7EF4" w:rsidRDefault="00DC7EF4" w:rsidP="00DC7EF4">
            <w:pPr>
              <w:spacing w:after="0"/>
              <w:jc w:val="both"/>
              <w:rPr>
                <w:rFonts w:asciiTheme="majorHAnsi" w:eastAsia="Times New Roman" w:hAnsiTheme="majorHAnsi"/>
                <w:b/>
                <w:bCs/>
                <w:sz w:val="24"/>
                <w:szCs w:val="24"/>
              </w:rPr>
            </w:pPr>
            <w:r w:rsidRPr="00DC7EF4">
              <w:rPr>
                <w:rFonts w:asciiTheme="majorHAnsi" w:eastAsia="Times New Roman" w:hAnsiTheme="majorHAnsi"/>
                <w:b/>
                <w:bCs/>
                <w:sz w:val="24"/>
                <w:szCs w:val="24"/>
              </w:rPr>
              <w:t>Приложения:</w:t>
            </w:r>
          </w:p>
          <w:p w:rsidR="00DC7EF4" w:rsidRPr="00DC7EF4" w:rsidRDefault="00DC7EF4" w:rsidP="00EE7AEA">
            <w:pPr>
              <w:spacing w:after="0" w:line="240" w:lineRule="auto"/>
              <w:ind w:left="720"/>
              <w:jc w:val="both"/>
              <w:rPr>
                <w:rFonts w:asciiTheme="majorHAnsi" w:eastAsia="Times New Roman" w:hAnsiTheme="majorHAnsi"/>
                <w:bCs/>
                <w:sz w:val="24"/>
                <w:szCs w:val="24"/>
              </w:rPr>
            </w:pPr>
          </w:p>
          <w:p w:rsidR="00DC7EF4" w:rsidRPr="00DC7EF4" w:rsidRDefault="00DC7EF4" w:rsidP="00FF0206">
            <w:pPr>
              <w:numPr>
                <w:ilvl w:val="0"/>
                <w:numId w:val="16"/>
              </w:numPr>
              <w:spacing w:after="0" w:line="240" w:lineRule="auto"/>
              <w:jc w:val="both"/>
              <w:rPr>
                <w:rFonts w:asciiTheme="majorHAnsi" w:eastAsia="Times New Roman" w:hAnsiTheme="majorHAnsi"/>
                <w:bCs/>
                <w:sz w:val="24"/>
                <w:szCs w:val="24"/>
              </w:rPr>
            </w:pPr>
            <w:r w:rsidRPr="00DC7EF4">
              <w:rPr>
                <w:rFonts w:asciiTheme="majorHAnsi" w:eastAsia="Times New Roman" w:hAnsiTheme="majorHAnsi"/>
                <w:bCs/>
                <w:sz w:val="24"/>
                <w:szCs w:val="24"/>
              </w:rPr>
              <w:t>Декларация по чл. 106, ал. 1, т. 3 от ППЗОП – Образец 4;</w:t>
            </w:r>
          </w:p>
          <w:p w:rsidR="00DC7EF4" w:rsidRPr="00DC7EF4" w:rsidRDefault="00DC7EF4" w:rsidP="00FF0206">
            <w:pPr>
              <w:numPr>
                <w:ilvl w:val="0"/>
                <w:numId w:val="16"/>
              </w:numPr>
              <w:spacing w:after="0" w:line="240" w:lineRule="auto"/>
              <w:jc w:val="both"/>
              <w:rPr>
                <w:rFonts w:asciiTheme="majorHAnsi" w:eastAsia="Times New Roman" w:hAnsiTheme="majorHAnsi"/>
                <w:bCs/>
                <w:sz w:val="24"/>
                <w:szCs w:val="24"/>
              </w:rPr>
            </w:pPr>
            <w:r w:rsidRPr="00DC7EF4">
              <w:rPr>
                <w:rFonts w:asciiTheme="majorHAnsi" w:eastAsia="Times New Roman" w:hAnsiTheme="majorHAnsi"/>
                <w:bCs/>
                <w:sz w:val="24"/>
                <w:szCs w:val="24"/>
              </w:rPr>
              <w:t>Декларация по чл. 106, ал. 1, т. 4 от ППЗОП – Образец № 5;</w:t>
            </w:r>
          </w:p>
          <w:p w:rsidR="00DC7EF4" w:rsidRPr="00DC7EF4" w:rsidRDefault="00DC7EF4" w:rsidP="00FF0206">
            <w:pPr>
              <w:numPr>
                <w:ilvl w:val="0"/>
                <w:numId w:val="16"/>
              </w:numPr>
              <w:spacing w:after="0" w:line="240" w:lineRule="auto"/>
              <w:jc w:val="both"/>
              <w:rPr>
                <w:rFonts w:asciiTheme="majorHAnsi" w:eastAsia="Times New Roman" w:hAnsiTheme="majorHAnsi"/>
                <w:bCs/>
                <w:sz w:val="24"/>
                <w:szCs w:val="24"/>
              </w:rPr>
            </w:pPr>
            <w:r w:rsidRPr="00DC7EF4">
              <w:rPr>
                <w:rFonts w:asciiTheme="majorHAnsi" w:eastAsia="Times New Roman" w:hAnsiTheme="majorHAnsi"/>
                <w:bCs/>
                <w:sz w:val="24"/>
                <w:szCs w:val="24"/>
              </w:rPr>
              <w:t>Декларация по чл. 106, ал. 1, т. 6 от ППЗОП – Образец № 6</w:t>
            </w:r>
          </w:p>
          <w:p w:rsidR="00DC7EF4" w:rsidRPr="00DC7EF4" w:rsidRDefault="00DC7EF4" w:rsidP="00FF0206">
            <w:pPr>
              <w:numPr>
                <w:ilvl w:val="0"/>
                <w:numId w:val="16"/>
              </w:numPr>
              <w:spacing w:after="0" w:line="240" w:lineRule="auto"/>
              <w:jc w:val="both"/>
              <w:rPr>
                <w:rFonts w:asciiTheme="majorHAnsi" w:eastAsia="Times New Roman" w:hAnsiTheme="majorHAnsi"/>
                <w:bCs/>
                <w:sz w:val="24"/>
                <w:szCs w:val="24"/>
              </w:rPr>
            </w:pPr>
            <w:r w:rsidRPr="00DC7EF4">
              <w:rPr>
                <w:rFonts w:asciiTheme="majorHAnsi" w:eastAsia="Times New Roman" w:hAnsiTheme="majorHAnsi"/>
                <w:bCs/>
                <w:sz w:val="24"/>
                <w:szCs w:val="24"/>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 – Образец № 7;</w:t>
            </w:r>
          </w:p>
          <w:p w:rsidR="00DC7EF4" w:rsidRPr="00DC7EF4" w:rsidRDefault="00DC7EF4" w:rsidP="00FF0206">
            <w:pPr>
              <w:numPr>
                <w:ilvl w:val="0"/>
                <w:numId w:val="16"/>
              </w:numPr>
              <w:spacing w:after="0" w:line="240" w:lineRule="auto"/>
              <w:jc w:val="both"/>
              <w:rPr>
                <w:rFonts w:asciiTheme="majorHAnsi" w:eastAsia="Times New Roman" w:hAnsiTheme="majorHAnsi"/>
                <w:bCs/>
                <w:sz w:val="24"/>
                <w:szCs w:val="24"/>
              </w:rPr>
            </w:pPr>
            <w:r w:rsidRPr="00DC7EF4">
              <w:rPr>
                <w:rFonts w:asciiTheme="majorHAnsi" w:eastAsia="Times New Roman" w:hAnsiTheme="majorHAnsi"/>
                <w:bCs/>
                <w:sz w:val="24"/>
                <w:szCs w:val="24"/>
              </w:rPr>
              <w:t>Декларация за задължени лица по смисъла на чл. 157, ал. 4 от ЗОП – Образец № 8;</w:t>
            </w:r>
          </w:p>
          <w:p w:rsidR="00DC7EF4" w:rsidRDefault="00DC7EF4" w:rsidP="00FF0206">
            <w:pPr>
              <w:numPr>
                <w:ilvl w:val="0"/>
                <w:numId w:val="16"/>
              </w:numPr>
              <w:spacing w:after="0" w:line="240" w:lineRule="auto"/>
              <w:jc w:val="both"/>
              <w:rPr>
                <w:rFonts w:asciiTheme="majorHAnsi" w:eastAsia="Times New Roman" w:hAnsiTheme="majorHAnsi"/>
                <w:bCs/>
                <w:sz w:val="24"/>
                <w:szCs w:val="24"/>
              </w:rPr>
            </w:pPr>
            <w:r w:rsidRPr="00DC7EF4">
              <w:rPr>
                <w:rFonts w:asciiTheme="majorHAnsi" w:eastAsia="Times New Roman" w:hAnsiTheme="majorHAnsi"/>
                <w:bCs/>
                <w:sz w:val="24"/>
                <w:szCs w:val="24"/>
              </w:rPr>
              <w:t>Декларация за конфиденциалност по чл. 102, ал. 1 от ЗОП – Образец № 9;</w:t>
            </w:r>
          </w:p>
          <w:p w:rsidR="001F16FD" w:rsidRPr="00DC7EF4" w:rsidRDefault="001F16FD" w:rsidP="001F16FD">
            <w:pPr>
              <w:numPr>
                <w:ilvl w:val="0"/>
                <w:numId w:val="16"/>
              </w:numPr>
              <w:spacing w:after="0" w:line="240" w:lineRule="auto"/>
              <w:jc w:val="both"/>
              <w:rPr>
                <w:rFonts w:asciiTheme="majorHAnsi" w:eastAsia="Times New Roman" w:hAnsiTheme="majorHAnsi"/>
                <w:bCs/>
                <w:sz w:val="24"/>
                <w:szCs w:val="24"/>
              </w:rPr>
            </w:pPr>
            <w:r w:rsidRPr="001F16FD">
              <w:rPr>
                <w:rFonts w:asciiTheme="majorHAnsi" w:eastAsia="Times New Roman" w:hAnsiTheme="majorHAnsi"/>
                <w:bCs/>
                <w:sz w:val="24"/>
                <w:szCs w:val="24"/>
              </w:rPr>
              <w:t>Декларацията по чл. 69 от Закона за противодействие на корупцията и за отнемане на незаконно придобитото имущество (ЗПКОНПИ)</w:t>
            </w:r>
            <w:r w:rsidR="000F7D43">
              <w:rPr>
                <w:rFonts w:asciiTheme="majorHAnsi" w:eastAsia="Times New Roman" w:hAnsiTheme="majorHAnsi"/>
                <w:bCs/>
                <w:sz w:val="24"/>
                <w:szCs w:val="24"/>
              </w:rPr>
              <w:t xml:space="preserve"> – Образец №10;</w:t>
            </w:r>
          </w:p>
          <w:p w:rsidR="00DC7EF4" w:rsidRPr="00DC7EF4" w:rsidRDefault="00DC7EF4" w:rsidP="00FF0206">
            <w:pPr>
              <w:numPr>
                <w:ilvl w:val="0"/>
                <w:numId w:val="16"/>
              </w:numPr>
              <w:spacing w:after="0" w:line="240" w:lineRule="auto"/>
              <w:jc w:val="both"/>
              <w:rPr>
                <w:rFonts w:asciiTheme="majorHAnsi" w:eastAsia="Times New Roman" w:hAnsiTheme="majorHAnsi"/>
                <w:bCs/>
                <w:sz w:val="24"/>
                <w:szCs w:val="24"/>
              </w:rPr>
            </w:pPr>
            <w:r w:rsidRPr="00DC7EF4">
              <w:rPr>
                <w:rFonts w:asciiTheme="majorHAnsi" w:eastAsia="Times New Roman" w:hAnsiTheme="majorHAnsi"/>
                <w:bCs/>
                <w:sz w:val="24"/>
                <w:szCs w:val="24"/>
              </w:rPr>
              <w:t>Други приложими документи;</w:t>
            </w:r>
          </w:p>
          <w:p w:rsidR="00DC7EF4" w:rsidRPr="00DC7EF4" w:rsidRDefault="00DC7EF4" w:rsidP="00DC7EF4">
            <w:pPr>
              <w:spacing w:after="0"/>
              <w:jc w:val="both"/>
              <w:rPr>
                <w:rFonts w:asciiTheme="majorHAnsi" w:eastAsia="Times New Roman" w:hAnsiTheme="majorHAnsi"/>
                <w:b/>
                <w:bCs/>
                <w:sz w:val="24"/>
                <w:szCs w:val="24"/>
              </w:rPr>
            </w:pPr>
          </w:p>
          <w:p w:rsidR="00DC7EF4" w:rsidRPr="00DC7EF4" w:rsidRDefault="00DC7EF4" w:rsidP="00DC7EF4">
            <w:pPr>
              <w:spacing w:after="0"/>
              <w:jc w:val="both"/>
              <w:rPr>
                <w:rFonts w:asciiTheme="majorHAnsi" w:eastAsia="Times New Roman" w:hAnsiTheme="majorHAnsi"/>
                <w:b/>
                <w:bCs/>
                <w:sz w:val="24"/>
                <w:szCs w:val="24"/>
              </w:rPr>
            </w:pPr>
          </w:p>
          <w:p w:rsidR="00DC7EF4" w:rsidRPr="00DC7EF4" w:rsidRDefault="00DC7EF4" w:rsidP="00DC7EF4">
            <w:pPr>
              <w:spacing w:after="0"/>
              <w:jc w:val="both"/>
              <w:rPr>
                <w:rFonts w:asciiTheme="majorHAnsi" w:eastAsia="Times New Roman" w:hAnsiTheme="majorHAnsi"/>
                <w:b/>
                <w:bCs/>
                <w:sz w:val="24"/>
                <w:szCs w:val="24"/>
              </w:rPr>
            </w:pPr>
            <w:r w:rsidRPr="00DC7EF4">
              <w:rPr>
                <w:rFonts w:asciiTheme="majorHAnsi" w:eastAsia="Times New Roman" w:hAnsiTheme="majorHAnsi"/>
                <w:b/>
                <w:bCs/>
                <w:sz w:val="24"/>
                <w:szCs w:val="24"/>
              </w:rPr>
              <w:t xml:space="preserve">Подпис </w:t>
            </w:r>
          </w:p>
          <w:p w:rsidR="00DC7EF4" w:rsidRPr="00DC7EF4" w:rsidRDefault="00DC7EF4" w:rsidP="00DC7EF4">
            <w:pPr>
              <w:spacing w:after="0"/>
              <w:jc w:val="both"/>
              <w:rPr>
                <w:rFonts w:asciiTheme="majorHAnsi" w:eastAsia="Times New Roman" w:hAnsiTheme="majorHAnsi"/>
                <w:b/>
                <w:sz w:val="24"/>
                <w:szCs w:val="24"/>
              </w:rPr>
            </w:pPr>
          </w:p>
        </w:tc>
        <w:tc>
          <w:tcPr>
            <w:tcW w:w="425"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9747"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Дата </w:t>
            </w:r>
          </w:p>
        </w:tc>
        <w:tc>
          <w:tcPr>
            <w:tcW w:w="425"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9747"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Име и фамилия</w:t>
            </w:r>
          </w:p>
        </w:tc>
        <w:tc>
          <w:tcPr>
            <w:tcW w:w="425"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9747"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Длъжност </w:t>
            </w:r>
          </w:p>
          <w:p w:rsidR="00DC7EF4" w:rsidRPr="00DC7EF4" w:rsidRDefault="00DC7EF4" w:rsidP="00584691">
            <w:pPr>
              <w:spacing w:after="0"/>
              <w:jc w:val="both"/>
              <w:rPr>
                <w:rFonts w:asciiTheme="majorHAnsi" w:eastAsia="Times New Roman" w:hAnsiTheme="majorHAnsi"/>
                <w:b/>
                <w:sz w:val="24"/>
                <w:szCs w:val="24"/>
              </w:rPr>
            </w:pPr>
            <w:r w:rsidRPr="00DC7EF4">
              <w:rPr>
                <w:rFonts w:asciiTheme="majorHAnsi" w:eastAsia="SimSun" w:hAnsiTheme="majorHAnsi"/>
                <w:b/>
                <w:sz w:val="24"/>
                <w:szCs w:val="24"/>
                <w:lang w:eastAsia="ar-SA"/>
              </w:rPr>
              <w:t xml:space="preserve">[качество на представляващия </w:t>
            </w:r>
            <w:r w:rsidR="00584691">
              <w:rPr>
                <w:rFonts w:asciiTheme="majorHAnsi" w:eastAsia="SimSun" w:hAnsiTheme="majorHAnsi"/>
                <w:b/>
                <w:sz w:val="24"/>
                <w:szCs w:val="24"/>
                <w:lang w:eastAsia="ar-SA"/>
              </w:rPr>
              <w:t>кандидат</w:t>
            </w:r>
            <w:r w:rsidRPr="00DC7EF4">
              <w:rPr>
                <w:rFonts w:asciiTheme="majorHAnsi" w:eastAsia="SimSun" w:hAnsiTheme="majorHAnsi"/>
                <w:b/>
                <w:sz w:val="24"/>
                <w:szCs w:val="24"/>
                <w:lang w:eastAsia="ar-SA"/>
              </w:rPr>
              <w:t>]</w:t>
            </w:r>
          </w:p>
        </w:tc>
        <w:tc>
          <w:tcPr>
            <w:tcW w:w="425"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9747" w:type="dxa"/>
            <w:hideMark/>
          </w:tcPr>
          <w:p w:rsidR="00DC7EF4" w:rsidRPr="00DC7EF4" w:rsidRDefault="00DC7EF4" w:rsidP="00584691">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Наименование на </w:t>
            </w:r>
            <w:r w:rsidR="00584691">
              <w:rPr>
                <w:rFonts w:asciiTheme="majorHAnsi" w:eastAsia="Times New Roman" w:hAnsiTheme="majorHAnsi"/>
                <w:b/>
                <w:sz w:val="24"/>
                <w:szCs w:val="24"/>
              </w:rPr>
              <w:t>кандидат</w:t>
            </w:r>
          </w:p>
        </w:tc>
        <w:tc>
          <w:tcPr>
            <w:tcW w:w="425" w:type="dxa"/>
            <w:hideMark/>
          </w:tcPr>
          <w:p w:rsidR="00DC7EF4" w:rsidRPr="00DC7EF4" w:rsidRDefault="00DC7EF4" w:rsidP="00DC7EF4">
            <w:pPr>
              <w:spacing w:after="0"/>
              <w:jc w:val="both"/>
              <w:rPr>
                <w:rFonts w:asciiTheme="majorHAnsi" w:eastAsia="Times New Roman" w:hAnsiTheme="majorHAnsi"/>
                <w:b/>
                <w:sz w:val="24"/>
                <w:szCs w:val="24"/>
              </w:rPr>
            </w:pPr>
          </w:p>
        </w:tc>
      </w:tr>
    </w:tbl>
    <w:p w:rsidR="00DC7EF4" w:rsidRPr="00DC7EF4" w:rsidRDefault="00DC7EF4" w:rsidP="00DC7EF4">
      <w:pPr>
        <w:rPr>
          <w:rFonts w:asciiTheme="majorHAnsi" w:eastAsia="Times New Roman" w:hAnsiTheme="majorHAnsi"/>
          <w:b/>
          <w:bCs/>
          <w:iCs/>
          <w:caps/>
          <w:w w:val="120"/>
          <w:kern w:val="1"/>
          <w:sz w:val="24"/>
          <w:szCs w:val="24"/>
        </w:rPr>
      </w:pPr>
    </w:p>
    <w:p w:rsidR="00DC7EF4" w:rsidRPr="00DC7EF4" w:rsidRDefault="00DC7EF4" w:rsidP="00DC7EF4">
      <w:pPr>
        <w:rPr>
          <w:rFonts w:asciiTheme="majorHAnsi" w:eastAsia="Times New Roman" w:hAnsiTheme="majorHAnsi"/>
          <w:b/>
          <w:bCs/>
          <w:iCs/>
          <w:caps/>
          <w:w w:val="120"/>
          <w:kern w:val="1"/>
          <w:sz w:val="24"/>
          <w:szCs w:val="24"/>
        </w:rPr>
        <w:sectPr w:rsidR="00DC7EF4" w:rsidRPr="00DC7EF4" w:rsidSect="00A12EFD">
          <w:headerReference w:type="default" r:id="rId13"/>
          <w:footerReference w:type="default" r:id="rId14"/>
          <w:pgSz w:w="11907" w:h="16840" w:code="9"/>
          <w:pgMar w:top="1080" w:right="1152" w:bottom="900" w:left="1152" w:header="706" w:footer="706" w:gutter="0"/>
          <w:cols w:space="708"/>
          <w:docGrid w:linePitch="326"/>
        </w:sectPr>
      </w:pPr>
    </w:p>
    <w:p w:rsidR="00DC7EF4" w:rsidRPr="00DC7EF4" w:rsidRDefault="00DC7EF4" w:rsidP="00DC7EF4">
      <w:pPr>
        <w:spacing w:after="120"/>
        <w:jc w:val="right"/>
        <w:rPr>
          <w:rFonts w:asciiTheme="majorHAnsi" w:eastAsia="Times New Roman" w:hAnsiTheme="majorHAnsi"/>
          <w:b/>
          <w:bCs/>
          <w:i/>
          <w:iCs/>
          <w:sz w:val="24"/>
          <w:szCs w:val="24"/>
        </w:rPr>
      </w:pPr>
      <w:r w:rsidRPr="00DC7EF4">
        <w:rPr>
          <w:rFonts w:asciiTheme="majorHAnsi" w:eastAsia="Times New Roman" w:hAnsiTheme="majorHAnsi"/>
          <w:b/>
          <w:bCs/>
          <w:i/>
          <w:iCs/>
          <w:sz w:val="24"/>
          <w:szCs w:val="24"/>
        </w:rPr>
        <w:lastRenderedPageBreak/>
        <w:t>OБРАЗЕЦ № 2</w:t>
      </w:r>
    </w:p>
    <w:tbl>
      <w:tblPr>
        <w:tblW w:w="0" w:type="auto"/>
        <w:tblLayout w:type="fixed"/>
        <w:tblLook w:val="0000" w:firstRow="0" w:lastRow="0" w:firstColumn="0" w:lastColumn="0" w:noHBand="0" w:noVBand="0"/>
      </w:tblPr>
      <w:tblGrid>
        <w:gridCol w:w="3105"/>
        <w:gridCol w:w="6363"/>
      </w:tblGrid>
      <w:tr w:rsidR="00DC7EF4" w:rsidRPr="00DC7EF4" w:rsidTr="00A12EFD">
        <w:tc>
          <w:tcPr>
            <w:tcW w:w="3105" w:type="dxa"/>
            <w:tcBorders>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Наименование на участника:</w:t>
            </w:r>
          </w:p>
        </w:tc>
        <w:tc>
          <w:tcPr>
            <w:tcW w:w="6363" w:type="dxa"/>
            <w:tcBorders>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p w:rsidR="00DC7EF4" w:rsidRPr="00DC7EF4" w:rsidRDefault="00DC7EF4" w:rsidP="00DC7EF4">
            <w:pPr>
              <w:spacing w:after="0" w:line="240" w:lineRule="auto"/>
              <w:ind w:left="252"/>
              <w:jc w:val="both"/>
              <w:rPr>
                <w:rFonts w:asciiTheme="majorHAnsi" w:eastAsia="Times New Roman" w:hAnsiTheme="majorHAnsi"/>
                <w:i/>
                <w:iCs/>
                <w:sz w:val="24"/>
                <w:szCs w:val="24"/>
                <w:lang w:eastAsia="bg-BG"/>
              </w:rPr>
            </w:pPr>
          </w:p>
        </w:tc>
      </w:tr>
      <w:tr w:rsidR="00DC7EF4" w:rsidRPr="00DC7EF4" w:rsidTr="00A12EFD">
        <w:trPr>
          <w:trHeight w:val="1410"/>
        </w:trPr>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ind w:left="252" w:hanging="360"/>
              <w:jc w:val="both"/>
              <w:rPr>
                <w:rFonts w:asciiTheme="majorHAnsi" w:eastAsia="Times New Roman" w:hAnsiTheme="majorHAnsi"/>
                <w:i/>
                <w:iCs/>
                <w:sz w:val="24"/>
                <w:szCs w:val="24"/>
                <w:lang w:eastAsia="bg-BG"/>
              </w:rPr>
            </w:pPr>
          </w:p>
          <w:p w:rsidR="00DC7EF4" w:rsidRPr="00DC7EF4" w:rsidRDefault="00DC7EF4" w:rsidP="00DC7EF4">
            <w:pPr>
              <w:spacing w:after="0" w:line="240" w:lineRule="auto"/>
              <w:jc w:val="both"/>
              <w:rPr>
                <w:rFonts w:asciiTheme="majorHAnsi" w:eastAsia="Times New Roman" w:hAnsiTheme="majorHAnsi"/>
                <w:sz w:val="24"/>
                <w:szCs w:val="24"/>
              </w:rPr>
            </w:pPr>
            <w:r w:rsidRPr="00DC7EF4">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 xml:space="preserve">ЕИК / Код по регистър БУЛСТАТ/ </w:t>
            </w:r>
            <w:r w:rsidRPr="00DC7EF4">
              <w:rPr>
                <w:rFonts w:asciiTheme="majorHAnsi" w:eastAsia="Times New Roman" w:hAnsiTheme="majorHAnsi"/>
                <w:sz w:val="24"/>
                <w:szCs w:val="24"/>
              </w:rPr>
              <w:t>регистрационен номер или друг идентификационен код</w:t>
            </w:r>
            <w:r w:rsidRPr="00DC7EF4">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bCs/>
                <w:sz w:val="24"/>
                <w:szCs w:val="24"/>
                <w:lang w:eastAsia="bg-BG"/>
              </w:rPr>
            </w:pPr>
            <w:r w:rsidRPr="00DC7EF4">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sz w:val="24"/>
                <w:szCs w:val="24"/>
              </w:rPr>
            </w:pPr>
          </w:p>
          <w:p w:rsidR="00DC7EF4" w:rsidRPr="00DC7EF4" w:rsidRDefault="00DC7EF4" w:rsidP="00DC7EF4">
            <w:pPr>
              <w:snapToGrid w:val="0"/>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Заявлението за участие)</w:t>
            </w:r>
          </w:p>
        </w:tc>
      </w:tr>
    </w:tbl>
    <w:p w:rsidR="00DC7EF4" w:rsidRPr="00DC7EF4" w:rsidRDefault="00DC7EF4" w:rsidP="00DC7EF4">
      <w:pPr>
        <w:spacing w:after="120"/>
        <w:jc w:val="center"/>
        <w:rPr>
          <w:rFonts w:asciiTheme="majorHAnsi" w:eastAsia="Times New Roman" w:hAnsiTheme="majorHAnsi"/>
          <w:b/>
          <w:bCs/>
          <w:iCs/>
          <w:sz w:val="24"/>
          <w:szCs w:val="24"/>
        </w:rPr>
      </w:pPr>
    </w:p>
    <w:p w:rsidR="00DC7EF4" w:rsidRPr="00DC7EF4" w:rsidRDefault="00DC7EF4" w:rsidP="00DC7EF4">
      <w:pPr>
        <w:spacing w:after="120"/>
        <w:ind w:left="4770"/>
        <w:rPr>
          <w:rFonts w:asciiTheme="majorHAnsi" w:eastAsia="Times New Roman" w:hAnsiTheme="majorHAnsi"/>
          <w:b/>
          <w:bCs/>
          <w:iCs/>
          <w:sz w:val="24"/>
          <w:szCs w:val="24"/>
        </w:rPr>
      </w:pPr>
      <w:r w:rsidRPr="00DC7EF4">
        <w:rPr>
          <w:rFonts w:asciiTheme="majorHAnsi" w:eastAsia="Times New Roman" w:hAnsiTheme="majorHAnsi"/>
          <w:b/>
          <w:bCs/>
          <w:iCs/>
          <w:sz w:val="24"/>
          <w:szCs w:val="24"/>
        </w:rPr>
        <w:t>ДО</w:t>
      </w:r>
    </w:p>
    <w:p w:rsidR="00DC7EF4" w:rsidRPr="00DC7EF4" w:rsidRDefault="00DC7EF4" w:rsidP="00DC7EF4">
      <w:pPr>
        <w:spacing w:after="120"/>
        <w:ind w:left="4770"/>
        <w:rPr>
          <w:rFonts w:asciiTheme="majorHAnsi" w:eastAsia="Times New Roman" w:hAnsiTheme="majorHAnsi"/>
          <w:b/>
          <w:bCs/>
          <w:iCs/>
          <w:sz w:val="24"/>
          <w:szCs w:val="24"/>
        </w:rPr>
      </w:pPr>
      <w:r w:rsidRPr="00DC7EF4">
        <w:rPr>
          <w:rFonts w:asciiTheme="majorHAnsi" w:eastAsia="Times New Roman" w:hAnsiTheme="majorHAnsi"/>
          <w:b/>
          <w:bCs/>
          <w:iCs/>
          <w:sz w:val="24"/>
          <w:szCs w:val="24"/>
        </w:rPr>
        <w:t>МИНИСТЕРСТВО НА ВЪНШНИТЕ РАБОТИ</w:t>
      </w:r>
    </w:p>
    <w:p w:rsidR="00DC7EF4" w:rsidRPr="00DC7EF4" w:rsidRDefault="00DC7EF4" w:rsidP="00DC7EF4">
      <w:pPr>
        <w:spacing w:after="120"/>
        <w:jc w:val="center"/>
        <w:rPr>
          <w:rFonts w:asciiTheme="majorHAnsi" w:eastAsia="Times New Roman" w:hAnsiTheme="majorHAnsi"/>
          <w:b/>
          <w:bCs/>
          <w:iCs/>
          <w:sz w:val="24"/>
          <w:szCs w:val="24"/>
        </w:rPr>
      </w:pPr>
      <w:r w:rsidRPr="00DC7EF4">
        <w:rPr>
          <w:rFonts w:asciiTheme="majorHAnsi" w:eastAsia="Times New Roman" w:hAnsiTheme="majorHAnsi"/>
          <w:b/>
          <w:bCs/>
          <w:iCs/>
          <w:sz w:val="24"/>
          <w:szCs w:val="24"/>
        </w:rPr>
        <w:t>ТЕХНИЧЕСКО ПРЕДЛОЖЕНИЕ</w:t>
      </w:r>
    </w:p>
    <w:tbl>
      <w:tblPr>
        <w:tblW w:w="0" w:type="auto"/>
        <w:tblLayout w:type="fixed"/>
        <w:tblLook w:val="0000" w:firstRow="0" w:lastRow="0" w:firstColumn="0" w:lastColumn="0" w:noHBand="0" w:noVBand="0"/>
      </w:tblPr>
      <w:tblGrid>
        <w:gridCol w:w="3105"/>
        <w:gridCol w:w="6363"/>
      </w:tblGrid>
      <w:tr w:rsidR="00DC7EF4" w:rsidRPr="00DC7EF4" w:rsidTr="00A12EFD">
        <w:tc>
          <w:tcPr>
            <w:tcW w:w="3105" w:type="dxa"/>
            <w:tcBorders>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Наименование на поръчката:</w:t>
            </w:r>
          </w:p>
        </w:tc>
        <w:tc>
          <w:tcPr>
            <w:tcW w:w="6363" w:type="dxa"/>
            <w:tcBorders>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r w:rsidRPr="00DC7EF4">
              <w:rPr>
                <w:rFonts w:asciiTheme="majorHAnsi" w:eastAsia="Times New Roman" w:hAnsiTheme="majorHAnsi"/>
                <w:b/>
                <w:i/>
                <w:sz w:val="24"/>
                <w:szCs w:val="24"/>
              </w:rPr>
              <w:t>„Изграждане на защитена комуникационна свързаност на консулските служби с НВЦ“</w:t>
            </w:r>
          </w:p>
        </w:tc>
      </w:tr>
    </w:tbl>
    <w:p w:rsidR="00DC7EF4" w:rsidRPr="00DC7EF4" w:rsidRDefault="00DC7EF4" w:rsidP="00DC7EF4">
      <w:pPr>
        <w:spacing w:after="120"/>
        <w:jc w:val="both"/>
        <w:rPr>
          <w:rFonts w:asciiTheme="majorHAnsi" w:eastAsia="Times New Roman" w:hAnsiTheme="majorHAnsi"/>
          <w:b/>
          <w:bCs/>
          <w:iCs/>
          <w:sz w:val="24"/>
          <w:szCs w:val="24"/>
        </w:rPr>
      </w:pPr>
    </w:p>
    <w:p w:rsidR="00DC7EF4" w:rsidRPr="00DC7EF4" w:rsidRDefault="00DC7EF4" w:rsidP="00DC7EF4">
      <w:pPr>
        <w:spacing w:after="0"/>
        <w:ind w:right="42" w:firstLine="720"/>
        <w:jc w:val="both"/>
        <w:rPr>
          <w:rFonts w:asciiTheme="majorHAnsi" w:eastAsia="Times New Roman" w:hAnsiTheme="majorHAnsi"/>
          <w:b/>
          <w:sz w:val="24"/>
          <w:szCs w:val="24"/>
        </w:rPr>
      </w:pPr>
      <w:r w:rsidRPr="00DC7EF4">
        <w:rPr>
          <w:rFonts w:asciiTheme="majorHAnsi" w:eastAsia="Times New Roman" w:hAnsiTheme="majorHAnsi"/>
          <w:b/>
          <w:sz w:val="24"/>
          <w:szCs w:val="24"/>
        </w:rPr>
        <w:t>УВАЖАЕМИ ГОСПОДА,</w:t>
      </w:r>
    </w:p>
    <w:p w:rsidR="00DC7EF4" w:rsidRPr="00DC7EF4" w:rsidRDefault="00DC7EF4" w:rsidP="00DC7EF4">
      <w:pPr>
        <w:spacing w:after="0"/>
        <w:jc w:val="both"/>
        <w:rPr>
          <w:rFonts w:asciiTheme="majorHAnsi" w:eastAsia="Times New Roman" w:hAnsiTheme="majorHAnsi"/>
          <w:sz w:val="24"/>
          <w:szCs w:val="24"/>
        </w:rPr>
      </w:pPr>
    </w:p>
    <w:p w:rsidR="00DC7EF4" w:rsidRPr="00DC7EF4" w:rsidRDefault="00DC7EF4" w:rsidP="00DC7EF4">
      <w:pPr>
        <w:spacing w:after="0"/>
        <w:ind w:firstLine="720"/>
        <w:jc w:val="both"/>
        <w:rPr>
          <w:rFonts w:asciiTheme="majorHAnsi" w:eastAsia="SimSun" w:hAnsiTheme="majorHAnsi"/>
          <w:sz w:val="24"/>
          <w:szCs w:val="24"/>
          <w:lang w:eastAsia="ar-SA"/>
        </w:rPr>
      </w:pPr>
      <w:r w:rsidRPr="00DC7EF4">
        <w:rPr>
          <w:rFonts w:asciiTheme="majorHAnsi" w:eastAsia="SimSun" w:hAnsiTheme="majorHAnsi"/>
          <w:sz w:val="24"/>
          <w:szCs w:val="24"/>
          <w:lang w:eastAsia="ar-SA"/>
        </w:rPr>
        <w:t xml:space="preserve">След </w:t>
      </w:r>
      <w:r w:rsidRPr="00DC7EF4">
        <w:rPr>
          <w:rFonts w:asciiTheme="majorHAnsi" w:eastAsia="Times New Roman" w:hAnsiTheme="majorHAnsi"/>
          <w:sz w:val="24"/>
          <w:szCs w:val="24"/>
        </w:rPr>
        <w:t>като се запознах(ме)</w:t>
      </w:r>
      <w:r w:rsidRPr="00DC7EF4">
        <w:rPr>
          <w:rFonts w:asciiTheme="majorHAnsi" w:eastAsia="SimSun" w:hAnsiTheme="majorHAnsi"/>
          <w:sz w:val="24"/>
          <w:szCs w:val="24"/>
          <w:lang w:eastAsia="ar-SA"/>
        </w:rPr>
        <w:t xml:space="preserve"> с обявлението за участие в процедура за възлагане на обществената поръчка поемам(е) ангажимент да изпълним предмета на поръчката в съответствие с изискванията Ви и приложимите нормативни</w:t>
      </w:r>
      <w:r w:rsidRPr="00DC7EF4">
        <w:rPr>
          <w:rFonts w:asciiTheme="majorHAnsi" w:eastAsia="Times New Roman" w:hAnsiTheme="majorHAnsi"/>
          <w:sz w:val="24"/>
          <w:szCs w:val="24"/>
        </w:rPr>
        <w:t xml:space="preserve"> изисквания и</w:t>
      </w:r>
      <w:r w:rsidRPr="00DC7EF4">
        <w:rPr>
          <w:rFonts w:asciiTheme="majorHAnsi" w:eastAsia="Times New Roman" w:hAnsiTheme="majorHAnsi"/>
          <w:sz w:val="24"/>
          <w:szCs w:val="24"/>
          <w:lang w:eastAsia="bg-BG"/>
        </w:rPr>
        <w:t xml:space="preserve"> представям(е) на Вашето внимание настоящото </w:t>
      </w:r>
      <w:r w:rsidRPr="00DC7EF4">
        <w:rPr>
          <w:rFonts w:asciiTheme="majorHAnsi" w:eastAsia="Times New Roman" w:hAnsiTheme="majorHAnsi"/>
          <w:i/>
          <w:sz w:val="24"/>
          <w:szCs w:val="24"/>
          <w:lang w:eastAsia="bg-BG"/>
        </w:rPr>
        <w:t xml:space="preserve">ПРЕДЛОЖЕНИЕ ЗА </w:t>
      </w:r>
      <w:r w:rsidRPr="00DC7EF4">
        <w:rPr>
          <w:rFonts w:asciiTheme="majorHAnsi" w:eastAsia="Times New Roman" w:hAnsiTheme="majorHAnsi"/>
          <w:i/>
          <w:sz w:val="24"/>
          <w:szCs w:val="24"/>
          <w:lang w:bidi="en-US"/>
        </w:rPr>
        <w:t>ИЗПЪЛНЕНИЕ</w:t>
      </w:r>
      <w:r w:rsidRPr="00DC7EF4">
        <w:rPr>
          <w:rFonts w:asciiTheme="majorHAnsi" w:eastAsia="Times New Roman" w:hAnsiTheme="majorHAnsi"/>
          <w:i/>
          <w:sz w:val="24"/>
          <w:szCs w:val="24"/>
          <w:lang w:eastAsia="bg-BG"/>
        </w:rPr>
        <w:t xml:space="preserve"> ПРЕДМЕТА НА ПОРЪЧКАТА,</w:t>
      </w:r>
      <w:r w:rsidRPr="00DC7EF4">
        <w:rPr>
          <w:rFonts w:asciiTheme="majorHAnsi" w:eastAsia="Times New Roman" w:hAnsiTheme="majorHAnsi"/>
          <w:sz w:val="24"/>
          <w:szCs w:val="24"/>
          <w:lang w:eastAsia="bg-BG"/>
        </w:rPr>
        <w:t xml:space="preserve"> както следва:</w:t>
      </w:r>
    </w:p>
    <w:p w:rsidR="00DC7EF4" w:rsidRPr="00DC7EF4"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Предлагам(е)да изпълня(им) предмета на поръчката</w:t>
      </w:r>
      <w:r w:rsidR="00C06BB8">
        <w:rPr>
          <w:rFonts w:asciiTheme="majorHAnsi" w:eastAsia="Times New Roman" w:hAnsiTheme="majorHAnsi"/>
          <w:sz w:val="24"/>
          <w:szCs w:val="24"/>
          <w:lang w:eastAsia="bg-BG"/>
        </w:rPr>
        <w:t xml:space="preserve"> в съответствие с Техническата спецификация</w:t>
      </w:r>
      <w:r w:rsidRPr="00DC7EF4">
        <w:rPr>
          <w:rFonts w:asciiTheme="majorHAnsi" w:eastAsia="Times New Roman" w:hAnsiTheme="majorHAnsi"/>
          <w:sz w:val="24"/>
          <w:szCs w:val="24"/>
          <w:lang w:eastAsia="bg-BG"/>
        </w:rPr>
        <w:t>, като доставя(им) компютърно и комуникационно оборудване, с характеристики, подробно описани в изготвеното от мен(нас) Техническо описание – Приложение № 1 към настоящото Техническо предложение и съгласно приложеното Техническо описание от производителя/ите – Приложение № 2 към настоящото Техническо предложение.</w:t>
      </w:r>
    </w:p>
    <w:p w:rsidR="00DC7EF4" w:rsidRPr="00DC7EF4"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lastRenderedPageBreak/>
        <w:t>Декларирам(е), че компютърното и комуникационно оборудване, предмет на доставката, ще бъде фабрично ново, неупотребявано, включено е в актуалните продуктови листи на производителя, ще продължава да бъде включено към датата на сключване на договора за възлагане на обществената поръчка и не е спряно от производство</w:t>
      </w:r>
      <w:r w:rsidR="00C06BB8">
        <w:rPr>
          <w:rFonts w:asciiTheme="majorHAnsi" w:eastAsia="Times New Roman" w:hAnsiTheme="majorHAnsi"/>
          <w:sz w:val="24"/>
          <w:szCs w:val="24"/>
          <w:lang w:eastAsia="bg-BG"/>
        </w:rPr>
        <w:t xml:space="preserve"> и същото е без фабрични и транспортни дефекти</w:t>
      </w:r>
      <w:r w:rsidRPr="00DC7EF4">
        <w:rPr>
          <w:rFonts w:asciiTheme="majorHAnsi" w:eastAsia="Times New Roman" w:hAnsiTheme="majorHAnsi"/>
          <w:sz w:val="24"/>
          <w:szCs w:val="24"/>
          <w:lang w:eastAsia="bg-BG"/>
        </w:rPr>
        <w:t>. В потвърждение на това представям следната връзка към публичен международен интернет сайт на производителя .................................................................................................................или прилагам(е) следните документи:…………………………………………………………………………………………………</w:t>
      </w:r>
    </w:p>
    <w:p w:rsidR="00DC7EF4" w:rsidRPr="00DC7EF4"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Декларирам(е), че предлаганото компютърно и комуникационно оборудване отговаря на всички стандарти в Република България относно ергономичност, пожаро-безопасност, норми за безопасност и включване към електрическата мрежа.</w:t>
      </w:r>
    </w:p>
    <w:p w:rsidR="00DC7EF4" w:rsidRPr="00DC7EF4"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Декларирам(е), че съм (сме) оторизирани от производителя или от негов представител да предлагам(е) и да извършвам(е) гаранционно сервизно обслужване на компютърно и комуникационно оборудване, съгласно приложеното към настоящото Техническо предложение оторизационно писмо/ сертификат/ друг документ (оригинал или заверено копие), издаден от производителя или от негов представител – Приложение № 3.</w:t>
      </w:r>
    </w:p>
    <w:p w:rsidR="00DC7EF4" w:rsidRPr="00DC7EF4"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Компютърното и комуникационно оборудване, предмет на доставката, ще бъде доставено на мястото на изпълнение на поръчката – гр. София, ул. „Александър Жендов“ № 2.</w:t>
      </w:r>
    </w:p>
    <w:p w:rsidR="00A41360" w:rsidRPr="00AB2B51" w:rsidRDefault="00A41360" w:rsidP="00AB2B51">
      <w:pPr>
        <w:pStyle w:val="ListParagraph"/>
        <w:numPr>
          <w:ilvl w:val="0"/>
          <w:numId w:val="13"/>
        </w:numPr>
        <w:autoSpaceDE w:val="0"/>
        <w:autoSpaceDN w:val="0"/>
        <w:adjustRightInd w:val="0"/>
        <w:spacing w:after="0" w:line="240" w:lineRule="auto"/>
        <w:jc w:val="both"/>
        <w:rPr>
          <w:rFonts w:ascii="Cambria" w:eastAsia="Times New Roman" w:hAnsi="Cambria"/>
          <w:sz w:val="24"/>
          <w:szCs w:val="24"/>
        </w:rPr>
      </w:pPr>
      <w:r w:rsidRPr="00AB2B51">
        <w:rPr>
          <w:rFonts w:ascii="Cambria" w:eastAsia="Times New Roman" w:hAnsi="Cambria"/>
          <w:sz w:val="24"/>
          <w:szCs w:val="24"/>
        </w:rPr>
        <w:t>Срокът за доставката</w:t>
      </w:r>
      <w:r w:rsidR="00C341F2" w:rsidRPr="00AB2B51">
        <w:rPr>
          <w:rFonts w:ascii="Cambria" w:eastAsia="Times New Roman" w:hAnsi="Cambria"/>
          <w:sz w:val="24"/>
          <w:szCs w:val="24"/>
        </w:rPr>
        <w:t>,</w:t>
      </w:r>
      <w:r w:rsidRPr="00AB2B51">
        <w:rPr>
          <w:rFonts w:ascii="Cambria" w:eastAsia="Times New Roman" w:hAnsi="Cambria"/>
          <w:sz w:val="24"/>
          <w:szCs w:val="24"/>
        </w:rPr>
        <w:t xml:space="preserve"> </w:t>
      </w:r>
      <w:r w:rsidR="00C341F2" w:rsidRPr="00AB2B51">
        <w:rPr>
          <w:rFonts w:ascii="Cambria" w:eastAsia="Times New Roman" w:hAnsi="Cambria"/>
          <w:sz w:val="24"/>
          <w:szCs w:val="24"/>
        </w:rPr>
        <w:t xml:space="preserve">монтаж, инсталиране и първоначално оживяване в съответствие с  предписанията на производителя </w:t>
      </w:r>
      <w:r w:rsidRPr="00AB2B51">
        <w:rPr>
          <w:rFonts w:ascii="Cambria" w:eastAsia="Times New Roman" w:hAnsi="Cambria"/>
          <w:sz w:val="24"/>
          <w:szCs w:val="24"/>
        </w:rPr>
        <w:t>на комуникационното оборудването е до ……… (…………………..) дни, от датата на сключване на договора</w:t>
      </w:r>
      <w:r w:rsidRPr="00AB2B51">
        <w:rPr>
          <w:rFonts w:ascii="Cambria" w:eastAsia="Times New Roman" w:hAnsi="Cambria"/>
          <w:sz w:val="24"/>
          <w:szCs w:val="24"/>
          <w:lang w:val="en-US"/>
        </w:rPr>
        <w:t xml:space="preserve"> (</w:t>
      </w:r>
      <w:r w:rsidRPr="00AB2B51">
        <w:rPr>
          <w:rFonts w:ascii="Cambria" w:eastAsia="Times New Roman" w:hAnsi="Cambria"/>
          <w:sz w:val="24"/>
          <w:szCs w:val="24"/>
        </w:rPr>
        <w:t>до 50 дни от датата на сключване на договора).</w:t>
      </w:r>
    </w:p>
    <w:p w:rsidR="00DC7EF4" w:rsidRPr="00DC7EF4"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 xml:space="preserve">При изпълнението на обществената поръчка се задължавам(е): </w:t>
      </w:r>
    </w:p>
    <w:p w:rsidR="00DC7EF4" w:rsidRPr="00DC7EF4" w:rsidRDefault="00DC7EF4" w:rsidP="00FF0206">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Компютърното и комуникационно оборудване, предмет на доставката, да бъде доставено в оригиналната опаковка на производителя, окомплектовано с всички необходими интерфейсни и захранващи кабели, както и с необходимата техническа документация (на хартиен и електронен носител).</w:t>
      </w:r>
    </w:p>
    <w:p w:rsidR="00DC7EF4" w:rsidRDefault="00DC7EF4" w:rsidP="00FF0206">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Компютърното и комуникационно оборудване, предмет на доставката, да бъде доставено в пълна комплектност, като дейностите и/или аксесоарите, необходими за нормалната работа, които не са посочени като задължително изискване в Техническата спецификация на Възложителя, са включени в настоящото Техническо предложение и съответно калкулирани в Ценовото предложение от моята (нашата) оферта.</w:t>
      </w:r>
    </w:p>
    <w:p w:rsidR="00AB2B51" w:rsidRPr="00AB2B51" w:rsidRDefault="00AB2B51" w:rsidP="00AB2B51">
      <w:pPr>
        <w:pStyle w:val="ListParagraph"/>
        <w:numPr>
          <w:ilvl w:val="1"/>
          <w:numId w:val="13"/>
        </w:numPr>
        <w:jc w:val="both"/>
        <w:rPr>
          <w:rFonts w:asciiTheme="majorHAnsi" w:eastAsia="Times New Roman" w:hAnsiTheme="majorHAnsi"/>
          <w:sz w:val="24"/>
          <w:szCs w:val="24"/>
          <w:lang w:eastAsia="bg-BG"/>
        </w:rPr>
      </w:pPr>
      <w:r w:rsidRPr="00AB2B51">
        <w:rPr>
          <w:rFonts w:asciiTheme="majorHAnsi" w:eastAsia="Times New Roman" w:hAnsiTheme="majorHAnsi"/>
          <w:sz w:val="24"/>
          <w:szCs w:val="24"/>
          <w:lang w:eastAsia="bg-BG"/>
        </w:rPr>
        <w:t>Компютърното и комуникационно оборудване, предмет на доставката, да бъде монтирано, инсталирано, въведено в експлоатация и приведено в работно състояние в съответствие с предписанията на производителя и приложимите стандарти, като под инсталиране се разбира физическа инсталация и първоначално оживяване на оборудването и не включва неговото конфигуриране.</w:t>
      </w:r>
    </w:p>
    <w:p w:rsidR="00DC7EF4" w:rsidRPr="00AB2B51" w:rsidRDefault="00DC7EF4" w:rsidP="00AB2B51">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AB2B51">
        <w:rPr>
          <w:rFonts w:asciiTheme="majorHAnsi" w:eastAsia="Times New Roman" w:hAnsiTheme="majorHAnsi"/>
          <w:sz w:val="24"/>
          <w:szCs w:val="24"/>
          <w:lang w:eastAsia="bg-BG"/>
        </w:rPr>
        <w:lastRenderedPageBreak/>
        <w:t>Да обучим служители на Възложителя</w:t>
      </w:r>
      <w:r w:rsidR="00007B22" w:rsidRPr="00AB2B51">
        <w:rPr>
          <w:rFonts w:asciiTheme="majorHAnsi" w:eastAsia="Times New Roman" w:hAnsiTheme="majorHAnsi"/>
          <w:sz w:val="24"/>
          <w:szCs w:val="24"/>
          <w:lang w:eastAsia="bg-BG"/>
        </w:rPr>
        <w:t xml:space="preserve">, на консулските </w:t>
      </w:r>
      <w:r w:rsidR="001F16FD" w:rsidRPr="00AB2B51">
        <w:rPr>
          <w:rFonts w:asciiTheme="majorHAnsi" w:eastAsia="Times New Roman" w:hAnsiTheme="majorHAnsi"/>
          <w:sz w:val="24"/>
          <w:szCs w:val="24"/>
          <w:lang w:eastAsia="bg-BG"/>
        </w:rPr>
        <w:t>служби</w:t>
      </w:r>
      <w:r w:rsidR="00EE7AEA" w:rsidRPr="00AB2B51">
        <w:rPr>
          <w:rFonts w:asciiTheme="majorHAnsi" w:eastAsia="Times New Roman" w:hAnsiTheme="majorHAnsi"/>
          <w:sz w:val="24"/>
          <w:szCs w:val="24"/>
          <w:lang w:eastAsia="bg-BG"/>
        </w:rPr>
        <w:t xml:space="preserve"> и на ДАНС</w:t>
      </w:r>
      <w:r w:rsidRPr="00AB2B51">
        <w:rPr>
          <w:rFonts w:asciiTheme="majorHAnsi" w:eastAsia="Times New Roman" w:hAnsiTheme="majorHAnsi"/>
          <w:sz w:val="24"/>
          <w:szCs w:val="24"/>
          <w:lang w:eastAsia="bg-BG"/>
        </w:rPr>
        <w:t>, съгласно списък, който ще ни бъде предоставен от Възложителя.</w:t>
      </w:r>
    </w:p>
    <w:p w:rsidR="00DC7EF4" w:rsidRPr="00DC7EF4"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Поемам(е) ангажимент да извършвам(е) дейностите по гаранционно сервизно обслужване на доставеното компютърно и комуникационно оборудване с екип от технически специалисти, съгласно условията в проекта на договор за възлагане на обществената поръчка.</w:t>
      </w:r>
    </w:p>
    <w:p w:rsidR="00DC7EF4" w:rsidRPr="00DC7EF4"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Поемам(е) ангажимент да обезпеча(им) гаранционна отговорност и извършване на гаранционно сервизно обслужване на доставеното компютърно и комуникационно оборудване при следните условия:</w:t>
      </w:r>
    </w:p>
    <w:p w:rsidR="00C35BCA" w:rsidRDefault="00DC7EF4" w:rsidP="00FF0206">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MS Mincho" w:hAnsiTheme="majorHAnsi"/>
          <w:sz w:val="24"/>
          <w:szCs w:val="24"/>
          <w:lang w:eastAsia="bg-BG"/>
        </w:rPr>
        <w:t xml:space="preserve">Гаранционен срок на компютърното и комуникационно оборудване </w:t>
      </w:r>
      <w:r w:rsidR="00C35BCA">
        <w:rPr>
          <w:rFonts w:asciiTheme="majorHAnsi" w:eastAsia="MS Mincho" w:hAnsiTheme="majorHAnsi"/>
          <w:sz w:val="24"/>
          <w:szCs w:val="24"/>
          <w:lang w:eastAsia="bg-BG"/>
        </w:rPr>
        <w:t>е……………………………..</w:t>
      </w:r>
      <w:r w:rsidRPr="00DC7EF4">
        <w:rPr>
          <w:rFonts w:asciiTheme="majorHAnsi" w:eastAsia="MS Mincho" w:hAnsiTheme="majorHAnsi"/>
          <w:sz w:val="24"/>
          <w:szCs w:val="24"/>
          <w:lang w:eastAsia="bg-BG"/>
        </w:rPr>
        <w:t>– минимум 5 години</w:t>
      </w:r>
      <w:r w:rsidRPr="00DC7EF4">
        <w:rPr>
          <w:rFonts w:asciiTheme="majorHAnsi" w:eastAsia="Times New Roman" w:hAnsiTheme="majorHAnsi"/>
          <w:sz w:val="24"/>
          <w:szCs w:val="24"/>
          <w:lang w:eastAsia="bg-BG"/>
        </w:rPr>
        <w:t>;</w:t>
      </w:r>
    </w:p>
    <w:p w:rsidR="00DC7EF4" w:rsidRPr="00DC7EF4" w:rsidRDefault="001F16FD" w:rsidP="00C35BCA">
      <w:pPr>
        <w:tabs>
          <w:tab w:val="left" w:pos="540"/>
        </w:tabs>
        <w:spacing w:before="120" w:after="120" w:line="240" w:lineRule="auto"/>
        <w:jc w:val="both"/>
        <w:rPr>
          <w:rFonts w:asciiTheme="majorHAnsi" w:eastAsia="Times New Roman" w:hAnsiTheme="majorHAnsi"/>
          <w:sz w:val="24"/>
          <w:szCs w:val="24"/>
          <w:lang w:eastAsia="bg-BG"/>
        </w:rPr>
      </w:pPr>
      <w:r>
        <w:rPr>
          <w:rFonts w:asciiTheme="majorHAnsi" w:eastAsia="Times New Roman" w:hAnsiTheme="majorHAnsi"/>
          <w:sz w:val="24"/>
          <w:szCs w:val="24"/>
          <w:lang w:eastAsia="bg-BG"/>
        </w:rPr>
        <w:t xml:space="preserve"> Режимът на поддръжка се реализира в работни дни от 9:00 до 17:00 часа, 5 дни в седмицата по осем часа.</w:t>
      </w:r>
    </w:p>
    <w:p w:rsidR="00237DA1" w:rsidRPr="00237DA1" w:rsidRDefault="00237DA1" w:rsidP="00237DA1">
      <w:pPr>
        <w:pStyle w:val="ListParagraph"/>
        <w:numPr>
          <w:ilvl w:val="1"/>
          <w:numId w:val="13"/>
        </w:numPr>
        <w:jc w:val="both"/>
        <w:rPr>
          <w:rFonts w:asciiTheme="majorHAnsi" w:eastAsia="Times New Roman" w:hAnsiTheme="majorHAnsi"/>
          <w:sz w:val="24"/>
          <w:szCs w:val="24"/>
          <w:lang w:eastAsia="bg-BG"/>
        </w:rPr>
      </w:pPr>
      <w:r w:rsidRPr="00237DA1">
        <w:rPr>
          <w:rFonts w:asciiTheme="majorHAnsi" w:eastAsia="Times New Roman" w:hAnsiTheme="majorHAnsi"/>
          <w:sz w:val="24"/>
          <w:szCs w:val="24"/>
          <w:lang w:eastAsia="bg-BG"/>
        </w:rPr>
        <w:t>Разполагаме с Център за Обслужване на клиенти, където Възложителят да регистрира възникването на инциденти, чрез подаване на заявка по електронна поща, регистрация в електронната система по факс или телефон. Ползването на телефонните и факс услуги няма да поставя Възложителя пред необходимост да заплаща разговори по международни тарифи и тарифи на услуги с добавена стойност.</w:t>
      </w:r>
    </w:p>
    <w:p w:rsidR="00DC7EF4" w:rsidRPr="00DC7EF4" w:rsidRDefault="00DC7EF4" w:rsidP="00FF0206">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Регистрация на рекламационното съобщение на Възложителя може да бъде извършено на факс ........................... и/или телефон .............................. и/или електронна поща ...................................и/или в електронната система .................................., като декларирам(е), че ползването на телефонните и факс услуги няма да поставя Възложителя пред необходимост да заплаща разговори по международни тарифи и тарифи на услуги с добавена стойност.</w:t>
      </w:r>
    </w:p>
    <w:p w:rsidR="00DC7EF4" w:rsidRPr="00DC7EF4" w:rsidRDefault="00DC7EF4" w:rsidP="00FF0206">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За всяка извършена дейност по гаранционно сервизно обслужване ще изготвям(е) и предоставям(е) протокол, който съдържа описание на извършеното, по образец – Приложение № 7 към настоящото Техническо предложение;</w:t>
      </w:r>
    </w:p>
    <w:p w:rsidR="00DC7EF4" w:rsidRDefault="00DC7EF4" w:rsidP="00FF0206">
      <w:pPr>
        <w:numPr>
          <w:ilvl w:val="1"/>
          <w:numId w:val="13"/>
        </w:numPr>
        <w:tabs>
          <w:tab w:val="left" w:pos="990"/>
        </w:tabs>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bCs/>
          <w:color w:val="000000"/>
          <w:sz w:val="24"/>
          <w:szCs w:val="24"/>
          <w:lang w:eastAsia="bg-BG"/>
        </w:rPr>
        <w:t xml:space="preserve">За неуредените въпроси във връзка с гаранционната отговорност и </w:t>
      </w:r>
      <w:r w:rsidRPr="00DC7EF4">
        <w:rPr>
          <w:rFonts w:asciiTheme="majorHAnsi" w:eastAsia="Times New Roman" w:hAnsiTheme="majorHAnsi"/>
          <w:sz w:val="24"/>
          <w:szCs w:val="24"/>
          <w:lang w:eastAsia="bg-BG"/>
        </w:rPr>
        <w:t xml:space="preserve">извършването на гаранционно сервизно обслужване на доставеното компютърно и комуникационно оборудване се прилагат моите (нашите) условия за извършване на тези дейности, съгласно приложените към настоящото Техническо предложение ……………………………………………………………….. </w:t>
      </w:r>
      <w:r w:rsidRPr="00DC7EF4">
        <w:rPr>
          <w:rFonts w:asciiTheme="majorHAnsi" w:eastAsia="Times New Roman" w:hAnsiTheme="majorHAnsi"/>
          <w:i/>
          <w:sz w:val="24"/>
          <w:szCs w:val="24"/>
          <w:lang w:eastAsia="bg-BG"/>
        </w:rPr>
        <w:t>(Общи условия или друг документ, в който са регламентирани установените правила за извършване на тези дейности)</w:t>
      </w:r>
      <w:r w:rsidRPr="00DC7EF4">
        <w:rPr>
          <w:rFonts w:asciiTheme="majorHAnsi" w:eastAsia="Times New Roman" w:hAnsiTheme="majorHAnsi"/>
          <w:sz w:val="24"/>
          <w:szCs w:val="24"/>
          <w:lang w:eastAsia="bg-BG"/>
        </w:rPr>
        <w:t xml:space="preserve"> – Приложение № 8 към настоящото Техническо предложение. При противоречие между тях и посочените по-горе изисквания на Възложителя, се прилагат последните.</w:t>
      </w:r>
    </w:p>
    <w:p w:rsidR="00584691" w:rsidRDefault="00584691" w:rsidP="00FF0206">
      <w:pPr>
        <w:numPr>
          <w:ilvl w:val="1"/>
          <w:numId w:val="13"/>
        </w:numPr>
        <w:tabs>
          <w:tab w:val="left" w:pos="990"/>
        </w:tabs>
        <w:spacing w:before="120" w:after="120" w:line="240" w:lineRule="auto"/>
        <w:jc w:val="both"/>
        <w:rPr>
          <w:rFonts w:asciiTheme="majorHAnsi" w:eastAsia="Times New Roman" w:hAnsiTheme="majorHAnsi"/>
          <w:sz w:val="24"/>
          <w:szCs w:val="24"/>
          <w:lang w:eastAsia="bg-BG"/>
        </w:rPr>
      </w:pPr>
      <w:r>
        <w:rPr>
          <w:rFonts w:asciiTheme="majorHAnsi" w:eastAsia="Times New Roman" w:hAnsiTheme="majorHAnsi"/>
          <w:sz w:val="24"/>
          <w:szCs w:val="24"/>
          <w:lang w:eastAsia="bg-BG"/>
        </w:rPr>
        <w:t>Декларирам, че съм съгласен с клаузите на проекта на договор.</w:t>
      </w:r>
    </w:p>
    <w:p w:rsidR="00584691" w:rsidRDefault="00584691" w:rsidP="00584691">
      <w:pPr>
        <w:pStyle w:val="ListParagraph"/>
        <w:numPr>
          <w:ilvl w:val="1"/>
          <w:numId w:val="13"/>
        </w:numPr>
        <w:rPr>
          <w:rFonts w:asciiTheme="majorHAnsi" w:eastAsia="Times New Roman" w:hAnsiTheme="majorHAnsi"/>
          <w:sz w:val="24"/>
          <w:szCs w:val="24"/>
          <w:lang w:eastAsia="bg-BG"/>
        </w:rPr>
      </w:pPr>
      <w:r>
        <w:rPr>
          <w:rFonts w:asciiTheme="majorHAnsi" w:eastAsia="Times New Roman" w:hAnsiTheme="majorHAnsi"/>
          <w:sz w:val="24"/>
          <w:szCs w:val="24"/>
          <w:lang w:eastAsia="bg-BG"/>
        </w:rPr>
        <w:t>Декларирам, че</w:t>
      </w:r>
      <w:r w:rsidRPr="00584691">
        <w:rPr>
          <w:rFonts w:asciiTheme="majorHAnsi" w:eastAsia="Times New Roman" w:hAnsiTheme="majorHAnsi"/>
          <w:sz w:val="24"/>
          <w:szCs w:val="24"/>
          <w:lang w:eastAsia="bg-BG"/>
        </w:rPr>
        <w:t xml:space="preserve"> срока на валидност на офертата </w:t>
      </w:r>
      <w:r>
        <w:rPr>
          <w:rFonts w:asciiTheme="majorHAnsi" w:eastAsia="Times New Roman" w:hAnsiTheme="majorHAnsi"/>
          <w:sz w:val="24"/>
          <w:szCs w:val="24"/>
          <w:lang w:eastAsia="bg-BG"/>
        </w:rPr>
        <w:t>е</w:t>
      </w:r>
      <w:r w:rsidRPr="00584691">
        <w:rPr>
          <w:rFonts w:asciiTheme="majorHAnsi" w:eastAsia="Times New Roman" w:hAnsiTheme="majorHAnsi"/>
          <w:sz w:val="24"/>
          <w:szCs w:val="24"/>
          <w:lang w:eastAsia="bg-BG"/>
        </w:rPr>
        <w:t xml:space="preserve"> 4 (четири) месеца от крайния срок за получаване на офертите;</w:t>
      </w:r>
    </w:p>
    <w:p w:rsidR="00584691" w:rsidRPr="00584691" w:rsidRDefault="00584691" w:rsidP="00584691">
      <w:pPr>
        <w:pStyle w:val="ListParagraph"/>
        <w:numPr>
          <w:ilvl w:val="1"/>
          <w:numId w:val="13"/>
        </w:numPr>
        <w:rPr>
          <w:rFonts w:asciiTheme="majorHAnsi" w:eastAsia="Times New Roman" w:hAnsiTheme="majorHAnsi"/>
          <w:sz w:val="24"/>
          <w:szCs w:val="24"/>
          <w:lang w:eastAsia="bg-BG"/>
        </w:rPr>
      </w:pPr>
      <w:r>
        <w:rPr>
          <w:rFonts w:asciiTheme="majorHAnsi" w:eastAsia="Times New Roman" w:hAnsiTheme="majorHAnsi"/>
          <w:sz w:val="24"/>
          <w:szCs w:val="24"/>
          <w:lang w:eastAsia="bg-BG"/>
        </w:rPr>
        <w:lastRenderedPageBreak/>
        <w:t xml:space="preserve">Декларирам, че при изготвяне на офертата </w:t>
      </w:r>
      <w:r w:rsidRPr="00584691">
        <w:rPr>
          <w:rFonts w:asciiTheme="majorHAnsi" w:eastAsia="Times New Roman" w:hAnsiTheme="majorHAnsi"/>
          <w:sz w:val="24"/>
          <w:szCs w:val="24"/>
          <w:lang w:eastAsia="bg-BG"/>
        </w:rPr>
        <w:t>са спазени задълженията, свързани с данъци и осигуровки, опазване на околната среда, закрила на заетостта и условията на труд</w:t>
      </w:r>
      <w:r>
        <w:rPr>
          <w:rFonts w:asciiTheme="majorHAnsi" w:eastAsia="Times New Roman" w:hAnsiTheme="majorHAnsi"/>
          <w:sz w:val="24"/>
          <w:szCs w:val="24"/>
          <w:lang w:eastAsia="bg-BG"/>
        </w:rPr>
        <w:t>.</w:t>
      </w:r>
    </w:p>
    <w:p w:rsidR="00584691" w:rsidRPr="00DC7EF4" w:rsidRDefault="00584691" w:rsidP="00584691">
      <w:pPr>
        <w:tabs>
          <w:tab w:val="left" w:pos="990"/>
        </w:tabs>
        <w:spacing w:before="120" w:after="120" w:line="240" w:lineRule="auto"/>
        <w:ind w:left="792"/>
        <w:jc w:val="both"/>
        <w:rPr>
          <w:rFonts w:asciiTheme="majorHAnsi" w:eastAsia="Times New Roman" w:hAnsiTheme="majorHAnsi"/>
          <w:sz w:val="24"/>
          <w:szCs w:val="24"/>
          <w:lang w:eastAsia="bg-BG"/>
        </w:rPr>
      </w:pPr>
    </w:p>
    <w:p w:rsidR="00DC7EF4" w:rsidRPr="00DC7EF4" w:rsidRDefault="00DC7EF4" w:rsidP="00DC7EF4">
      <w:pPr>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Приложения:</w:t>
      </w:r>
    </w:p>
    <w:p w:rsidR="00DC7EF4" w:rsidRPr="00DC7EF4"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Подробно техническо описание от участника на предлаганото компютърно и комуникационно оборудване – в табличен вид, съдържаща задължително модел и технически характеристики (в свободен текст).</w:t>
      </w:r>
    </w:p>
    <w:p w:rsidR="00DC7EF4" w:rsidRPr="00DC7EF4"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 xml:space="preserve">Техническо описание от производителя/ите на компютърното и комуникационно оборудване </w:t>
      </w:r>
      <w:r w:rsidRPr="00DC7EF4">
        <w:rPr>
          <w:rFonts w:asciiTheme="majorHAnsi" w:eastAsia="Times New Roman" w:hAnsiTheme="majorHAnsi"/>
          <w:i/>
          <w:sz w:val="24"/>
          <w:szCs w:val="24"/>
          <w:lang w:eastAsia="bg-BG"/>
        </w:rPr>
        <w:t>(може да бъдат под формата на спецификация, брошура и др. под., на български или на английски език без посочване на цени. Документите може да бъдат представени и на други езици като в такъв случай, те следва да са придружени с превод на български език).</w:t>
      </w:r>
    </w:p>
    <w:p w:rsidR="00DC7EF4" w:rsidRPr="00DC7EF4"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Документ, от производителя или от негов представител, от който е видно, че участникът е оторизиран да предлага и да извършва гаранционно сервизно обслужване на компютърно и комуникационно оборудване – ……………………………………………………………………………………………………………………………......;</w:t>
      </w:r>
    </w:p>
    <w:p w:rsidR="00DC7EF4" w:rsidRPr="00DC7EF4"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Образец на протокол за извършена дейност по гаранционно сервизно обслужване;</w:t>
      </w:r>
    </w:p>
    <w:p w:rsidR="00DC7EF4" w:rsidRPr="00DC7EF4"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 – …………………………………………………………………………………………………………..</w:t>
      </w:r>
    </w:p>
    <w:p w:rsidR="00DC7EF4" w:rsidRPr="00DC7EF4"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 xml:space="preserve">Декларация за конфиденциалност по чл. 102, ал. 1 от ЗОП, по Образец № 5 </w:t>
      </w:r>
      <w:r w:rsidRPr="00DC7EF4">
        <w:rPr>
          <w:rFonts w:asciiTheme="majorHAnsi" w:eastAsia="Times New Roman" w:hAnsiTheme="majorHAnsi"/>
          <w:i/>
          <w:sz w:val="24"/>
          <w:szCs w:val="24"/>
          <w:lang w:eastAsia="bg-BG"/>
        </w:rPr>
        <w:t>(ако е приложима);</w:t>
      </w:r>
    </w:p>
    <w:p w:rsidR="00DC7EF4" w:rsidRPr="00DC7EF4"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 xml:space="preserve">Други </w:t>
      </w:r>
      <w:r w:rsidRPr="00DC7EF4">
        <w:rPr>
          <w:rFonts w:asciiTheme="majorHAnsi" w:eastAsia="Times New Roman" w:hAnsiTheme="majorHAnsi"/>
          <w:i/>
          <w:sz w:val="24"/>
          <w:szCs w:val="24"/>
          <w:lang w:eastAsia="bg-BG"/>
        </w:rPr>
        <w:t xml:space="preserve">(по преценка на участника) </w:t>
      </w:r>
      <w:r w:rsidRPr="00DC7EF4">
        <w:rPr>
          <w:rFonts w:asciiTheme="majorHAnsi" w:eastAsia="Times New Roman" w:hAnsiTheme="majorHAnsi"/>
          <w:sz w:val="24"/>
          <w:szCs w:val="24"/>
          <w:lang w:eastAsia="bg-BG"/>
        </w:rPr>
        <w:t xml:space="preserve">– ………………………………………………………………………. </w:t>
      </w:r>
    </w:p>
    <w:tbl>
      <w:tblPr>
        <w:tblW w:w="0" w:type="auto"/>
        <w:tblLook w:val="04A0" w:firstRow="1" w:lastRow="0" w:firstColumn="1" w:lastColumn="0" w:noHBand="0" w:noVBand="1"/>
      </w:tblPr>
      <w:tblGrid>
        <w:gridCol w:w="4261"/>
        <w:gridCol w:w="4261"/>
      </w:tblGrid>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bCs/>
                <w:sz w:val="24"/>
                <w:szCs w:val="24"/>
              </w:rPr>
            </w:pPr>
            <w:r w:rsidRPr="00DC7EF4">
              <w:rPr>
                <w:rFonts w:asciiTheme="majorHAnsi" w:eastAsia="Times New Roman" w:hAnsiTheme="majorHAnsi"/>
                <w:b/>
                <w:bCs/>
                <w:sz w:val="24"/>
                <w:szCs w:val="24"/>
              </w:rPr>
              <w:t xml:space="preserve">Подпис </w:t>
            </w:r>
          </w:p>
          <w:p w:rsidR="00DC7EF4" w:rsidRPr="00DC7EF4" w:rsidRDefault="00DC7EF4" w:rsidP="00DC7EF4">
            <w:pPr>
              <w:spacing w:after="0"/>
              <w:jc w:val="both"/>
              <w:rPr>
                <w:rFonts w:asciiTheme="majorHAnsi" w:eastAsia="Times New Roman" w:hAnsiTheme="majorHAnsi"/>
                <w:b/>
                <w:sz w:val="24"/>
                <w:szCs w:val="24"/>
              </w:rPr>
            </w:pP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Дата </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 _________ / 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Име и фамилия</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Длъжност </w:t>
            </w:r>
          </w:p>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SimSun" w:hAnsiTheme="majorHAnsi"/>
                <w:b/>
                <w:sz w:val="24"/>
                <w:szCs w:val="24"/>
                <w:lang w:eastAsia="ar-SA"/>
              </w:rPr>
              <w:t>[качество на представляващия участника]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Наименование на участника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bl>
    <w:p w:rsidR="00DC7EF4" w:rsidRPr="00DC7EF4" w:rsidRDefault="00DC7EF4" w:rsidP="00DC7EF4">
      <w:pPr>
        <w:rPr>
          <w:rFonts w:asciiTheme="majorHAnsi" w:eastAsia="Times New Roman" w:hAnsiTheme="majorHAnsi"/>
          <w:b/>
          <w:bCs/>
          <w:i/>
          <w:iCs/>
          <w:caps/>
          <w:w w:val="120"/>
          <w:kern w:val="1"/>
          <w:sz w:val="24"/>
          <w:szCs w:val="24"/>
        </w:rPr>
      </w:pPr>
    </w:p>
    <w:p w:rsidR="00DC7EF4" w:rsidRPr="00DC7EF4" w:rsidRDefault="00DC7EF4" w:rsidP="00DC7EF4">
      <w:pPr>
        <w:jc w:val="right"/>
        <w:rPr>
          <w:rFonts w:asciiTheme="majorHAnsi" w:eastAsia="Times New Roman" w:hAnsiTheme="majorHAnsi"/>
          <w:b/>
          <w:bCs/>
          <w:iCs/>
          <w:sz w:val="24"/>
          <w:szCs w:val="24"/>
        </w:rPr>
        <w:sectPr w:rsidR="00DC7EF4" w:rsidRPr="00DC7EF4" w:rsidSect="00A12EFD">
          <w:footerReference w:type="default" r:id="rId15"/>
          <w:pgSz w:w="11907" w:h="16840" w:code="9"/>
          <w:pgMar w:top="1253" w:right="1152" w:bottom="1152" w:left="1152" w:header="706" w:footer="706" w:gutter="0"/>
          <w:pgNumType w:start="1"/>
          <w:cols w:space="708"/>
          <w:docGrid w:linePitch="326"/>
        </w:sectPr>
      </w:pPr>
    </w:p>
    <w:p w:rsidR="00DC7EF4" w:rsidRPr="00DC7EF4" w:rsidRDefault="00DC7EF4" w:rsidP="00DC7EF4">
      <w:pPr>
        <w:jc w:val="right"/>
        <w:rPr>
          <w:rFonts w:asciiTheme="majorHAnsi" w:eastAsia="Times New Roman" w:hAnsiTheme="majorHAnsi"/>
          <w:b/>
          <w:bCs/>
          <w:i/>
          <w:iCs/>
          <w:caps/>
          <w:w w:val="120"/>
          <w:kern w:val="1"/>
          <w:sz w:val="24"/>
          <w:szCs w:val="24"/>
        </w:rPr>
      </w:pPr>
      <w:r w:rsidRPr="00DC7EF4">
        <w:rPr>
          <w:rFonts w:asciiTheme="majorHAnsi" w:eastAsia="Times New Roman" w:hAnsiTheme="majorHAnsi"/>
          <w:b/>
          <w:bCs/>
          <w:i/>
          <w:iCs/>
          <w:sz w:val="24"/>
          <w:szCs w:val="24"/>
        </w:rPr>
        <w:lastRenderedPageBreak/>
        <w:t>OБРАЗЕЦ № 3</w:t>
      </w:r>
    </w:p>
    <w:tbl>
      <w:tblPr>
        <w:tblW w:w="0" w:type="auto"/>
        <w:tblLayout w:type="fixed"/>
        <w:tblLook w:val="0000" w:firstRow="0" w:lastRow="0" w:firstColumn="0" w:lastColumn="0" w:noHBand="0" w:noVBand="0"/>
      </w:tblPr>
      <w:tblGrid>
        <w:gridCol w:w="3105"/>
        <w:gridCol w:w="6363"/>
      </w:tblGrid>
      <w:tr w:rsidR="00DC7EF4" w:rsidRPr="00DC7EF4" w:rsidTr="00A12EFD">
        <w:trPr>
          <w:trHeight w:val="589"/>
        </w:trPr>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ind w:left="252" w:hanging="360"/>
              <w:jc w:val="both"/>
              <w:rPr>
                <w:rFonts w:asciiTheme="majorHAnsi" w:eastAsia="Times New Roman" w:hAnsiTheme="majorHAnsi"/>
                <w:i/>
                <w:iCs/>
                <w:sz w:val="24"/>
                <w:szCs w:val="24"/>
                <w:lang w:eastAsia="bg-BG"/>
              </w:rPr>
            </w:pPr>
          </w:p>
          <w:p w:rsidR="00DC7EF4" w:rsidRPr="00DC7EF4" w:rsidRDefault="00DC7EF4" w:rsidP="00DC7EF4">
            <w:pPr>
              <w:spacing w:after="0" w:line="240" w:lineRule="auto"/>
              <w:jc w:val="both"/>
              <w:rPr>
                <w:rFonts w:asciiTheme="majorHAnsi" w:eastAsia="Times New Roman" w:hAnsiTheme="majorHAnsi"/>
                <w:sz w:val="24"/>
                <w:szCs w:val="24"/>
              </w:rPr>
            </w:pPr>
            <w:r w:rsidRPr="00DC7EF4">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 xml:space="preserve">ЕИК / Код по регистър БУЛСТАТ/ </w:t>
            </w:r>
            <w:r w:rsidRPr="00DC7EF4">
              <w:rPr>
                <w:rFonts w:asciiTheme="majorHAnsi" w:eastAsia="Times New Roman" w:hAnsiTheme="majorHAnsi"/>
                <w:sz w:val="24"/>
                <w:szCs w:val="24"/>
              </w:rPr>
              <w:t>регистрационен номер или друг идентификационен код</w:t>
            </w:r>
            <w:r w:rsidRPr="00DC7EF4">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bCs/>
                <w:sz w:val="24"/>
                <w:szCs w:val="24"/>
                <w:lang w:eastAsia="bg-BG"/>
              </w:rPr>
            </w:pPr>
            <w:r w:rsidRPr="00DC7EF4">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sz w:val="24"/>
                <w:szCs w:val="24"/>
              </w:rPr>
            </w:pPr>
          </w:p>
          <w:p w:rsidR="00DC7EF4" w:rsidRPr="00DC7EF4" w:rsidRDefault="00DC7EF4" w:rsidP="00DC7EF4">
            <w:pPr>
              <w:snapToGrid w:val="0"/>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Заявлението за участие)</w:t>
            </w:r>
          </w:p>
        </w:tc>
      </w:tr>
    </w:tbl>
    <w:p w:rsidR="00DC7EF4" w:rsidRPr="00DC7EF4" w:rsidRDefault="00DC7EF4" w:rsidP="00DC7EF4">
      <w:pPr>
        <w:spacing w:after="120"/>
        <w:jc w:val="center"/>
        <w:rPr>
          <w:rFonts w:asciiTheme="majorHAnsi" w:eastAsia="Times New Roman" w:hAnsiTheme="majorHAnsi"/>
          <w:b/>
          <w:bCs/>
          <w:iCs/>
          <w:sz w:val="24"/>
          <w:szCs w:val="24"/>
        </w:rPr>
      </w:pPr>
    </w:p>
    <w:p w:rsidR="00DC7EF4" w:rsidRPr="00DC7EF4" w:rsidRDefault="00DC7EF4" w:rsidP="00DC7EF4">
      <w:pPr>
        <w:spacing w:after="120"/>
        <w:ind w:left="4770"/>
        <w:rPr>
          <w:rFonts w:asciiTheme="majorHAnsi" w:eastAsia="Times New Roman" w:hAnsiTheme="majorHAnsi"/>
          <w:b/>
          <w:bCs/>
          <w:iCs/>
          <w:sz w:val="24"/>
          <w:szCs w:val="24"/>
        </w:rPr>
      </w:pPr>
      <w:r w:rsidRPr="00DC7EF4">
        <w:rPr>
          <w:rFonts w:asciiTheme="majorHAnsi" w:eastAsia="Times New Roman" w:hAnsiTheme="majorHAnsi"/>
          <w:b/>
          <w:bCs/>
          <w:iCs/>
          <w:sz w:val="24"/>
          <w:szCs w:val="24"/>
        </w:rPr>
        <w:t>ДО</w:t>
      </w:r>
    </w:p>
    <w:p w:rsidR="00DC7EF4" w:rsidRPr="00DC7EF4" w:rsidRDefault="00DC7EF4" w:rsidP="00DC7EF4">
      <w:pPr>
        <w:spacing w:after="120"/>
        <w:ind w:left="4770"/>
        <w:rPr>
          <w:rFonts w:asciiTheme="majorHAnsi" w:eastAsia="Times New Roman" w:hAnsiTheme="majorHAnsi"/>
          <w:b/>
          <w:bCs/>
          <w:iCs/>
          <w:sz w:val="24"/>
          <w:szCs w:val="24"/>
        </w:rPr>
      </w:pPr>
      <w:r w:rsidRPr="00DC7EF4">
        <w:rPr>
          <w:rFonts w:asciiTheme="majorHAnsi" w:eastAsia="Times New Roman" w:hAnsiTheme="majorHAnsi"/>
          <w:b/>
          <w:bCs/>
          <w:iCs/>
          <w:sz w:val="24"/>
          <w:szCs w:val="24"/>
        </w:rPr>
        <w:t>МИНИСТЕРСТВО НА ВЪНШНИТЕ РАБОТИ</w:t>
      </w:r>
    </w:p>
    <w:p w:rsidR="00DC7EF4" w:rsidRPr="00DC7EF4" w:rsidRDefault="00DC7EF4" w:rsidP="00DC7EF4">
      <w:pPr>
        <w:spacing w:after="120"/>
        <w:jc w:val="center"/>
        <w:rPr>
          <w:rFonts w:asciiTheme="majorHAnsi" w:eastAsia="Times New Roman" w:hAnsiTheme="majorHAnsi"/>
          <w:b/>
          <w:bCs/>
          <w:iCs/>
          <w:sz w:val="24"/>
          <w:szCs w:val="24"/>
        </w:rPr>
      </w:pPr>
    </w:p>
    <w:p w:rsidR="00DC7EF4" w:rsidRPr="00DC7EF4" w:rsidRDefault="00DC7EF4" w:rsidP="00DC7EF4">
      <w:pPr>
        <w:spacing w:after="120"/>
        <w:jc w:val="center"/>
        <w:rPr>
          <w:rFonts w:asciiTheme="majorHAnsi" w:eastAsia="Times New Roman" w:hAnsiTheme="majorHAnsi"/>
          <w:b/>
          <w:bCs/>
          <w:iCs/>
          <w:sz w:val="24"/>
          <w:szCs w:val="24"/>
        </w:rPr>
      </w:pPr>
      <w:r w:rsidRPr="00DC7EF4">
        <w:rPr>
          <w:rFonts w:asciiTheme="majorHAnsi" w:eastAsia="Times New Roman" w:hAnsiTheme="majorHAnsi"/>
          <w:b/>
          <w:bCs/>
          <w:iCs/>
          <w:sz w:val="24"/>
          <w:szCs w:val="24"/>
        </w:rPr>
        <w:t>ЦЕНОВО ПРЕДЛОЖЕНИЕ</w:t>
      </w:r>
    </w:p>
    <w:p w:rsidR="00DC7EF4" w:rsidRPr="00DC7EF4" w:rsidRDefault="00DC7EF4" w:rsidP="00DC7EF4">
      <w:pPr>
        <w:spacing w:after="120"/>
        <w:jc w:val="center"/>
        <w:rPr>
          <w:rFonts w:asciiTheme="majorHAnsi" w:eastAsia="Times New Roman" w:hAnsiTheme="majorHAnsi"/>
          <w:b/>
          <w:bCs/>
          <w:iCs/>
          <w:sz w:val="24"/>
          <w:szCs w:val="24"/>
        </w:rPr>
      </w:pPr>
    </w:p>
    <w:tbl>
      <w:tblPr>
        <w:tblW w:w="0" w:type="auto"/>
        <w:tblLayout w:type="fixed"/>
        <w:tblLook w:val="0000" w:firstRow="0" w:lastRow="0" w:firstColumn="0" w:lastColumn="0" w:noHBand="0" w:noVBand="0"/>
      </w:tblPr>
      <w:tblGrid>
        <w:gridCol w:w="3105"/>
        <w:gridCol w:w="6363"/>
      </w:tblGrid>
      <w:tr w:rsidR="00DC7EF4" w:rsidRPr="00DC7EF4" w:rsidTr="00A12EFD">
        <w:tc>
          <w:tcPr>
            <w:tcW w:w="3105" w:type="dxa"/>
            <w:tcBorders>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Наименование на поръчката:</w:t>
            </w:r>
          </w:p>
        </w:tc>
        <w:tc>
          <w:tcPr>
            <w:tcW w:w="6363" w:type="dxa"/>
            <w:tcBorders>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r w:rsidRPr="00DC7EF4">
              <w:rPr>
                <w:rFonts w:asciiTheme="majorHAnsi" w:eastAsia="Times New Roman" w:hAnsiTheme="majorHAnsi"/>
                <w:b/>
                <w:i/>
                <w:sz w:val="24"/>
                <w:szCs w:val="24"/>
              </w:rPr>
              <w:t>„Изграждане на защитена комуникационна свързаност на консулските служби с НВЦ“</w:t>
            </w:r>
          </w:p>
        </w:tc>
      </w:tr>
    </w:tbl>
    <w:p w:rsidR="00DC7EF4" w:rsidRPr="00DC7EF4" w:rsidRDefault="00DC7EF4" w:rsidP="00DC7EF4">
      <w:pPr>
        <w:spacing w:after="120"/>
        <w:jc w:val="both"/>
        <w:rPr>
          <w:rFonts w:asciiTheme="majorHAnsi" w:eastAsia="Times New Roman" w:hAnsiTheme="majorHAnsi"/>
          <w:b/>
          <w:bCs/>
          <w:iCs/>
          <w:sz w:val="24"/>
          <w:szCs w:val="24"/>
        </w:rPr>
      </w:pPr>
    </w:p>
    <w:p w:rsidR="00DC7EF4" w:rsidRPr="00DC7EF4" w:rsidRDefault="00DC7EF4" w:rsidP="00DC7EF4">
      <w:pPr>
        <w:spacing w:after="0"/>
        <w:ind w:right="42" w:firstLine="720"/>
        <w:jc w:val="both"/>
        <w:rPr>
          <w:rFonts w:asciiTheme="majorHAnsi" w:eastAsia="Times New Roman" w:hAnsiTheme="majorHAnsi"/>
          <w:b/>
          <w:sz w:val="24"/>
          <w:szCs w:val="24"/>
        </w:rPr>
      </w:pPr>
      <w:r w:rsidRPr="00DC7EF4">
        <w:rPr>
          <w:rFonts w:asciiTheme="majorHAnsi" w:eastAsia="Times New Roman" w:hAnsiTheme="majorHAnsi"/>
          <w:b/>
          <w:sz w:val="24"/>
          <w:szCs w:val="24"/>
        </w:rPr>
        <w:t>УВАЖАЕМИ ГОСПОДА,</w:t>
      </w:r>
    </w:p>
    <w:p w:rsidR="00DC7EF4" w:rsidRPr="00DC7EF4" w:rsidRDefault="00DC7EF4" w:rsidP="00DC7EF4">
      <w:pPr>
        <w:spacing w:after="0"/>
        <w:jc w:val="both"/>
        <w:rPr>
          <w:rFonts w:asciiTheme="majorHAnsi" w:eastAsia="Times New Roman" w:hAnsiTheme="majorHAnsi"/>
          <w:sz w:val="24"/>
          <w:szCs w:val="24"/>
        </w:rPr>
      </w:pPr>
    </w:p>
    <w:p w:rsidR="00DC7EF4" w:rsidRPr="00DC7EF4" w:rsidRDefault="00DC7EF4" w:rsidP="00DC7EF4">
      <w:pPr>
        <w:spacing w:after="0"/>
        <w:ind w:firstLine="720"/>
        <w:jc w:val="both"/>
        <w:rPr>
          <w:rFonts w:asciiTheme="majorHAnsi" w:eastAsia="Times New Roman" w:hAnsiTheme="majorHAnsi"/>
          <w:sz w:val="24"/>
          <w:szCs w:val="24"/>
          <w:lang w:eastAsia="bg-BG"/>
        </w:rPr>
      </w:pPr>
      <w:r w:rsidRPr="00DC7EF4">
        <w:rPr>
          <w:rFonts w:asciiTheme="majorHAnsi" w:eastAsia="SimSun" w:hAnsiTheme="majorHAnsi"/>
          <w:sz w:val="24"/>
          <w:szCs w:val="24"/>
          <w:lang w:eastAsia="ar-SA"/>
        </w:rPr>
        <w:t xml:space="preserve">След </w:t>
      </w:r>
      <w:r w:rsidRPr="00DC7EF4">
        <w:rPr>
          <w:rFonts w:asciiTheme="majorHAnsi" w:eastAsia="Times New Roman" w:hAnsiTheme="majorHAnsi"/>
          <w:sz w:val="24"/>
          <w:szCs w:val="24"/>
        </w:rPr>
        <w:t>като се запознах(ме)</w:t>
      </w:r>
      <w:r w:rsidRPr="00DC7EF4">
        <w:rPr>
          <w:rFonts w:asciiTheme="majorHAnsi" w:eastAsia="SimSun" w:hAnsiTheme="majorHAnsi"/>
          <w:sz w:val="24"/>
          <w:szCs w:val="24"/>
          <w:lang w:eastAsia="ar-SA"/>
        </w:rPr>
        <w:t xml:space="preserve"> с обявлението за участие в процедура за възлагане на обществената поръчка поемам(е) ангажимент да изпълним предмета на поръчката в съответствие с изискванията Ви и приложимите нормативни</w:t>
      </w:r>
      <w:r w:rsidRPr="00DC7EF4">
        <w:rPr>
          <w:rFonts w:asciiTheme="majorHAnsi" w:eastAsia="Times New Roman" w:hAnsiTheme="majorHAnsi"/>
          <w:sz w:val="24"/>
          <w:szCs w:val="24"/>
        </w:rPr>
        <w:t xml:space="preserve"> изисквания и предлагаме да изпълним поръчката при следните </w:t>
      </w:r>
      <w:r w:rsidRPr="00DC7EF4">
        <w:rPr>
          <w:rFonts w:asciiTheme="majorHAnsi" w:eastAsia="Times New Roman" w:hAnsiTheme="majorHAnsi"/>
          <w:i/>
          <w:sz w:val="24"/>
          <w:szCs w:val="24"/>
        </w:rPr>
        <w:t>ФИНАНСОВИ УСЛОВИЯ</w:t>
      </w:r>
      <w:r w:rsidRPr="00DC7EF4">
        <w:rPr>
          <w:rFonts w:asciiTheme="majorHAnsi" w:eastAsia="Times New Roman" w:hAnsiTheme="majorHAnsi"/>
          <w:sz w:val="24"/>
          <w:szCs w:val="24"/>
        </w:rPr>
        <w:t>:</w:t>
      </w:r>
    </w:p>
    <w:p w:rsidR="00DC7EF4" w:rsidRPr="00DC7EF4" w:rsidRDefault="00DC7EF4" w:rsidP="00DC7EF4">
      <w:pPr>
        <w:spacing w:after="0"/>
        <w:ind w:firstLine="720"/>
        <w:jc w:val="both"/>
        <w:rPr>
          <w:rFonts w:asciiTheme="majorHAnsi" w:eastAsia="Times New Roman" w:hAnsiTheme="majorHAnsi"/>
          <w:sz w:val="24"/>
          <w:szCs w:val="24"/>
          <w:lang w:eastAsia="bg-BG"/>
        </w:rPr>
      </w:pPr>
    </w:p>
    <w:p w:rsidR="00DC7EF4" w:rsidRPr="00DC7EF4" w:rsidRDefault="00DC7EF4" w:rsidP="00FF0206">
      <w:pPr>
        <w:numPr>
          <w:ilvl w:val="0"/>
          <w:numId w:val="15"/>
        </w:numPr>
        <w:spacing w:after="0" w:line="240" w:lineRule="auto"/>
        <w:ind w:left="360"/>
        <w:jc w:val="center"/>
        <w:rPr>
          <w:rFonts w:asciiTheme="majorHAnsi" w:eastAsia="Times New Roman" w:hAnsiTheme="majorHAnsi"/>
          <w:b/>
          <w:bCs/>
          <w:color w:val="000000"/>
          <w:sz w:val="24"/>
          <w:szCs w:val="24"/>
        </w:rPr>
      </w:pPr>
      <w:r w:rsidRPr="00DC7EF4">
        <w:rPr>
          <w:rFonts w:asciiTheme="majorHAnsi" w:eastAsia="Times New Roman" w:hAnsiTheme="majorHAnsi"/>
          <w:b/>
          <w:bCs/>
          <w:color w:val="000000"/>
          <w:sz w:val="24"/>
          <w:szCs w:val="24"/>
        </w:rPr>
        <w:t>Предлаганата обща цена за доставка на предложеното от мен(нас) компютърно и комуникационно оборудване:</w:t>
      </w:r>
    </w:p>
    <w:p w:rsidR="00DC7EF4" w:rsidRPr="00DC7EF4" w:rsidRDefault="00DC7EF4" w:rsidP="00DC7EF4">
      <w:pPr>
        <w:spacing w:after="0"/>
        <w:rPr>
          <w:rFonts w:asciiTheme="majorHAnsi" w:eastAsia="Times New Roman" w:hAnsiTheme="majorHAnsi"/>
          <w:b/>
          <w:bCs/>
          <w:color w:val="000000"/>
          <w:sz w:val="24"/>
          <w:szCs w:val="24"/>
        </w:rPr>
      </w:pPr>
    </w:p>
    <w:p w:rsidR="00DC7EF4" w:rsidRPr="00DC7EF4" w:rsidRDefault="00DC7EF4" w:rsidP="00DC7EF4">
      <w:pPr>
        <w:spacing w:after="0"/>
        <w:jc w:val="center"/>
        <w:rPr>
          <w:rFonts w:asciiTheme="majorHAnsi" w:eastAsia="Times New Roman" w:hAnsiTheme="majorHAnsi"/>
          <w:b/>
          <w:bCs/>
          <w:color w:val="000000"/>
          <w:sz w:val="24"/>
          <w:szCs w:val="24"/>
        </w:rPr>
      </w:pPr>
      <w:r w:rsidRPr="00DC7EF4">
        <w:rPr>
          <w:rFonts w:asciiTheme="majorHAnsi" w:eastAsia="Times New Roman" w:hAnsiTheme="majorHAnsi"/>
          <w:b/>
          <w:bCs/>
          <w:color w:val="000000"/>
          <w:sz w:val="24"/>
          <w:szCs w:val="24"/>
        </w:rPr>
        <w:t>…………………… (словом:………………………………………………………..) лева без ДДС.</w:t>
      </w:r>
    </w:p>
    <w:p w:rsidR="00DC7EF4" w:rsidRPr="00DC7EF4" w:rsidRDefault="00DC7EF4" w:rsidP="00DC7EF4">
      <w:pPr>
        <w:spacing w:after="0"/>
        <w:jc w:val="both"/>
        <w:rPr>
          <w:rFonts w:asciiTheme="majorHAnsi" w:eastAsia="Times New Roman" w:hAnsiTheme="majorHAnsi"/>
          <w:bCs/>
          <w:color w:val="000000"/>
          <w:sz w:val="24"/>
          <w:szCs w:val="24"/>
        </w:rPr>
      </w:pPr>
      <w:r w:rsidRPr="00DC7EF4">
        <w:rPr>
          <w:rFonts w:asciiTheme="majorHAnsi" w:eastAsia="Times New Roman" w:hAnsiTheme="majorHAnsi"/>
          <w:bCs/>
          <w:color w:val="000000"/>
          <w:sz w:val="24"/>
          <w:szCs w:val="24"/>
        </w:rPr>
        <w:t xml:space="preserve">В предложената по-горе цена </w:t>
      </w:r>
      <w:r w:rsidRPr="00DC7EF4">
        <w:rPr>
          <w:rFonts w:asciiTheme="majorHAnsi" w:eastAsia="Times New Roman" w:hAnsiTheme="majorHAnsi"/>
          <w:b/>
          <w:bCs/>
          <w:color w:val="000000"/>
          <w:sz w:val="24"/>
          <w:szCs w:val="24"/>
        </w:rPr>
        <w:t>е включено провеждането</w:t>
      </w:r>
      <w:r w:rsidRPr="00DC7EF4">
        <w:rPr>
          <w:rFonts w:asciiTheme="majorHAnsi" w:eastAsia="Times New Roman" w:hAnsiTheme="majorHAnsi"/>
          <w:bCs/>
          <w:color w:val="000000"/>
          <w:sz w:val="24"/>
          <w:szCs w:val="24"/>
        </w:rPr>
        <w:t xml:space="preserve"> на обучение съгласно техническата спецификация и документацията за участие в процедурата на </w:t>
      </w:r>
      <w:r w:rsidRPr="00DC7EF4">
        <w:rPr>
          <w:rFonts w:asciiTheme="majorHAnsi" w:eastAsia="Times New Roman" w:hAnsiTheme="majorHAnsi"/>
          <w:bCs/>
          <w:color w:val="000000"/>
          <w:sz w:val="24"/>
          <w:szCs w:val="24"/>
        </w:rPr>
        <w:lastRenderedPageBreak/>
        <w:t>стойност:…………………………………………</w:t>
      </w:r>
      <w:r w:rsidRPr="00DC7EF4">
        <w:rPr>
          <w:rFonts w:asciiTheme="majorHAnsi" w:eastAsia="Times New Roman" w:hAnsiTheme="majorHAnsi"/>
          <w:b/>
          <w:bCs/>
          <w:color w:val="000000"/>
          <w:sz w:val="24"/>
          <w:szCs w:val="24"/>
        </w:rPr>
        <w:t xml:space="preserve"> (словом:………………………………………………………..) лева без ДДС.</w:t>
      </w:r>
    </w:p>
    <w:p w:rsidR="00DC7EF4" w:rsidRPr="00DC7EF4" w:rsidRDefault="00DC7EF4" w:rsidP="00FF0206">
      <w:pPr>
        <w:numPr>
          <w:ilvl w:val="0"/>
          <w:numId w:val="15"/>
        </w:numPr>
        <w:tabs>
          <w:tab w:val="left" w:pos="540"/>
        </w:tabs>
        <w:spacing w:after="0" w:line="240" w:lineRule="auto"/>
        <w:ind w:left="360"/>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 xml:space="preserve">Предложената цена е крайна и включва всички разходи и възнаграждения за изпълнение на поръчката, като но не само: </w:t>
      </w:r>
      <w:r w:rsidRPr="00DC7EF4">
        <w:rPr>
          <w:rFonts w:asciiTheme="majorHAnsi" w:eastAsia="Times New Roman" w:hAnsiTheme="majorHAnsi"/>
          <w:bCs/>
          <w:color w:val="000000"/>
          <w:sz w:val="24"/>
          <w:szCs w:val="24"/>
        </w:rPr>
        <w:t>разходите за придобиване, съответно прехвърляне на правото на собственост върху компютърното и комуникационно оборудване на Възложителя, за доставка на компютърното оборудване, за транспортиране на компютърното и комуникационно оборудване до мястото за доставка, за отстраняване на всички технически неизправности и повреди, възникнали не по вина на възложителя и покрити от гаранционните условия и гаранционната отговорност (труд, всички резервни части неограничен брой за периода на га</w:t>
      </w:r>
      <w:r w:rsidR="003938A7">
        <w:rPr>
          <w:rFonts w:asciiTheme="majorHAnsi" w:eastAsia="Times New Roman" w:hAnsiTheme="majorHAnsi"/>
          <w:bCs/>
          <w:color w:val="000000"/>
          <w:sz w:val="24"/>
          <w:szCs w:val="24"/>
        </w:rPr>
        <w:t>ранционното сервизно обслужване</w:t>
      </w:r>
      <w:r w:rsidR="00AB2B51">
        <w:rPr>
          <w:rFonts w:asciiTheme="majorHAnsi" w:eastAsia="Times New Roman" w:hAnsiTheme="majorHAnsi"/>
          <w:bCs/>
          <w:color w:val="000000"/>
          <w:sz w:val="24"/>
          <w:szCs w:val="24"/>
          <w:lang w:val="en-US"/>
        </w:rPr>
        <w:t xml:space="preserve">, </w:t>
      </w:r>
      <w:r w:rsidR="00AB2B51">
        <w:rPr>
          <w:rFonts w:asciiTheme="majorHAnsi" w:eastAsia="Times New Roman" w:hAnsiTheme="majorHAnsi"/>
          <w:bCs/>
          <w:color w:val="000000"/>
          <w:sz w:val="24"/>
          <w:szCs w:val="24"/>
        </w:rPr>
        <w:t>транспортни разходи</w:t>
      </w:r>
      <w:r w:rsidRPr="00DC7EF4">
        <w:rPr>
          <w:rFonts w:asciiTheme="majorHAnsi" w:eastAsia="Times New Roman" w:hAnsiTheme="majorHAnsi"/>
          <w:bCs/>
          <w:color w:val="000000"/>
          <w:sz w:val="24"/>
          <w:szCs w:val="24"/>
        </w:rPr>
        <w:t xml:space="preserve"> и др.), </w:t>
      </w:r>
      <w:r w:rsidR="00405D0A">
        <w:rPr>
          <w:rFonts w:asciiTheme="majorHAnsi" w:eastAsia="Times New Roman" w:hAnsiTheme="majorHAnsi"/>
          <w:bCs/>
          <w:color w:val="000000"/>
          <w:sz w:val="24"/>
          <w:szCs w:val="24"/>
        </w:rPr>
        <w:t xml:space="preserve">провеждането на обучение, </w:t>
      </w:r>
      <w:r w:rsidRPr="00DC7EF4">
        <w:rPr>
          <w:rFonts w:asciiTheme="majorHAnsi" w:eastAsia="Times New Roman" w:hAnsiTheme="majorHAnsi"/>
          <w:bCs/>
          <w:color w:val="000000"/>
          <w:sz w:val="24"/>
          <w:szCs w:val="24"/>
        </w:rPr>
        <w:t>както и всички други разходи, необходими за качественото изпълнение на поръчката</w:t>
      </w:r>
      <w:r w:rsidRPr="00DC7EF4">
        <w:rPr>
          <w:rFonts w:asciiTheme="majorHAnsi" w:eastAsia="Times New Roman" w:hAnsiTheme="majorHAnsi"/>
          <w:sz w:val="24"/>
          <w:szCs w:val="24"/>
          <w:lang w:eastAsia="bg-BG"/>
        </w:rPr>
        <w:t>.</w:t>
      </w:r>
    </w:p>
    <w:p w:rsidR="00DC7EF4" w:rsidRPr="00DC7EF4" w:rsidRDefault="00DC7EF4" w:rsidP="00DC7EF4">
      <w:pPr>
        <w:tabs>
          <w:tab w:val="left" w:pos="540"/>
        </w:tabs>
        <w:spacing w:after="0"/>
        <w:ind w:left="360" w:hanging="360"/>
        <w:jc w:val="both"/>
        <w:rPr>
          <w:rFonts w:asciiTheme="majorHAnsi" w:eastAsia="Times New Roman" w:hAnsiTheme="majorHAnsi"/>
          <w:sz w:val="24"/>
          <w:szCs w:val="24"/>
          <w:lang w:eastAsia="bg-BG"/>
        </w:rPr>
      </w:pPr>
    </w:p>
    <w:p w:rsidR="00DC7EF4" w:rsidRPr="00DC7EF4" w:rsidRDefault="00DC7EF4" w:rsidP="00FF0206">
      <w:pPr>
        <w:numPr>
          <w:ilvl w:val="0"/>
          <w:numId w:val="15"/>
        </w:numPr>
        <w:tabs>
          <w:tab w:val="left" w:pos="540"/>
          <w:tab w:val="left" w:pos="720"/>
        </w:tabs>
        <w:spacing w:after="0" w:line="240" w:lineRule="auto"/>
        <w:ind w:left="360"/>
        <w:jc w:val="both"/>
        <w:rPr>
          <w:rFonts w:asciiTheme="majorHAnsi" w:eastAsia="Times New Roman" w:hAnsiTheme="majorHAnsi"/>
          <w:sz w:val="24"/>
          <w:szCs w:val="24"/>
        </w:rPr>
      </w:pPr>
      <w:r w:rsidRPr="00DC7EF4">
        <w:rPr>
          <w:rFonts w:asciiTheme="majorHAnsi" w:eastAsia="Times New Roman" w:hAnsiTheme="majorHAnsi"/>
          <w:sz w:val="24"/>
          <w:szCs w:val="24"/>
        </w:rPr>
        <w:t xml:space="preserve">Съгласен(и) сме, ако </w:t>
      </w:r>
      <w:r w:rsidRPr="00DC7EF4">
        <w:rPr>
          <w:rFonts w:asciiTheme="majorHAnsi" w:eastAsia="Times New Roman" w:hAnsiTheme="majorHAnsi"/>
          <w:bCs/>
          <w:color w:val="000000"/>
          <w:sz w:val="24"/>
          <w:szCs w:val="24"/>
        </w:rPr>
        <w:t>бъда(ем) избран(и) за изпълнител</w:t>
      </w:r>
      <w:r w:rsidRPr="00DC7EF4">
        <w:rPr>
          <w:rFonts w:asciiTheme="majorHAnsi" w:eastAsia="Times New Roman" w:hAnsiTheme="majorHAnsi"/>
          <w:sz w:val="24"/>
          <w:szCs w:val="24"/>
        </w:rPr>
        <w:t xml:space="preserve">, по време на действие на договора оферираната в настоящото Ценово предложение цена </w:t>
      </w:r>
      <w:r w:rsidRPr="00DC7EF4">
        <w:rPr>
          <w:rFonts w:asciiTheme="majorHAnsi" w:eastAsia="Times New Roman" w:hAnsiTheme="majorHAnsi"/>
          <w:bCs/>
          <w:color w:val="000000"/>
          <w:sz w:val="24"/>
          <w:szCs w:val="24"/>
        </w:rPr>
        <w:t xml:space="preserve">да </w:t>
      </w:r>
      <w:r w:rsidRPr="00DC7EF4">
        <w:rPr>
          <w:rFonts w:asciiTheme="majorHAnsi" w:eastAsia="Times New Roman" w:hAnsiTheme="majorHAnsi"/>
          <w:sz w:val="24"/>
          <w:szCs w:val="24"/>
          <w:lang w:eastAsia="bg-BG"/>
        </w:rPr>
        <w:t xml:space="preserve">остане непроменена за срока на действието на договора, освен </w:t>
      </w:r>
      <w:r w:rsidRPr="00DC7EF4">
        <w:rPr>
          <w:rFonts w:asciiTheme="majorHAnsi" w:eastAsia="Times New Roman" w:hAnsiTheme="majorHAnsi"/>
          <w:sz w:val="24"/>
          <w:szCs w:val="24"/>
        </w:rPr>
        <w:t>ако предложа(им) по-ниски цени по време на изпълнение на договора, без да променям(е) предмета и обема на изпълнението.</w:t>
      </w:r>
    </w:p>
    <w:p w:rsidR="00DC7EF4" w:rsidRPr="00DC7EF4" w:rsidRDefault="00DC7EF4" w:rsidP="00DC7EF4">
      <w:pPr>
        <w:tabs>
          <w:tab w:val="left" w:pos="540"/>
          <w:tab w:val="left" w:pos="720"/>
        </w:tabs>
        <w:spacing w:after="0" w:line="240" w:lineRule="auto"/>
        <w:ind w:left="360" w:hanging="360"/>
        <w:rPr>
          <w:rFonts w:asciiTheme="majorHAnsi" w:eastAsia="Times New Roman" w:hAnsiTheme="majorHAnsi"/>
          <w:sz w:val="24"/>
          <w:szCs w:val="24"/>
        </w:rPr>
      </w:pPr>
    </w:p>
    <w:p w:rsidR="00DC7EF4" w:rsidRPr="00DC7EF4" w:rsidRDefault="00DC7EF4" w:rsidP="00FF0206">
      <w:pPr>
        <w:numPr>
          <w:ilvl w:val="0"/>
          <w:numId w:val="15"/>
        </w:numPr>
        <w:tabs>
          <w:tab w:val="left" w:pos="0"/>
          <w:tab w:val="left" w:pos="540"/>
          <w:tab w:val="left" w:pos="720"/>
        </w:tabs>
        <w:spacing w:after="0" w:line="240" w:lineRule="auto"/>
        <w:ind w:left="360"/>
        <w:jc w:val="both"/>
        <w:rPr>
          <w:rFonts w:asciiTheme="majorHAnsi" w:eastAsia="Times New Roman" w:hAnsiTheme="majorHAnsi"/>
          <w:sz w:val="24"/>
          <w:szCs w:val="24"/>
        </w:rPr>
      </w:pPr>
      <w:r w:rsidRPr="00DC7EF4">
        <w:rPr>
          <w:rFonts w:asciiTheme="majorHAnsi" w:eastAsia="Times New Roman" w:hAnsiTheme="majorHAnsi"/>
          <w:sz w:val="24"/>
          <w:szCs w:val="24"/>
        </w:rPr>
        <w:t xml:space="preserve">Предложената цена е определена при пълно съответствие с условията от документацията за участие в процедурата. </w:t>
      </w:r>
      <w:r w:rsidRPr="00DC7EF4">
        <w:rPr>
          <w:rFonts w:asciiTheme="majorHAnsi" w:eastAsia="SimSun" w:hAnsiTheme="majorHAnsi"/>
          <w:sz w:val="24"/>
          <w:szCs w:val="24"/>
          <w:lan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Pr="00DC7EF4">
        <w:rPr>
          <w:rFonts w:asciiTheme="majorHAnsi" w:eastAsia="Times New Roman" w:hAnsiTheme="majorHAnsi"/>
          <w:sz w:val="24"/>
          <w:szCs w:val="24"/>
        </w:rPr>
        <w:t>.</w:t>
      </w:r>
    </w:p>
    <w:p w:rsidR="00DC7EF4" w:rsidRPr="00DC7EF4" w:rsidRDefault="00DC7EF4" w:rsidP="00DC7EF4">
      <w:pPr>
        <w:tabs>
          <w:tab w:val="left" w:pos="540"/>
          <w:tab w:val="left" w:pos="720"/>
        </w:tabs>
        <w:spacing w:after="0" w:line="240" w:lineRule="auto"/>
        <w:ind w:left="360" w:hanging="360"/>
        <w:rPr>
          <w:rFonts w:asciiTheme="majorHAnsi" w:eastAsia="Times New Roman" w:hAnsiTheme="majorHAnsi"/>
          <w:b/>
          <w:sz w:val="24"/>
          <w:szCs w:val="24"/>
        </w:rPr>
      </w:pPr>
    </w:p>
    <w:p w:rsidR="00DC7EF4" w:rsidRPr="00DC7EF4" w:rsidRDefault="00DC7EF4" w:rsidP="00FF0206">
      <w:pPr>
        <w:numPr>
          <w:ilvl w:val="0"/>
          <w:numId w:val="15"/>
        </w:numPr>
        <w:tabs>
          <w:tab w:val="left" w:pos="0"/>
          <w:tab w:val="left" w:pos="540"/>
          <w:tab w:val="left" w:pos="720"/>
        </w:tabs>
        <w:spacing w:after="0" w:line="240" w:lineRule="auto"/>
        <w:ind w:left="360"/>
        <w:jc w:val="both"/>
        <w:rPr>
          <w:rFonts w:asciiTheme="majorHAnsi" w:eastAsia="Times New Roman" w:hAnsiTheme="majorHAnsi"/>
          <w:sz w:val="24"/>
          <w:szCs w:val="24"/>
        </w:rPr>
      </w:pPr>
      <w:r w:rsidRPr="00DC7EF4">
        <w:rPr>
          <w:rFonts w:asciiTheme="majorHAnsi" w:eastAsia="Times New Roman" w:hAnsiTheme="majorHAnsi"/>
          <w:sz w:val="24"/>
          <w:szCs w:val="24"/>
        </w:rPr>
        <w:t>Декларирам(е), че съм (сме) съгласен(и) плащанията да бъдат извършени по начина и в сроковете, посочени в проекта на договор за възлагане на обществената поръчка.</w:t>
      </w:r>
    </w:p>
    <w:p w:rsidR="00DC7EF4" w:rsidRPr="00DC7EF4" w:rsidRDefault="00DC7EF4" w:rsidP="00DC7EF4">
      <w:pPr>
        <w:tabs>
          <w:tab w:val="left" w:pos="540"/>
          <w:tab w:val="left" w:pos="720"/>
        </w:tabs>
        <w:spacing w:after="0" w:line="240" w:lineRule="auto"/>
        <w:ind w:left="360" w:hanging="360"/>
        <w:rPr>
          <w:rFonts w:asciiTheme="majorHAnsi" w:eastAsia="Times New Roman" w:hAnsiTheme="majorHAnsi"/>
          <w:sz w:val="24"/>
          <w:szCs w:val="24"/>
        </w:rPr>
      </w:pPr>
    </w:p>
    <w:p w:rsidR="00DC7EF4" w:rsidRPr="00DC7EF4" w:rsidRDefault="00DC7EF4" w:rsidP="00FF0206">
      <w:pPr>
        <w:numPr>
          <w:ilvl w:val="0"/>
          <w:numId w:val="15"/>
        </w:numPr>
        <w:tabs>
          <w:tab w:val="left" w:pos="540"/>
          <w:tab w:val="left" w:pos="720"/>
        </w:tabs>
        <w:spacing w:before="120" w:after="120" w:line="240" w:lineRule="auto"/>
        <w:ind w:left="360"/>
        <w:jc w:val="both"/>
        <w:rPr>
          <w:rFonts w:asciiTheme="majorHAnsi" w:eastAsia="Times New Roman" w:hAnsiTheme="majorHAnsi"/>
          <w:sz w:val="24"/>
          <w:szCs w:val="24"/>
          <w:lang w:eastAsia="bg-BG"/>
        </w:rPr>
      </w:pPr>
      <w:r w:rsidRPr="00DC7EF4">
        <w:rPr>
          <w:rFonts w:asciiTheme="majorHAnsi" w:eastAsia="Times New Roman" w:hAnsiTheme="majorHAnsi"/>
          <w:sz w:val="24"/>
          <w:szCs w:val="24"/>
          <w:lang w:eastAsia="bg-BG"/>
        </w:rPr>
        <w:t>Приемам(е) валидността на нашето предложение да бъде 4 (четири)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rsidR="00DC7EF4" w:rsidRPr="00DC7EF4" w:rsidRDefault="00DC7EF4" w:rsidP="00DC7EF4">
      <w:pPr>
        <w:spacing w:after="0"/>
        <w:jc w:val="both"/>
        <w:rPr>
          <w:rFonts w:asciiTheme="majorHAnsi" w:eastAsia="Times New Roman" w:hAnsiTheme="majorHAnsi"/>
          <w:b/>
          <w:sz w:val="24"/>
          <w:szCs w:val="24"/>
        </w:rPr>
      </w:pPr>
    </w:p>
    <w:p w:rsidR="00DC7EF4" w:rsidRPr="00DC7EF4" w:rsidRDefault="00DC7EF4" w:rsidP="00FF0206">
      <w:pPr>
        <w:numPr>
          <w:ilvl w:val="0"/>
          <w:numId w:val="15"/>
        </w:numPr>
        <w:spacing w:after="0" w:line="240" w:lineRule="auto"/>
        <w:ind w:left="0" w:firstLine="0"/>
        <w:jc w:val="both"/>
        <w:rPr>
          <w:rFonts w:asciiTheme="majorHAnsi" w:eastAsia="Times New Roman" w:hAnsiTheme="majorHAnsi"/>
          <w:b/>
          <w:sz w:val="24"/>
          <w:szCs w:val="24"/>
        </w:rPr>
      </w:pPr>
      <w:r w:rsidRPr="00DC7EF4">
        <w:rPr>
          <w:rFonts w:asciiTheme="majorHAnsi" w:eastAsia="Times New Roman" w:hAnsiTheme="majorHAnsi"/>
          <w:b/>
          <w:sz w:val="24"/>
          <w:szCs w:val="24"/>
        </w:rPr>
        <w:t>Към настоящата ценова оферта прилагам подробна разбивка по единични цени на отделните елементи (артикули), които подлежат на доставка.</w:t>
      </w:r>
    </w:p>
    <w:tbl>
      <w:tblPr>
        <w:tblW w:w="0" w:type="auto"/>
        <w:tblLook w:val="04A0" w:firstRow="1" w:lastRow="0" w:firstColumn="1" w:lastColumn="0" w:noHBand="0" w:noVBand="1"/>
      </w:tblPr>
      <w:tblGrid>
        <w:gridCol w:w="4261"/>
        <w:gridCol w:w="4261"/>
      </w:tblGrid>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bCs/>
                <w:sz w:val="24"/>
                <w:szCs w:val="24"/>
              </w:rPr>
            </w:pPr>
            <w:r w:rsidRPr="00DC7EF4">
              <w:rPr>
                <w:rFonts w:asciiTheme="majorHAnsi" w:eastAsia="Times New Roman" w:hAnsiTheme="majorHAnsi"/>
                <w:b/>
                <w:bCs/>
                <w:sz w:val="24"/>
                <w:szCs w:val="24"/>
              </w:rPr>
              <w:t xml:space="preserve">Подпис </w:t>
            </w:r>
          </w:p>
          <w:p w:rsidR="00DC7EF4" w:rsidRPr="00DC7EF4" w:rsidRDefault="00DC7EF4" w:rsidP="00DC7EF4">
            <w:pPr>
              <w:spacing w:after="0"/>
              <w:jc w:val="both"/>
              <w:rPr>
                <w:rFonts w:asciiTheme="majorHAnsi" w:eastAsia="Times New Roman" w:hAnsiTheme="majorHAnsi"/>
                <w:b/>
                <w:sz w:val="24"/>
                <w:szCs w:val="24"/>
              </w:rPr>
            </w:pP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Дата </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 _________ / 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Име и фамилия</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Длъжност </w:t>
            </w:r>
          </w:p>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SimSun" w:hAnsiTheme="majorHAnsi"/>
                <w:b/>
                <w:sz w:val="24"/>
                <w:szCs w:val="24"/>
                <w:lang w:eastAsia="ar-SA"/>
              </w:rPr>
              <w:t>[качество на представляващия участника]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Наименование на участника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bl>
    <w:p w:rsidR="00DC7EF4" w:rsidRPr="00DC7EF4" w:rsidRDefault="00DC7EF4" w:rsidP="00DC7EF4">
      <w:pPr>
        <w:spacing w:after="0"/>
        <w:jc w:val="both"/>
        <w:rPr>
          <w:rFonts w:asciiTheme="majorHAnsi" w:eastAsia="Times New Roman" w:hAnsiTheme="majorHAnsi"/>
          <w:sz w:val="24"/>
          <w:szCs w:val="24"/>
        </w:rPr>
      </w:pPr>
    </w:p>
    <w:p w:rsidR="00DC7EF4" w:rsidRPr="00DC7EF4" w:rsidRDefault="00DC7EF4" w:rsidP="00DC7EF4">
      <w:pPr>
        <w:spacing w:after="0"/>
        <w:jc w:val="both"/>
        <w:rPr>
          <w:rFonts w:asciiTheme="majorHAnsi" w:eastAsia="Times New Roman" w:hAnsiTheme="majorHAnsi"/>
          <w:sz w:val="24"/>
          <w:szCs w:val="24"/>
        </w:rPr>
      </w:pPr>
    </w:p>
    <w:p w:rsidR="00DC7EF4" w:rsidRPr="00DC7EF4" w:rsidRDefault="00DC7EF4" w:rsidP="00DC7EF4">
      <w:pPr>
        <w:spacing w:after="0"/>
        <w:jc w:val="both"/>
        <w:rPr>
          <w:rFonts w:asciiTheme="majorHAnsi" w:eastAsia="Times New Roman" w:hAnsiTheme="majorHAnsi"/>
          <w:sz w:val="24"/>
          <w:szCs w:val="24"/>
        </w:rPr>
      </w:pPr>
    </w:p>
    <w:p w:rsidR="00DC7EF4" w:rsidRPr="00DC7EF4" w:rsidRDefault="00DC7EF4" w:rsidP="00DC7EF4">
      <w:pPr>
        <w:spacing w:after="0"/>
        <w:jc w:val="both"/>
        <w:rPr>
          <w:rFonts w:asciiTheme="majorHAnsi" w:eastAsia="Times New Roman" w:hAnsiTheme="majorHAnsi"/>
          <w:sz w:val="24"/>
          <w:szCs w:val="24"/>
        </w:rPr>
      </w:pPr>
    </w:p>
    <w:p w:rsidR="00DC7EF4" w:rsidRPr="00DC7EF4" w:rsidRDefault="00DC7EF4" w:rsidP="00DC7EF4">
      <w:pPr>
        <w:spacing w:after="0" w:line="240" w:lineRule="auto"/>
        <w:rPr>
          <w:rFonts w:asciiTheme="majorHAnsi" w:eastAsia="Times New Roman" w:hAnsiTheme="majorHAnsi"/>
          <w:sz w:val="24"/>
          <w:szCs w:val="24"/>
        </w:rPr>
      </w:pPr>
      <w:r w:rsidRPr="00DC7EF4">
        <w:rPr>
          <w:rFonts w:asciiTheme="majorHAnsi" w:eastAsia="Times New Roman" w:hAnsiTheme="majorHAnsi"/>
          <w:i/>
          <w:sz w:val="24"/>
          <w:szCs w:val="24"/>
        </w:rPr>
        <w:t>Забележка:</w:t>
      </w:r>
    </w:p>
    <w:p w:rsidR="00DC7EF4" w:rsidRPr="00DC7EF4" w:rsidRDefault="00DC7EF4" w:rsidP="00FF0206">
      <w:pPr>
        <w:numPr>
          <w:ilvl w:val="0"/>
          <w:numId w:val="12"/>
        </w:numPr>
        <w:spacing w:after="0" w:line="240" w:lineRule="auto"/>
        <w:ind w:left="284" w:hanging="284"/>
        <w:jc w:val="both"/>
        <w:rPr>
          <w:rFonts w:asciiTheme="majorHAnsi" w:eastAsia="Times New Roman" w:hAnsiTheme="majorHAnsi"/>
          <w:i/>
          <w:sz w:val="24"/>
          <w:szCs w:val="24"/>
        </w:rPr>
      </w:pPr>
      <w:r w:rsidRPr="00DC7EF4">
        <w:rPr>
          <w:rFonts w:asciiTheme="majorHAnsi" w:eastAsia="Times New Roman" w:hAnsiTheme="majorHAnsi"/>
          <w:i/>
          <w:sz w:val="24"/>
          <w:szCs w:val="24"/>
        </w:rPr>
        <w:t xml:space="preserve">Предложените цени са обвързващи за целия срок на действие на договора, освен ако изпълнителят предложи по-ниски цени по време на изпълнение на договора, без да променя предмета и обема на изпълнението. </w:t>
      </w:r>
    </w:p>
    <w:p w:rsidR="00DC7EF4" w:rsidRPr="00DC7EF4" w:rsidRDefault="00DC7EF4" w:rsidP="00FF0206">
      <w:pPr>
        <w:numPr>
          <w:ilvl w:val="0"/>
          <w:numId w:val="12"/>
        </w:numPr>
        <w:spacing w:after="0" w:line="240" w:lineRule="auto"/>
        <w:ind w:left="284" w:hanging="284"/>
        <w:jc w:val="both"/>
        <w:rPr>
          <w:rFonts w:asciiTheme="majorHAnsi" w:eastAsia="Times New Roman" w:hAnsiTheme="majorHAnsi"/>
          <w:i/>
          <w:sz w:val="24"/>
          <w:szCs w:val="24"/>
        </w:rPr>
      </w:pPr>
      <w:r w:rsidRPr="00DC7EF4">
        <w:rPr>
          <w:rFonts w:asciiTheme="majorHAnsi" w:eastAsia="Times New Roman" w:hAnsiTheme="majorHAnsi"/>
          <w:i/>
          <w:sz w:val="24"/>
          <w:szCs w:val="24"/>
        </w:rPr>
        <w:t>Ценовото предложение се попълва четливо и без зачерквания.</w:t>
      </w:r>
    </w:p>
    <w:p w:rsidR="00DC7EF4" w:rsidRPr="00DC7EF4" w:rsidRDefault="00DC7EF4" w:rsidP="00FF0206">
      <w:pPr>
        <w:numPr>
          <w:ilvl w:val="0"/>
          <w:numId w:val="12"/>
        </w:numPr>
        <w:spacing w:after="0" w:line="240" w:lineRule="auto"/>
        <w:ind w:left="284" w:hanging="284"/>
        <w:jc w:val="both"/>
        <w:rPr>
          <w:rFonts w:asciiTheme="majorHAnsi" w:eastAsia="Times New Roman" w:hAnsiTheme="majorHAnsi"/>
          <w:i/>
          <w:sz w:val="24"/>
          <w:szCs w:val="24"/>
        </w:rPr>
      </w:pPr>
      <w:r w:rsidRPr="00DC7EF4">
        <w:rPr>
          <w:rFonts w:asciiTheme="majorHAnsi" w:eastAsia="Times New Roman" w:hAnsiTheme="majorHAnsi"/>
          <w:i/>
          <w:sz w:val="24"/>
          <w:szCs w:val="24"/>
        </w:rPr>
        <w:t>При несъответствие на цената, изписана с думи и цената, изписана с цифри, се счита за вярна цената, изписана с думи.</w:t>
      </w:r>
    </w:p>
    <w:p w:rsidR="00DC7EF4" w:rsidRPr="00DC7EF4" w:rsidRDefault="00DC7EF4" w:rsidP="00DC7EF4">
      <w:pPr>
        <w:spacing w:after="120"/>
        <w:ind w:left="7200"/>
        <w:jc w:val="both"/>
        <w:rPr>
          <w:rFonts w:asciiTheme="majorHAnsi" w:eastAsia="Times New Roman" w:hAnsiTheme="majorHAnsi"/>
          <w:b/>
          <w:bCs/>
          <w:i/>
          <w:iCs/>
          <w:caps/>
          <w:w w:val="120"/>
          <w:kern w:val="1"/>
          <w:sz w:val="24"/>
          <w:szCs w:val="24"/>
        </w:rPr>
        <w:sectPr w:rsidR="00DC7EF4" w:rsidRPr="00DC7EF4" w:rsidSect="00A12EFD">
          <w:pgSz w:w="11907" w:h="16840" w:code="9"/>
          <w:pgMar w:top="1253" w:right="1152" w:bottom="1152" w:left="1152" w:header="706" w:footer="706" w:gutter="0"/>
          <w:pgNumType w:start="1"/>
          <w:cols w:space="708"/>
          <w:docGrid w:linePitch="326"/>
        </w:sectPr>
      </w:pPr>
    </w:p>
    <w:p w:rsidR="00DC7EF4" w:rsidRPr="00DC7EF4" w:rsidRDefault="00DC7EF4" w:rsidP="00DC7EF4">
      <w:pPr>
        <w:spacing w:after="120"/>
        <w:jc w:val="right"/>
        <w:rPr>
          <w:rFonts w:asciiTheme="majorHAnsi" w:eastAsia="Times New Roman" w:hAnsiTheme="majorHAnsi"/>
          <w:b/>
          <w:bCs/>
          <w:i/>
          <w:iCs/>
          <w:caps/>
          <w:w w:val="120"/>
          <w:kern w:val="1"/>
          <w:sz w:val="24"/>
          <w:szCs w:val="24"/>
        </w:rPr>
      </w:pPr>
      <w:r w:rsidRPr="00DC7EF4">
        <w:rPr>
          <w:rFonts w:asciiTheme="majorHAnsi" w:eastAsia="Times New Roman" w:hAnsiTheme="majorHAnsi"/>
          <w:b/>
          <w:bCs/>
          <w:i/>
          <w:iCs/>
          <w:caps/>
          <w:w w:val="120"/>
          <w:kern w:val="1"/>
          <w:sz w:val="24"/>
          <w:szCs w:val="24"/>
        </w:rPr>
        <w:lastRenderedPageBreak/>
        <w:t>ОБРАЗЕЦ № 4</w:t>
      </w:r>
    </w:p>
    <w:p w:rsidR="00DC7EF4" w:rsidRPr="00DC7EF4" w:rsidRDefault="00DC7EF4" w:rsidP="00DC7EF4">
      <w:pPr>
        <w:spacing w:after="120"/>
        <w:jc w:val="center"/>
        <w:rPr>
          <w:rFonts w:asciiTheme="majorHAnsi" w:eastAsia="Times New Roman" w:hAnsiTheme="majorHAnsi"/>
          <w:b/>
          <w:sz w:val="24"/>
          <w:szCs w:val="24"/>
          <w:lang w:eastAsia="zh-CN"/>
        </w:rPr>
      </w:pPr>
    </w:p>
    <w:p w:rsidR="00DC7EF4" w:rsidRPr="00DC7EF4" w:rsidRDefault="00DC7EF4" w:rsidP="00DC7EF4">
      <w:pPr>
        <w:spacing w:after="120"/>
        <w:jc w:val="center"/>
        <w:rPr>
          <w:rFonts w:asciiTheme="majorHAnsi" w:eastAsia="Times New Roman" w:hAnsiTheme="majorHAnsi"/>
          <w:b/>
          <w:spacing w:val="120"/>
          <w:sz w:val="24"/>
          <w:szCs w:val="24"/>
          <w:lang w:eastAsia="zh-CN"/>
        </w:rPr>
      </w:pPr>
      <w:r w:rsidRPr="00DC7EF4">
        <w:rPr>
          <w:rFonts w:asciiTheme="majorHAnsi" w:eastAsia="Times New Roman" w:hAnsiTheme="majorHAnsi"/>
          <w:b/>
          <w:spacing w:val="120"/>
          <w:sz w:val="24"/>
          <w:szCs w:val="24"/>
          <w:lang w:eastAsia="zh-CN"/>
        </w:rPr>
        <w:t>ДЕКЛАРАЦИЯ</w:t>
      </w:r>
      <w:r w:rsidRPr="00DC7EF4">
        <w:rPr>
          <w:rFonts w:asciiTheme="majorHAnsi" w:eastAsia="Times New Roman" w:hAnsiTheme="majorHAnsi"/>
          <w:b/>
          <w:spacing w:val="120"/>
          <w:sz w:val="24"/>
          <w:szCs w:val="24"/>
          <w:vertAlign w:val="superscript"/>
          <w:lang w:eastAsia="zh-CN"/>
        </w:rPr>
        <w:footnoteReference w:id="1"/>
      </w:r>
    </w:p>
    <w:p w:rsidR="00DC7EF4" w:rsidRPr="00DC7EF4"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DC7EF4">
        <w:rPr>
          <w:rFonts w:asciiTheme="majorHAnsi" w:eastAsia="Times New Roman" w:hAnsiTheme="majorHAnsi"/>
          <w:b/>
          <w:sz w:val="24"/>
          <w:szCs w:val="24"/>
          <w:lang w:eastAsia="zh-CN"/>
        </w:rPr>
        <w:t>по чл. 106, ал. 1, т. 3 от ППЗОП</w:t>
      </w:r>
    </w:p>
    <w:p w:rsidR="00DC7EF4" w:rsidRPr="00DC7EF4" w:rsidRDefault="00DC7EF4" w:rsidP="00DC7EF4">
      <w:pPr>
        <w:tabs>
          <w:tab w:val="left" w:pos="-600"/>
        </w:tabs>
        <w:spacing w:after="120"/>
        <w:jc w:val="center"/>
        <w:outlineLvl w:val="0"/>
        <w:rPr>
          <w:rFonts w:asciiTheme="majorHAnsi" w:eastAsia="Times New Roman" w:hAnsiTheme="majorHAnsi"/>
          <w:sz w:val="24"/>
          <w:szCs w:val="24"/>
          <w:lang w:eastAsia="zh-CN"/>
        </w:rPr>
      </w:pPr>
      <w:r w:rsidRPr="00DC7EF4">
        <w:rPr>
          <w:rFonts w:asciiTheme="majorHAnsi" w:eastAsia="Times New Roman" w:hAnsiTheme="majorHAnsi"/>
          <w:b/>
          <w:sz w:val="24"/>
          <w:szCs w:val="24"/>
          <w:lang w:eastAsia="zh-CN"/>
        </w:rPr>
        <w:t>за липса на обстоятелствата по чл. 157, ал. 1 от ЗОП</w:t>
      </w:r>
    </w:p>
    <w:p w:rsidR="00DC7EF4" w:rsidRPr="00DC7EF4" w:rsidRDefault="00DC7EF4" w:rsidP="00DC7EF4">
      <w:pPr>
        <w:tabs>
          <w:tab w:val="left" w:pos="-600"/>
        </w:tabs>
        <w:spacing w:after="120"/>
        <w:jc w:val="center"/>
        <w:outlineLvl w:val="0"/>
        <w:rPr>
          <w:rFonts w:asciiTheme="majorHAnsi" w:eastAsia="Times New Roman" w:hAnsiTheme="majorHAnsi"/>
          <w:sz w:val="24"/>
          <w:szCs w:val="24"/>
          <w:lang w:eastAsia="zh-CN"/>
        </w:rPr>
      </w:pPr>
    </w:p>
    <w:p w:rsidR="00DC7EF4" w:rsidRPr="00DC7EF4" w:rsidRDefault="00DC7EF4" w:rsidP="00DC7EF4">
      <w:pPr>
        <w:tabs>
          <w:tab w:val="left" w:pos="0"/>
        </w:tabs>
        <w:spacing w:after="0" w:line="360" w:lineRule="auto"/>
        <w:jc w:val="both"/>
        <w:rPr>
          <w:rFonts w:asciiTheme="majorHAnsi" w:eastAsia="Times New Roman" w:hAnsiTheme="majorHAnsi"/>
          <w:sz w:val="24"/>
          <w:szCs w:val="24"/>
          <w:lang w:eastAsia="zh-CN"/>
        </w:rPr>
      </w:pPr>
      <w:r w:rsidRPr="00DC7EF4">
        <w:rPr>
          <w:rFonts w:asciiTheme="majorHAnsi" w:eastAsia="Times New Roman" w:hAnsiTheme="majorHAnsi"/>
          <w:sz w:val="24"/>
          <w:szCs w:val="24"/>
        </w:rPr>
        <w:t>от ………………………...……………………………………………………………, ЕГН………………………, лична карта/документ за самоличност № ………………, изд. на…………………..от ………., с постоянен адрес: ………………………………………………………………………., в качеството си на …………..……..</w:t>
      </w:r>
      <w:r w:rsidRPr="00DC7EF4">
        <w:rPr>
          <w:rFonts w:asciiTheme="majorHAnsi" w:eastAsia="Times New Roman" w:hAnsiTheme="majorHAnsi"/>
          <w:i/>
          <w:sz w:val="24"/>
          <w:szCs w:val="24"/>
        </w:rPr>
        <w:t xml:space="preserve">(изписва се длъжността) </w:t>
      </w:r>
      <w:r w:rsidRPr="00DC7EF4">
        <w:rPr>
          <w:rFonts w:asciiTheme="majorHAnsi" w:eastAsia="Times New Roman" w:hAnsiTheme="majorHAnsi"/>
          <w:sz w:val="24"/>
          <w:szCs w:val="24"/>
        </w:rPr>
        <w:t>на ...........................................</w:t>
      </w:r>
      <w:r w:rsidRPr="00DC7EF4">
        <w:rPr>
          <w:rFonts w:asciiTheme="majorHAnsi" w:eastAsia="Times New Roman" w:hAnsiTheme="majorHAnsi"/>
          <w:i/>
          <w:sz w:val="24"/>
          <w:szCs w:val="24"/>
        </w:rPr>
        <w:t xml:space="preserve">………………….. (фирма, наименование), </w:t>
      </w:r>
      <w:r w:rsidRPr="00DC7EF4">
        <w:rPr>
          <w:rFonts w:asciiTheme="majorHAnsi" w:eastAsia="Times New Roman" w:hAnsiTheme="majorHAnsi"/>
          <w:sz w:val="24"/>
          <w:szCs w:val="24"/>
        </w:rPr>
        <w:t xml:space="preserve">ЕИК…………………….със седалище и адрес на управление:………………………………………………………………………………………... участник в </w:t>
      </w:r>
      <w:r w:rsidR="001F6826">
        <w:rPr>
          <w:rFonts w:asciiTheme="majorHAnsi" w:eastAsia="Times New Roman" w:hAnsiTheme="majorHAnsi"/>
          <w:sz w:val="24"/>
          <w:szCs w:val="24"/>
        </w:rPr>
        <w:t xml:space="preserve">ограничена </w:t>
      </w:r>
      <w:r w:rsidRPr="00DC7EF4">
        <w:rPr>
          <w:rFonts w:asciiTheme="majorHAnsi" w:eastAsia="Times New Roman" w:hAnsiTheme="majorHAnsi"/>
          <w:sz w:val="24"/>
          <w:szCs w:val="24"/>
        </w:rPr>
        <w:t xml:space="preserve">процедура с предмет: </w:t>
      </w:r>
      <w:r w:rsidR="001F6826">
        <w:rPr>
          <w:rFonts w:asciiTheme="majorHAnsi" w:eastAsia="Times New Roman" w:hAnsiTheme="majorHAnsi"/>
          <w:b/>
          <w:i/>
          <w:sz w:val="24"/>
          <w:szCs w:val="24"/>
        </w:rPr>
        <w:t>………………………………………………………………………..</w:t>
      </w:r>
    </w:p>
    <w:p w:rsidR="00DC7EF4" w:rsidRPr="00DC7EF4" w:rsidRDefault="00DC7EF4" w:rsidP="00DC7EF4">
      <w:pPr>
        <w:tabs>
          <w:tab w:val="left" w:pos="-600"/>
        </w:tabs>
        <w:spacing w:after="120"/>
        <w:jc w:val="center"/>
        <w:outlineLvl w:val="0"/>
        <w:rPr>
          <w:rFonts w:asciiTheme="majorHAnsi" w:eastAsia="Times New Roman" w:hAnsiTheme="majorHAnsi"/>
          <w:b/>
          <w:sz w:val="24"/>
          <w:szCs w:val="24"/>
          <w:lang w:eastAsia="zh-CN"/>
        </w:rPr>
      </w:pPr>
    </w:p>
    <w:p w:rsidR="00DC7EF4" w:rsidRPr="00DC7EF4"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DC7EF4">
        <w:rPr>
          <w:rFonts w:asciiTheme="majorHAnsi" w:eastAsia="Times New Roman" w:hAnsiTheme="majorHAnsi"/>
          <w:b/>
          <w:sz w:val="24"/>
          <w:szCs w:val="24"/>
          <w:lang w:eastAsia="zh-CN"/>
        </w:rPr>
        <w:t>ДЕКЛАРИРАМ, ЧЕ:</w:t>
      </w:r>
    </w:p>
    <w:p w:rsidR="00DC7EF4" w:rsidRPr="00DC7EF4" w:rsidRDefault="00DC7EF4" w:rsidP="00DC7EF4">
      <w:pPr>
        <w:spacing w:after="0" w:line="360" w:lineRule="auto"/>
        <w:jc w:val="both"/>
        <w:rPr>
          <w:rFonts w:asciiTheme="majorHAnsi" w:eastAsia="Times New Roman" w:hAnsiTheme="majorHAnsi"/>
          <w:sz w:val="24"/>
          <w:szCs w:val="24"/>
        </w:rPr>
      </w:pPr>
    </w:p>
    <w:p w:rsidR="00DC7EF4" w:rsidRPr="00DC7EF4" w:rsidRDefault="00DC7EF4" w:rsidP="00DC7EF4">
      <w:pPr>
        <w:spacing w:after="0" w:line="360" w:lineRule="auto"/>
        <w:jc w:val="both"/>
        <w:rPr>
          <w:rFonts w:asciiTheme="majorHAnsi" w:eastAsia="Times New Roman" w:hAnsiTheme="majorHAnsi"/>
          <w:sz w:val="24"/>
          <w:szCs w:val="24"/>
        </w:rPr>
      </w:pPr>
      <w:r w:rsidRPr="00DC7EF4">
        <w:rPr>
          <w:rFonts w:asciiTheme="majorHAnsi" w:eastAsia="Times New Roman" w:hAnsiTheme="majorHAnsi"/>
          <w:sz w:val="24"/>
          <w:szCs w:val="24"/>
        </w:rPr>
        <w:t>1. Не съм осъден с влязла в сила присъда</w:t>
      </w:r>
      <w:r w:rsidR="000E0C65">
        <w:rPr>
          <w:rFonts w:asciiTheme="majorHAnsi" w:eastAsia="Times New Roman" w:hAnsiTheme="majorHAnsi"/>
          <w:sz w:val="24"/>
          <w:szCs w:val="24"/>
        </w:rPr>
        <w:t xml:space="preserve"> </w:t>
      </w:r>
      <w:r w:rsidRPr="00DC7EF4">
        <w:rPr>
          <w:rFonts w:asciiTheme="majorHAnsi" w:eastAsia="Times New Roman" w:hAnsiTheme="majorHAnsi"/>
          <w:sz w:val="24"/>
          <w:szCs w:val="24"/>
        </w:rPr>
        <w:t>за престъпление по чл. 108а, чл. 159а – 159г, чл. 192а, чл. 194 – 217, чл. 219 – 252, чл. 253 – 260, чл. 301 – 307, чл. 321 и чл. 321а от Наказателния кодекс.</w:t>
      </w:r>
    </w:p>
    <w:p w:rsidR="00DC7EF4" w:rsidRPr="00DC7EF4" w:rsidRDefault="00DC7EF4" w:rsidP="00DC7EF4">
      <w:pPr>
        <w:spacing w:after="0" w:line="360" w:lineRule="auto"/>
        <w:jc w:val="both"/>
        <w:rPr>
          <w:rFonts w:asciiTheme="majorHAnsi" w:eastAsia="Times New Roman" w:hAnsiTheme="majorHAnsi"/>
          <w:sz w:val="24"/>
          <w:szCs w:val="24"/>
        </w:rPr>
      </w:pPr>
    </w:p>
    <w:p w:rsidR="00DC7EF4" w:rsidRPr="00DC7EF4" w:rsidRDefault="00DC7EF4" w:rsidP="00DC7EF4">
      <w:pPr>
        <w:spacing w:after="0" w:line="360" w:lineRule="auto"/>
        <w:jc w:val="both"/>
        <w:rPr>
          <w:rFonts w:asciiTheme="majorHAnsi" w:eastAsia="Times New Roman" w:hAnsiTheme="majorHAnsi"/>
          <w:sz w:val="24"/>
          <w:szCs w:val="24"/>
        </w:rPr>
      </w:pPr>
      <w:r w:rsidRPr="00DC7EF4">
        <w:rPr>
          <w:rFonts w:asciiTheme="majorHAnsi" w:eastAsia="Times New Roman" w:hAnsiTheme="majorHAnsi"/>
          <w:sz w:val="24"/>
          <w:szCs w:val="24"/>
        </w:rPr>
        <w:t>2. Не съм осъден с влязла в сила присъда</w:t>
      </w:r>
      <w:r w:rsidR="000E0C65">
        <w:rPr>
          <w:rFonts w:asciiTheme="majorHAnsi" w:eastAsia="Times New Roman" w:hAnsiTheme="majorHAnsi"/>
          <w:sz w:val="24"/>
          <w:szCs w:val="24"/>
        </w:rPr>
        <w:t xml:space="preserve"> </w:t>
      </w:r>
      <w:r w:rsidRPr="00DC7EF4">
        <w:rPr>
          <w:rFonts w:asciiTheme="majorHAnsi" w:eastAsia="Times New Roman" w:hAnsiTheme="majorHAnsi"/>
          <w:sz w:val="24"/>
          <w:szCs w:val="24"/>
        </w:rPr>
        <w:t>за престъпление, аналогично на тези по т. 1, в друга държава членка или трета страна;</w:t>
      </w:r>
    </w:p>
    <w:p w:rsidR="00DC7EF4" w:rsidRPr="00DC7EF4" w:rsidRDefault="00DC7EF4" w:rsidP="00DC7EF4">
      <w:pPr>
        <w:tabs>
          <w:tab w:val="left" w:pos="-600"/>
        </w:tabs>
        <w:spacing w:after="120"/>
        <w:jc w:val="both"/>
        <w:outlineLvl w:val="0"/>
        <w:rPr>
          <w:rFonts w:asciiTheme="majorHAnsi" w:eastAsia="Times New Roman" w:hAnsiTheme="majorHAnsi"/>
          <w:sz w:val="24"/>
          <w:szCs w:val="24"/>
        </w:rPr>
      </w:pPr>
    </w:p>
    <w:p w:rsidR="00DC7EF4" w:rsidRPr="00DC7EF4" w:rsidRDefault="00DC7EF4" w:rsidP="00DC7EF4">
      <w:pPr>
        <w:tabs>
          <w:tab w:val="left" w:pos="-600"/>
        </w:tabs>
        <w:spacing w:after="120"/>
        <w:jc w:val="both"/>
        <w:outlineLvl w:val="0"/>
        <w:rPr>
          <w:rFonts w:asciiTheme="majorHAnsi" w:eastAsia="Times New Roman" w:hAnsiTheme="majorHAnsi"/>
          <w:sz w:val="24"/>
          <w:szCs w:val="24"/>
        </w:rPr>
      </w:pPr>
      <w:r w:rsidRPr="00DC7EF4">
        <w:rPr>
          <w:rFonts w:asciiTheme="majorHAnsi" w:eastAsia="Times New Roman" w:hAnsiTheme="majorHAnsi"/>
          <w:sz w:val="24"/>
          <w:szCs w:val="24"/>
        </w:rPr>
        <w:t>3. Не е налице конфликт на интереси във връзка с участието ми в обществената поръчка.</w:t>
      </w:r>
    </w:p>
    <w:p w:rsidR="00DC7EF4" w:rsidRPr="00DC7EF4" w:rsidRDefault="00DC7EF4" w:rsidP="00DC7EF4">
      <w:pPr>
        <w:tabs>
          <w:tab w:val="left" w:pos="-600"/>
        </w:tabs>
        <w:spacing w:after="120"/>
        <w:jc w:val="both"/>
        <w:outlineLvl w:val="0"/>
        <w:rPr>
          <w:rFonts w:ascii="Times New Roman" w:eastAsia="Times New Roman" w:hAnsi="Times New Roman"/>
          <w:sz w:val="24"/>
          <w:szCs w:val="24"/>
        </w:rPr>
      </w:pPr>
    </w:p>
    <w:p w:rsidR="00DC7EF4" w:rsidRPr="00DC7EF4" w:rsidRDefault="00DC7EF4" w:rsidP="00DC7EF4">
      <w:pPr>
        <w:tabs>
          <w:tab w:val="left" w:pos="-600"/>
        </w:tabs>
        <w:spacing w:after="120"/>
        <w:jc w:val="both"/>
        <w:outlineLvl w:val="0"/>
        <w:rPr>
          <w:rFonts w:ascii="Cambria" w:eastAsia="Times New Roman" w:hAnsi="Cambria"/>
          <w:sz w:val="24"/>
          <w:szCs w:val="24"/>
          <w:lang w:eastAsia="zh-CN"/>
        </w:rPr>
      </w:pPr>
      <w:r w:rsidRPr="00DC7EF4">
        <w:rPr>
          <w:rFonts w:ascii="Cambria" w:eastAsia="Times New Roman" w:hAnsi="Cambria"/>
          <w:sz w:val="24"/>
          <w:szCs w:val="24"/>
        </w:rPr>
        <w:t>Известно ми е, че при деклариране на неверни данни нося наказателна отговорност по чл. 313 от НК.</w:t>
      </w:r>
    </w:p>
    <w:p w:rsidR="00DC7EF4" w:rsidRPr="00DC7EF4" w:rsidRDefault="00DC7EF4" w:rsidP="00DC7EF4">
      <w:pPr>
        <w:tabs>
          <w:tab w:val="left" w:pos="5760"/>
        </w:tabs>
        <w:spacing w:after="120"/>
        <w:jc w:val="both"/>
        <w:rPr>
          <w:rFonts w:asciiTheme="majorHAnsi" w:eastAsia="Times New Roman" w:hAnsiTheme="majorHAnsi"/>
          <w:sz w:val="24"/>
          <w:szCs w:val="24"/>
          <w:lang w:eastAsia="zh-CN"/>
        </w:rPr>
      </w:pPr>
    </w:p>
    <w:p w:rsidR="00DC7EF4" w:rsidRPr="00DC7EF4" w:rsidRDefault="00DC7EF4" w:rsidP="00DC7EF4">
      <w:pPr>
        <w:tabs>
          <w:tab w:val="left" w:pos="5760"/>
        </w:tabs>
        <w:spacing w:after="120"/>
        <w:jc w:val="both"/>
        <w:rPr>
          <w:rFonts w:ascii="Cambria" w:hAnsi="Cambria"/>
          <w:b/>
        </w:rPr>
      </w:pPr>
      <w:r w:rsidRPr="00DC7EF4">
        <w:rPr>
          <w:rFonts w:ascii="Cambria" w:hAnsi="Cambria"/>
          <w:b/>
        </w:rPr>
        <w:t>И</w:t>
      </w:r>
      <w:r w:rsidRPr="00DC7EF4">
        <w:rPr>
          <w:rFonts w:ascii="Cambria" w:hAnsi="Cambria"/>
          <w:b/>
          <w:lang w:val="en-US"/>
        </w:rPr>
        <w:t>нформация относно публичните регистри, в които се съдържат посочените обстоятелства</w:t>
      </w:r>
      <w:r w:rsidRPr="00DC7EF4">
        <w:rPr>
          <w:rFonts w:ascii="Cambria" w:hAnsi="Cambria"/>
          <w:b/>
        </w:rPr>
        <w:t xml:space="preserve"> </w:t>
      </w:r>
      <w:r w:rsidRPr="00DC7EF4">
        <w:rPr>
          <w:rFonts w:ascii="Cambria" w:hAnsi="Cambria"/>
          <w:b/>
          <w:lang w:val="en-US"/>
        </w:rPr>
        <w:t xml:space="preserve">или компетентния орган, който съгласно законодателството на държавата, в която кандидатът е установен </w:t>
      </w:r>
      <w:r w:rsidRPr="00DC7EF4">
        <w:rPr>
          <w:rFonts w:ascii="Cambria" w:hAnsi="Cambria"/>
          <w:b/>
        </w:rPr>
        <w:t xml:space="preserve"> и който </w:t>
      </w:r>
      <w:r w:rsidRPr="00DC7EF4">
        <w:rPr>
          <w:rFonts w:ascii="Cambria" w:hAnsi="Cambria"/>
          <w:b/>
          <w:lang w:val="en-US"/>
        </w:rPr>
        <w:t>е длъжен да предоставя информация за тези обстоятелства служебно на възложителя</w:t>
      </w:r>
      <w:r w:rsidRPr="00DC7EF4" w:rsidDel="007C4AB9">
        <w:rPr>
          <w:rFonts w:ascii="Cambria" w:hAnsi="Cambria"/>
          <w:b/>
        </w:rPr>
        <w:t xml:space="preserve"> </w:t>
      </w:r>
      <w:r w:rsidRPr="00DC7EF4">
        <w:rPr>
          <w:rFonts w:ascii="Cambria" w:hAnsi="Cambria"/>
          <w:b/>
        </w:rPr>
        <w:t>по отношение на декларираните обстоятелства.</w:t>
      </w:r>
    </w:p>
    <w:p w:rsidR="00DC7EF4" w:rsidRPr="00DC7EF4" w:rsidRDefault="00DC7EF4" w:rsidP="00DC7EF4">
      <w:pPr>
        <w:tabs>
          <w:tab w:val="left" w:pos="5760"/>
        </w:tabs>
        <w:spacing w:after="120"/>
        <w:jc w:val="both"/>
        <w:rPr>
          <w:rFonts w:ascii="Cambria" w:hAnsi="Cambria"/>
          <w:b/>
        </w:rPr>
      </w:pPr>
      <w:r w:rsidRPr="00DC7EF4">
        <w:rPr>
          <w:rFonts w:ascii="Cambria" w:hAnsi="Cambria"/>
          <w:b/>
        </w:rPr>
        <w:t>…………………………………………………………………………………………………………………………….</w:t>
      </w:r>
    </w:p>
    <w:p w:rsidR="00DC7EF4" w:rsidRPr="00DC7EF4" w:rsidRDefault="00DC7EF4" w:rsidP="00DC7EF4">
      <w:pPr>
        <w:tabs>
          <w:tab w:val="left" w:pos="5760"/>
        </w:tabs>
        <w:spacing w:after="120"/>
        <w:jc w:val="both"/>
        <w:rPr>
          <w:rFonts w:ascii="Cambria" w:hAnsi="Cambria"/>
          <w:b/>
        </w:rPr>
      </w:pPr>
    </w:p>
    <w:p w:rsidR="00DC7EF4" w:rsidRPr="00DC7EF4" w:rsidRDefault="00DC7EF4" w:rsidP="00DC7EF4">
      <w:pPr>
        <w:tabs>
          <w:tab w:val="left" w:pos="5760"/>
        </w:tabs>
        <w:spacing w:after="120"/>
        <w:jc w:val="both"/>
        <w:rPr>
          <w:rFonts w:asciiTheme="majorHAnsi" w:eastAsia="Times New Roman" w:hAnsiTheme="majorHAnsi"/>
          <w:sz w:val="24"/>
          <w:szCs w:val="24"/>
          <w:lang w:eastAsia="zh-CN"/>
        </w:rPr>
      </w:pPr>
    </w:p>
    <w:tbl>
      <w:tblPr>
        <w:tblW w:w="0" w:type="auto"/>
        <w:tblLook w:val="04A0" w:firstRow="1" w:lastRow="0" w:firstColumn="1" w:lastColumn="0" w:noHBand="0" w:noVBand="1"/>
      </w:tblPr>
      <w:tblGrid>
        <w:gridCol w:w="4261"/>
        <w:gridCol w:w="4261"/>
      </w:tblGrid>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bCs/>
                <w:sz w:val="24"/>
                <w:szCs w:val="24"/>
              </w:rPr>
            </w:pPr>
            <w:r w:rsidRPr="00DC7EF4">
              <w:rPr>
                <w:rFonts w:asciiTheme="majorHAnsi" w:eastAsia="Times New Roman" w:hAnsiTheme="majorHAnsi"/>
                <w:b/>
                <w:bCs/>
                <w:sz w:val="24"/>
                <w:szCs w:val="24"/>
              </w:rPr>
              <w:t xml:space="preserve">Подпис </w:t>
            </w:r>
          </w:p>
          <w:p w:rsidR="00DC7EF4" w:rsidRPr="00DC7EF4" w:rsidRDefault="00DC7EF4" w:rsidP="00DC7EF4">
            <w:pPr>
              <w:spacing w:after="0"/>
              <w:jc w:val="both"/>
              <w:rPr>
                <w:rFonts w:asciiTheme="majorHAnsi" w:eastAsia="Times New Roman" w:hAnsiTheme="majorHAnsi"/>
                <w:b/>
                <w:sz w:val="24"/>
                <w:szCs w:val="24"/>
              </w:rPr>
            </w:pP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Дата </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 _________ / 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Име и фамилия</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Длъжност </w:t>
            </w:r>
          </w:p>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SimSun" w:hAnsiTheme="majorHAnsi"/>
                <w:b/>
                <w:sz w:val="24"/>
                <w:szCs w:val="24"/>
                <w:lang w:eastAsia="ar-SA"/>
              </w:rPr>
              <w:t>[качество на представляващия участника]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1F6826">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Наименование на </w:t>
            </w:r>
            <w:r w:rsidR="001F6826">
              <w:rPr>
                <w:rFonts w:asciiTheme="majorHAnsi" w:eastAsia="Times New Roman" w:hAnsiTheme="majorHAnsi"/>
                <w:b/>
                <w:sz w:val="24"/>
                <w:szCs w:val="24"/>
              </w:rPr>
              <w:t>кандидата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bl>
    <w:p w:rsidR="00DC7EF4" w:rsidRPr="00DC7EF4" w:rsidRDefault="00DC7EF4" w:rsidP="00DC7EF4">
      <w:pPr>
        <w:spacing w:after="120"/>
        <w:ind w:left="7200"/>
        <w:jc w:val="both"/>
        <w:rPr>
          <w:rFonts w:asciiTheme="majorHAnsi" w:eastAsia="Times New Roman" w:hAnsiTheme="majorHAnsi"/>
          <w:b/>
          <w:bCs/>
          <w:i/>
          <w:iCs/>
          <w:caps/>
          <w:w w:val="120"/>
          <w:kern w:val="1"/>
          <w:sz w:val="24"/>
          <w:szCs w:val="24"/>
        </w:rPr>
      </w:pPr>
    </w:p>
    <w:p w:rsidR="00DC7EF4" w:rsidRPr="00DC7EF4" w:rsidRDefault="00DC7EF4" w:rsidP="00DC7EF4">
      <w:pPr>
        <w:rPr>
          <w:rFonts w:asciiTheme="majorHAnsi" w:eastAsia="Times New Roman" w:hAnsiTheme="majorHAnsi"/>
          <w:b/>
          <w:bCs/>
          <w:i/>
          <w:iCs/>
          <w:caps/>
          <w:w w:val="120"/>
          <w:kern w:val="1"/>
          <w:sz w:val="24"/>
          <w:szCs w:val="24"/>
        </w:rPr>
        <w:sectPr w:rsidR="00DC7EF4" w:rsidRPr="00DC7EF4" w:rsidSect="00A12EFD">
          <w:footerReference w:type="default" r:id="rId16"/>
          <w:pgSz w:w="11909" w:h="16834" w:code="9"/>
          <w:pgMar w:top="1411" w:right="1411" w:bottom="1411" w:left="1411" w:header="720" w:footer="720" w:gutter="0"/>
          <w:pgNumType w:start="1"/>
          <w:cols w:space="720"/>
          <w:docGrid w:linePitch="360"/>
        </w:sectPr>
      </w:pPr>
    </w:p>
    <w:p w:rsidR="00DC7EF4" w:rsidRPr="00DC7EF4" w:rsidRDefault="00DC7EF4" w:rsidP="00DC7EF4">
      <w:pPr>
        <w:spacing w:after="120"/>
        <w:jc w:val="right"/>
        <w:rPr>
          <w:rFonts w:asciiTheme="majorHAnsi" w:eastAsia="Times New Roman" w:hAnsiTheme="majorHAnsi"/>
          <w:b/>
          <w:bCs/>
          <w:i/>
          <w:iCs/>
          <w:caps/>
          <w:w w:val="120"/>
          <w:kern w:val="1"/>
          <w:sz w:val="24"/>
          <w:szCs w:val="24"/>
          <w:lang w:val="en-US"/>
        </w:rPr>
      </w:pPr>
      <w:r w:rsidRPr="00DC7EF4">
        <w:rPr>
          <w:rFonts w:asciiTheme="majorHAnsi" w:eastAsia="Times New Roman" w:hAnsiTheme="majorHAnsi"/>
          <w:b/>
          <w:bCs/>
          <w:i/>
          <w:iCs/>
          <w:caps/>
          <w:w w:val="120"/>
          <w:kern w:val="1"/>
          <w:sz w:val="24"/>
          <w:szCs w:val="24"/>
        </w:rPr>
        <w:lastRenderedPageBreak/>
        <w:t>ОБРАЗЕЦ № 5</w:t>
      </w:r>
    </w:p>
    <w:p w:rsidR="00DC7EF4" w:rsidRPr="00DC7EF4" w:rsidRDefault="00DC7EF4" w:rsidP="00DC7EF4">
      <w:pPr>
        <w:spacing w:after="120"/>
        <w:jc w:val="center"/>
        <w:rPr>
          <w:rFonts w:asciiTheme="majorHAnsi" w:eastAsia="Times New Roman" w:hAnsiTheme="majorHAnsi"/>
          <w:b/>
          <w:spacing w:val="120"/>
          <w:sz w:val="24"/>
          <w:szCs w:val="24"/>
          <w:lang w:eastAsia="zh-CN"/>
        </w:rPr>
      </w:pPr>
      <w:r w:rsidRPr="00DC7EF4">
        <w:rPr>
          <w:rFonts w:asciiTheme="majorHAnsi" w:eastAsia="Times New Roman" w:hAnsiTheme="majorHAnsi"/>
          <w:b/>
          <w:spacing w:val="120"/>
          <w:sz w:val="24"/>
          <w:szCs w:val="24"/>
          <w:lang w:eastAsia="zh-CN"/>
        </w:rPr>
        <w:t>ДЕКЛАРАЦИЯ</w:t>
      </w:r>
      <w:r w:rsidRPr="00DC7EF4">
        <w:rPr>
          <w:rFonts w:asciiTheme="majorHAnsi" w:eastAsia="Times New Roman" w:hAnsiTheme="majorHAnsi"/>
          <w:b/>
          <w:spacing w:val="120"/>
          <w:sz w:val="24"/>
          <w:szCs w:val="24"/>
          <w:vertAlign w:val="superscript"/>
          <w:lang w:eastAsia="zh-CN"/>
        </w:rPr>
        <w:footnoteReference w:id="2"/>
      </w:r>
    </w:p>
    <w:p w:rsidR="00DC7EF4" w:rsidRPr="00DC7EF4"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DC7EF4">
        <w:rPr>
          <w:rFonts w:asciiTheme="majorHAnsi" w:eastAsia="Times New Roman" w:hAnsiTheme="majorHAnsi"/>
          <w:b/>
          <w:sz w:val="24"/>
          <w:szCs w:val="24"/>
          <w:lang w:eastAsia="zh-CN"/>
        </w:rPr>
        <w:t>по чл. 106, ал. 1, т. 4 от ППЗОП</w:t>
      </w:r>
    </w:p>
    <w:p w:rsidR="00DC7EF4" w:rsidRPr="00DC7EF4" w:rsidRDefault="00DC7EF4" w:rsidP="00DC7EF4">
      <w:pPr>
        <w:tabs>
          <w:tab w:val="left" w:pos="-600"/>
        </w:tabs>
        <w:spacing w:after="120"/>
        <w:jc w:val="center"/>
        <w:outlineLvl w:val="0"/>
        <w:rPr>
          <w:rFonts w:asciiTheme="majorHAnsi" w:eastAsia="Times New Roman" w:hAnsiTheme="majorHAnsi"/>
          <w:sz w:val="24"/>
          <w:szCs w:val="24"/>
          <w:lang w:val="en-US" w:eastAsia="zh-CN"/>
        </w:rPr>
      </w:pPr>
      <w:r w:rsidRPr="00DC7EF4">
        <w:rPr>
          <w:rFonts w:asciiTheme="majorHAnsi" w:eastAsia="Times New Roman" w:hAnsiTheme="majorHAnsi"/>
          <w:b/>
          <w:sz w:val="24"/>
          <w:szCs w:val="24"/>
          <w:lang w:eastAsia="zh-CN"/>
        </w:rPr>
        <w:t>за липса на обстоятелствата по чл. 157, ал. 2, т. 6 от ЗОП</w:t>
      </w:r>
    </w:p>
    <w:p w:rsidR="00DC7EF4" w:rsidRPr="00DC7EF4" w:rsidRDefault="00DC7EF4" w:rsidP="00DC7EF4">
      <w:pPr>
        <w:tabs>
          <w:tab w:val="left" w:pos="0"/>
        </w:tabs>
        <w:spacing w:after="0" w:line="360" w:lineRule="auto"/>
        <w:jc w:val="both"/>
        <w:rPr>
          <w:rFonts w:asciiTheme="majorHAnsi" w:eastAsia="Times New Roman" w:hAnsiTheme="majorHAnsi"/>
          <w:b/>
          <w:sz w:val="24"/>
          <w:szCs w:val="24"/>
          <w:lang w:eastAsia="zh-CN"/>
        </w:rPr>
      </w:pPr>
      <w:r w:rsidRPr="00DC7EF4">
        <w:rPr>
          <w:rFonts w:asciiTheme="majorHAnsi" w:eastAsia="Times New Roman" w:hAnsiTheme="majorHAnsi"/>
          <w:sz w:val="24"/>
          <w:szCs w:val="24"/>
        </w:rPr>
        <w:t>от ………………………...……………………………………………………………, ЕГН………………………, лична карта/документ за самоличност № ………………, изд. на…………………..от ………., с постоянен адрес: ………………………………………………………………………., в качеството си на …………..……..</w:t>
      </w:r>
      <w:r w:rsidRPr="00DC7EF4">
        <w:rPr>
          <w:rFonts w:asciiTheme="majorHAnsi" w:eastAsia="Times New Roman" w:hAnsiTheme="majorHAnsi"/>
          <w:i/>
          <w:sz w:val="24"/>
          <w:szCs w:val="24"/>
        </w:rPr>
        <w:t xml:space="preserve">(изписва се длъжността) </w:t>
      </w:r>
      <w:r w:rsidRPr="00DC7EF4">
        <w:rPr>
          <w:rFonts w:asciiTheme="majorHAnsi" w:eastAsia="Times New Roman" w:hAnsiTheme="majorHAnsi"/>
          <w:sz w:val="24"/>
          <w:szCs w:val="24"/>
        </w:rPr>
        <w:t>на ...........................................</w:t>
      </w:r>
      <w:r w:rsidRPr="00DC7EF4">
        <w:rPr>
          <w:rFonts w:asciiTheme="majorHAnsi" w:eastAsia="Times New Roman" w:hAnsiTheme="majorHAnsi"/>
          <w:i/>
          <w:sz w:val="24"/>
          <w:szCs w:val="24"/>
        </w:rPr>
        <w:t xml:space="preserve">………………….. (фирма, наименование), </w:t>
      </w:r>
      <w:r w:rsidRPr="00DC7EF4">
        <w:rPr>
          <w:rFonts w:asciiTheme="majorHAnsi" w:eastAsia="Times New Roman" w:hAnsiTheme="majorHAnsi"/>
          <w:sz w:val="24"/>
          <w:szCs w:val="24"/>
        </w:rPr>
        <w:t xml:space="preserve">ЕИК…………………….със седалище и адрес на управление:………………………………………………………………………………………... участник в </w:t>
      </w:r>
      <w:r w:rsidR="001F6826">
        <w:rPr>
          <w:rFonts w:asciiTheme="majorHAnsi" w:eastAsia="Times New Roman" w:hAnsiTheme="majorHAnsi"/>
          <w:sz w:val="24"/>
          <w:szCs w:val="24"/>
        </w:rPr>
        <w:t xml:space="preserve">ограничена </w:t>
      </w:r>
      <w:r w:rsidRPr="00DC7EF4">
        <w:rPr>
          <w:rFonts w:asciiTheme="majorHAnsi" w:eastAsia="Times New Roman" w:hAnsiTheme="majorHAnsi"/>
          <w:sz w:val="24"/>
          <w:szCs w:val="24"/>
        </w:rPr>
        <w:t xml:space="preserve">процедура с предмет: </w:t>
      </w:r>
      <w:r w:rsidRPr="00DC7EF4">
        <w:rPr>
          <w:rFonts w:asciiTheme="majorHAnsi" w:eastAsia="Times New Roman" w:hAnsiTheme="majorHAnsi"/>
          <w:b/>
          <w:i/>
          <w:sz w:val="24"/>
          <w:szCs w:val="24"/>
        </w:rPr>
        <w:t>„Изграждане на защитена комуникационна свързаност на консулските служби с НВЦ“</w:t>
      </w:r>
    </w:p>
    <w:p w:rsidR="00DC7EF4" w:rsidRPr="00DC7EF4"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DC7EF4">
        <w:rPr>
          <w:rFonts w:asciiTheme="majorHAnsi" w:eastAsia="Times New Roman" w:hAnsiTheme="majorHAnsi"/>
          <w:b/>
          <w:sz w:val="24"/>
          <w:szCs w:val="24"/>
          <w:lang w:eastAsia="zh-CN"/>
        </w:rPr>
        <w:t>ДЕКЛАРИРАМ, ЧЕ:</w:t>
      </w:r>
    </w:p>
    <w:p w:rsidR="00DC7EF4" w:rsidRPr="00DC7EF4" w:rsidRDefault="00DC7EF4" w:rsidP="00DC7EF4">
      <w:pPr>
        <w:tabs>
          <w:tab w:val="left" w:pos="-600"/>
        </w:tabs>
        <w:spacing w:after="120"/>
        <w:jc w:val="both"/>
        <w:outlineLvl w:val="0"/>
        <w:rPr>
          <w:rFonts w:asciiTheme="majorHAnsi" w:eastAsia="Times New Roman" w:hAnsiTheme="majorHAnsi"/>
          <w:sz w:val="24"/>
          <w:szCs w:val="24"/>
          <w:lang w:eastAsia="zh-CN"/>
        </w:rPr>
      </w:pPr>
    </w:p>
    <w:p w:rsidR="00DC7EF4" w:rsidRPr="00DC7EF4" w:rsidRDefault="00DC7EF4" w:rsidP="00DC7EF4">
      <w:pPr>
        <w:tabs>
          <w:tab w:val="left" w:pos="-600"/>
        </w:tabs>
        <w:spacing w:after="120"/>
        <w:jc w:val="both"/>
        <w:outlineLvl w:val="0"/>
        <w:rPr>
          <w:rFonts w:asciiTheme="majorHAnsi" w:eastAsia="Times New Roman" w:hAnsiTheme="majorHAnsi"/>
          <w:sz w:val="24"/>
          <w:szCs w:val="24"/>
          <w:lang w:eastAsia="zh-CN"/>
        </w:rPr>
      </w:pPr>
      <w:r w:rsidRPr="00DC7EF4">
        <w:rPr>
          <w:rFonts w:asciiTheme="majorHAnsi" w:eastAsia="Times New Roman" w:hAnsiTheme="majorHAnsi"/>
          <w:sz w:val="24"/>
          <w:szCs w:val="24"/>
          <w:lang w:eastAsia="zh-CN"/>
        </w:rPr>
        <w:t xml:space="preserve">Представляваният от мен </w:t>
      </w:r>
      <w:r w:rsidR="001F6826">
        <w:rPr>
          <w:rFonts w:asciiTheme="majorHAnsi" w:eastAsia="Times New Roman" w:hAnsiTheme="majorHAnsi"/>
          <w:sz w:val="24"/>
          <w:szCs w:val="24"/>
          <w:lang w:eastAsia="zh-CN"/>
        </w:rPr>
        <w:t>кандидат</w:t>
      </w:r>
      <w:r w:rsidRPr="00DC7EF4">
        <w:rPr>
          <w:rFonts w:asciiTheme="majorHAnsi" w:eastAsia="Times New Roman" w:hAnsiTheme="majorHAnsi"/>
          <w:sz w:val="24"/>
          <w:szCs w:val="24"/>
          <w:lang w:eastAsia="zh-CN"/>
        </w:rPr>
        <w:t xml:space="preserve"> притежава необходимата надеждност по смисъла на Закона за защита на класифицираната информация.</w:t>
      </w:r>
    </w:p>
    <w:p w:rsidR="00DC7EF4" w:rsidRPr="00DC7EF4" w:rsidRDefault="00DC7EF4" w:rsidP="00DC7EF4">
      <w:pPr>
        <w:tabs>
          <w:tab w:val="left" w:pos="-600"/>
        </w:tabs>
        <w:spacing w:after="120"/>
        <w:jc w:val="both"/>
        <w:outlineLvl w:val="0"/>
        <w:rPr>
          <w:rFonts w:ascii="Cambria" w:eastAsia="Times New Roman" w:hAnsi="Cambria"/>
          <w:sz w:val="24"/>
          <w:szCs w:val="24"/>
        </w:rPr>
      </w:pPr>
    </w:p>
    <w:p w:rsidR="00DC7EF4" w:rsidRPr="00DC7EF4" w:rsidRDefault="00DC7EF4" w:rsidP="00DC7EF4">
      <w:pPr>
        <w:tabs>
          <w:tab w:val="left" w:pos="-600"/>
        </w:tabs>
        <w:spacing w:after="120"/>
        <w:jc w:val="both"/>
        <w:outlineLvl w:val="0"/>
        <w:rPr>
          <w:rFonts w:ascii="Cambria" w:eastAsia="Times New Roman" w:hAnsi="Cambria"/>
          <w:sz w:val="24"/>
          <w:szCs w:val="24"/>
          <w:lang w:eastAsia="zh-CN"/>
        </w:rPr>
      </w:pPr>
      <w:r w:rsidRPr="00DC7EF4">
        <w:rPr>
          <w:rFonts w:ascii="Cambria" w:eastAsia="Times New Roman" w:hAnsi="Cambria"/>
          <w:sz w:val="24"/>
          <w:szCs w:val="24"/>
        </w:rPr>
        <w:t>Известно ми е, че при деклариране на неверни данни нося наказателна отговорност по чл. 313 от НК.</w:t>
      </w:r>
    </w:p>
    <w:tbl>
      <w:tblPr>
        <w:tblW w:w="0" w:type="auto"/>
        <w:tblLook w:val="04A0" w:firstRow="1" w:lastRow="0" w:firstColumn="1" w:lastColumn="0" w:noHBand="0" w:noVBand="1"/>
      </w:tblPr>
      <w:tblGrid>
        <w:gridCol w:w="4261"/>
        <w:gridCol w:w="4261"/>
      </w:tblGrid>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bCs/>
                <w:sz w:val="24"/>
                <w:szCs w:val="24"/>
              </w:rPr>
            </w:pPr>
            <w:r w:rsidRPr="00DC7EF4">
              <w:rPr>
                <w:rFonts w:asciiTheme="majorHAnsi" w:eastAsia="Times New Roman" w:hAnsiTheme="majorHAnsi"/>
                <w:b/>
                <w:bCs/>
                <w:sz w:val="24"/>
                <w:szCs w:val="24"/>
              </w:rPr>
              <w:t xml:space="preserve">Подпис </w:t>
            </w:r>
          </w:p>
          <w:p w:rsidR="00DC7EF4" w:rsidRPr="00DC7EF4" w:rsidRDefault="00DC7EF4" w:rsidP="00DC7EF4">
            <w:pPr>
              <w:spacing w:after="0"/>
              <w:jc w:val="both"/>
              <w:rPr>
                <w:rFonts w:asciiTheme="majorHAnsi" w:eastAsia="Times New Roman" w:hAnsiTheme="majorHAnsi"/>
                <w:b/>
                <w:sz w:val="24"/>
                <w:szCs w:val="24"/>
              </w:rPr>
            </w:pP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Дата </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 _________ / 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Име и фамилия</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Длъжност </w:t>
            </w:r>
          </w:p>
          <w:p w:rsidR="00DC7EF4" w:rsidRPr="00DC7EF4" w:rsidRDefault="00DC7EF4" w:rsidP="001F6826">
            <w:pPr>
              <w:spacing w:after="0"/>
              <w:jc w:val="both"/>
              <w:rPr>
                <w:rFonts w:asciiTheme="majorHAnsi" w:eastAsia="Times New Roman" w:hAnsiTheme="majorHAnsi"/>
                <w:b/>
                <w:sz w:val="24"/>
                <w:szCs w:val="24"/>
              </w:rPr>
            </w:pPr>
            <w:r w:rsidRPr="00DC7EF4">
              <w:rPr>
                <w:rFonts w:asciiTheme="majorHAnsi" w:eastAsia="SimSun" w:hAnsiTheme="majorHAnsi"/>
                <w:b/>
                <w:sz w:val="24"/>
                <w:szCs w:val="24"/>
                <w:lang w:eastAsia="ar-SA"/>
              </w:rPr>
              <w:t xml:space="preserve">[качество на представляващия </w:t>
            </w:r>
            <w:r w:rsidR="001F6826">
              <w:rPr>
                <w:rFonts w:asciiTheme="majorHAnsi" w:eastAsia="SimSun" w:hAnsiTheme="majorHAnsi"/>
                <w:b/>
                <w:sz w:val="24"/>
                <w:szCs w:val="24"/>
                <w:lang w:eastAsia="ar-SA"/>
              </w:rPr>
              <w:t>кандидата</w:t>
            </w:r>
            <w:r w:rsidRPr="00DC7EF4">
              <w:rPr>
                <w:rFonts w:asciiTheme="majorHAnsi" w:eastAsia="SimSun" w:hAnsiTheme="majorHAnsi"/>
                <w:b/>
                <w:sz w:val="24"/>
                <w:szCs w:val="24"/>
                <w:lang w:eastAsia="ar-SA"/>
              </w:rPr>
              <w:t>]</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1F6826">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Наименование на </w:t>
            </w:r>
            <w:r w:rsidR="001F6826">
              <w:rPr>
                <w:rFonts w:asciiTheme="majorHAnsi" w:eastAsia="Times New Roman" w:hAnsiTheme="majorHAnsi"/>
                <w:b/>
                <w:sz w:val="24"/>
                <w:szCs w:val="24"/>
              </w:rPr>
              <w:t>кандидата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bl>
    <w:p w:rsidR="00DC7EF4" w:rsidRPr="00DC7EF4" w:rsidRDefault="00DC7EF4" w:rsidP="00DC7EF4">
      <w:pPr>
        <w:spacing w:after="120"/>
        <w:ind w:left="7200"/>
        <w:jc w:val="both"/>
        <w:rPr>
          <w:rFonts w:asciiTheme="majorHAnsi" w:eastAsia="Times New Roman" w:hAnsiTheme="majorHAnsi"/>
          <w:b/>
          <w:bCs/>
          <w:i/>
          <w:iCs/>
          <w:caps/>
          <w:w w:val="120"/>
          <w:kern w:val="1"/>
          <w:sz w:val="24"/>
          <w:szCs w:val="24"/>
        </w:rPr>
      </w:pPr>
    </w:p>
    <w:p w:rsidR="00DC7EF4" w:rsidRPr="00DC7EF4" w:rsidRDefault="00DC7EF4" w:rsidP="00DC7EF4">
      <w:pPr>
        <w:rPr>
          <w:rFonts w:asciiTheme="majorHAnsi" w:eastAsia="Times New Roman" w:hAnsiTheme="majorHAnsi"/>
          <w:b/>
          <w:bCs/>
          <w:i/>
          <w:iCs/>
          <w:caps/>
          <w:w w:val="120"/>
          <w:kern w:val="1"/>
          <w:sz w:val="24"/>
          <w:szCs w:val="24"/>
        </w:rPr>
        <w:sectPr w:rsidR="00DC7EF4" w:rsidRPr="00DC7EF4" w:rsidSect="00A12EFD">
          <w:footerReference w:type="default" r:id="rId17"/>
          <w:pgSz w:w="11909" w:h="16834" w:code="9"/>
          <w:pgMar w:top="1411" w:right="1411" w:bottom="1411" w:left="1411" w:header="720" w:footer="720" w:gutter="0"/>
          <w:pgNumType w:start="1"/>
          <w:cols w:space="720"/>
          <w:docGrid w:linePitch="360"/>
        </w:sectPr>
      </w:pPr>
    </w:p>
    <w:p w:rsidR="00DC7EF4" w:rsidRPr="00DC7EF4" w:rsidRDefault="00DC7EF4" w:rsidP="00DC7EF4">
      <w:pPr>
        <w:spacing w:after="120"/>
        <w:jc w:val="right"/>
        <w:rPr>
          <w:rFonts w:asciiTheme="majorHAnsi" w:eastAsia="Times New Roman" w:hAnsiTheme="majorHAnsi"/>
          <w:b/>
          <w:bCs/>
          <w:i/>
          <w:iCs/>
          <w:caps/>
          <w:w w:val="120"/>
          <w:kern w:val="1"/>
          <w:sz w:val="24"/>
          <w:szCs w:val="24"/>
          <w:lang w:val="en-US"/>
        </w:rPr>
      </w:pPr>
      <w:r w:rsidRPr="00DC7EF4">
        <w:rPr>
          <w:rFonts w:asciiTheme="majorHAnsi" w:eastAsia="Times New Roman" w:hAnsiTheme="majorHAnsi"/>
          <w:b/>
          <w:bCs/>
          <w:i/>
          <w:iCs/>
          <w:caps/>
          <w:w w:val="120"/>
          <w:kern w:val="1"/>
          <w:sz w:val="24"/>
          <w:szCs w:val="24"/>
        </w:rPr>
        <w:lastRenderedPageBreak/>
        <w:t>ОБРАЗЕЦ № 6</w:t>
      </w:r>
    </w:p>
    <w:p w:rsidR="00DC7EF4" w:rsidRPr="00DC7EF4" w:rsidRDefault="00DC7EF4" w:rsidP="00DC7EF4">
      <w:pPr>
        <w:spacing w:after="120"/>
        <w:jc w:val="center"/>
        <w:rPr>
          <w:rFonts w:asciiTheme="majorHAnsi" w:eastAsia="Times New Roman" w:hAnsiTheme="majorHAnsi"/>
          <w:b/>
          <w:sz w:val="24"/>
          <w:szCs w:val="24"/>
          <w:lang w:eastAsia="zh-CN"/>
        </w:rPr>
      </w:pPr>
    </w:p>
    <w:p w:rsidR="00DC7EF4" w:rsidRPr="00DC7EF4" w:rsidRDefault="00DC7EF4" w:rsidP="00DC7EF4">
      <w:pPr>
        <w:spacing w:after="120"/>
        <w:jc w:val="center"/>
        <w:rPr>
          <w:rFonts w:asciiTheme="majorHAnsi" w:eastAsia="Times New Roman" w:hAnsiTheme="majorHAnsi"/>
          <w:b/>
          <w:spacing w:val="120"/>
          <w:sz w:val="24"/>
          <w:szCs w:val="24"/>
          <w:lang w:eastAsia="zh-CN"/>
        </w:rPr>
      </w:pPr>
      <w:r w:rsidRPr="00DC7EF4">
        <w:rPr>
          <w:rFonts w:asciiTheme="majorHAnsi" w:eastAsia="Times New Roman" w:hAnsiTheme="majorHAnsi"/>
          <w:b/>
          <w:spacing w:val="120"/>
          <w:sz w:val="24"/>
          <w:szCs w:val="24"/>
          <w:lang w:eastAsia="zh-CN"/>
        </w:rPr>
        <w:t>ДЕКЛАРАЦИЯ</w:t>
      </w:r>
      <w:r w:rsidRPr="00DC7EF4">
        <w:rPr>
          <w:rFonts w:asciiTheme="majorHAnsi" w:eastAsia="Times New Roman" w:hAnsiTheme="majorHAnsi"/>
          <w:b/>
          <w:spacing w:val="120"/>
          <w:sz w:val="24"/>
          <w:szCs w:val="24"/>
          <w:vertAlign w:val="superscript"/>
          <w:lang w:eastAsia="zh-CN"/>
        </w:rPr>
        <w:footnoteReference w:id="3"/>
      </w:r>
    </w:p>
    <w:p w:rsidR="00DC7EF4" w:rsidRPr="00DC7EF4"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DC7EF4">
        <w:rPr>
          <w:rFonts w:asciiTheme="majorHAnsi" w:eastAsia="Times New Roman" w:hAnsiTheme="majorHAnsi"/>
          <w:b/>
          <w:sz w:val="24"/>
          <w:szCs w:val="24"/>
          <w:lang w:eastAsia="zh-CN"/>
        </w:rPr>
        <w:t>по чл. 106, ал. 1, т. 6 от ППЗОП</w:t>
      </w:r>
    </w:p>
    <w:p w:rsidR="00DC7EF4" w:rsidRPr="00DC7EF4" w:rsidRDefault="00DC7EF4" w:rsidP="00DC7EF4">
      <w:pPr>
        <w:tabs>
          <w:tab w:val="left" w:pos="-600"/>
        </w:tabs>
        <w:spacing w:after="120"/>
        <w:jc w:val="center"/>
        <w:outlineLvl w:val="0"/>
        <w:rPr>
          <w:rFonts w:asciiTheme="majorHAnsi" w:eastAsia="Times New Roman" w:hAnsiTheme="majorHAnsi"/>
          <w:sz w:val="24"/>
          <w:szCs w:val="24"/>
          <w:lang w:eastAsia="zh-CN"/>
        </w:rPr>
      </w:pPr>
      <w:r w:rsidRPr="00DC7EF4">
        <w:rPr>
          <w:rFonts w:asciiTheme="majorHAnsi" w:eastAsia="Times New Roman" w:hAnsiTheme="majorHAnsi"/>
          <w:b/>
          <w:sz w:val="24"/>
          <w:szCs w:val="24"/>
          <w:lang w:eastAsia="zh-CN"/>
        </w:rPr>
        <w:t>за липса на обстоятелствата по чл. 101, ал. 11 от ЗОП</w:t>
      </w:r>
    </w:p>
    <w:p w:rsidR="00DC7EF4" w:rsidRPr="00DC7EF4" w:rsidRDefault="00DC7EF4" w:rsidP="00DC7EF4">
      <w:pPr>
        <w:tabs>
          <w:tab w:val="left" w:pos="-600"/>
        </w:tabs>
        <w:spacing w:after="120"/>
        <w:jc w:val="center"/>
        <w:outlineLvl w:val="0"/>
        <w:rPr>
          <w:rFonts w:asciiTheme="majorHAnsi" w:eastAsia="Times New Roman" w:hAnsiTheme="majorHAnsi"/>
          <w:sz w:val="24"/>
          <w:szCs w:val="24"/>
          <w:lang w:eastAsia="zh-CN"/>
        </w:rPr>
      </w:pPr>
    </w:p>
    <w:p w:rsidR="00DC7EF4" w:rsidRPr="00DC7EF4" w:rsidRDefault="00DC7EF4" w:rsidP="00DC7EF4">
      <w:pPr>
        <w:tabs>
          <w:tab w:val="left" w:pos="0"/>
        </w:tabs>
        <w:spacing w:after="0" w:line="360" w:lineRule="auto"/>
        <w:jc w:val="both"/>
        <w:rPr>
          <w:rFonts w:asciiTheme="majorHAnsi" w:eastAsia="Times New Roman" w:hAnsiTheme="majorHAnsi"/>
          <w:b/>
          <w:sz w:val="24"/>
          <w:szCs w:val="24"/>
          <w:lang w:eastAsia="zh-CN"/>
        </w:rPr>
      </w:pPr>
      <w:r w:rsidRPr="00DC7EF4">
        <w:rPr>
          <w:rFonts w:asciiTheme="majorHAnsi" w:eastAsia="Times New Roman" w:hAnsiTheme="majorHAnsi"/>
          <w:sz w:val="24"/>
          <w:szCs w:val="24"/>
        </w:rPr>
        <w:t>от ………………………...……………………………………………………………, ЕГН………………………, лична карта/документ за самоличност № ………………, изд. на…………………..от ………., с постоянен адрес: ………………………………………………………………………., в качеството си на …………..……..</w:t>
      </w:r>
      <w:r w:rsidRPr="00DC7EF4">
        <w:rPr>
          <w:rFonts w:asciiTheme="majorHAnsi" w:eastAsia="Times New Roman" w:hAnsiTheme="majorHAnsi"/>
          <w:i/>
          <w:sz w:val="24"/>
          <w:szCs w:val="24"/>
        </w:rPr>
        <w:t xml:space="preserve">(изписва се длъжността) </w:t>
      </w:r>
      <w:r w:rsidRPr="00DC7EF4">
        <w:rPr>
          <w:rFonts w:asciiTheme="majorHAnsi" w:eastAsia="Times New Roman" w:hAnsiTheme="majorHAnsi"/>
          <w:sz w:val="24"/>
          <w:szCs w:val="24"/>
        </w:rPr>
        <w:t>на ...........................................</w:t>
      </w:r>
      <w:r w:rsidRPr="00DC7EF4">
        <w:rPr>
          <w:rFonts w:asciiTheme="majorHAnsi" w:eastAsia="Times New Roman" w:hAnsiTheme="majorHAnsi"/>
          <w:i/>
          <w:sz w:val="24"/>
          <w:szCs w:val="24"/>
        </w:rPr>
        <w:t xml:space="preserve">………………….. (фирма, наименование), </w:t>
      </w:r>
      <w:r w:rsidRPr="00DC7EF4">
        <w:rPr>
          <w:rFonts w:asciiTheme="majorHAnsi" w:eastAsia="Times New Roman" w:hAnsiTheme="majorHAnsi"/>
          <w:sz w:val="24"/>
          <w:szCs w:val="24"/>
        </w:rPr>
        <w:t xml:space="preserve">ЕИК…………………….със седалище и адрес на управление:………………………………………………………………………………………... участник в </w:t>
      </w:r>
      <w:r w:rsidR="001F6826">
        <w:rPr>
          <w:rFonts w:asciiTheme="majorHAnsi" w:eastAsia="Times New Roman" w:hAnsiTheme="majorHAnsi"/>
          <w:sz w:val="24"/>
          <w:szCs w:val="24"/>
        </w:rPr>
        <w:t xml:space="preserve">ограничена </w:t>
      </w:r>
      <w:r w:rsidRPr="00DC7EF4">
        <w:rPr>
          <w:rFonts w:asciiTheme="majorHAnsi" w:eastAsia="Times New Roman" w:hAnsiTheme="majorHAnsi"/>
          <w:sz w:val="24"/>
          <w:szCs w:val="24"/>
        </w:rPr>
        <w:t xml:space="preserve">процедура с предмет: </w:t>
      </w:r>
      <w:r w:rsidRPr="00DC7EF4">
        <w:rPr>
          <w:rFonts w:asciiTheme="majorHAnsi" w:eastAsia="Times New Roman" w:hAnsiTheme="majorHAnsi"/>
          <w:b/>
          <w:i/>
          <w:sz w:val="24"/>
          <w:szCs w:val="24"/>
        </w:rPr>
        <w:t>„Изграждане на защитена комуникационна свързаност на консулските служби с НВЦ“</w:t>
      </w:r>
    </w:p>
    <w:p w:rsidR="00DC7EF4" w:rsidRPr="00DC7EF4"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DC7EF4">
        <w:rPr>
          <w:rFonts w:asciiTheme="majorHAnsi" w:eastAsia="Times New Roman" w:hAnsiTheme="majorHAnsi"/>
          <w:b/>
          <w:sz w:val="24"/>
          <w:szCs w:val="24"/>
          <w:lang w:eastAsia="zh-CN"/>
        </w:rPr>
        <w:t>ДЕКЛАРИРАМ, ЧЕ:</w:t>
      </w:r>
    </w:p>
    <w:p w:rsidR="00DC7EF4" w:rsidRPr="00DC7EF4" w:rsidRDefault="00DC7EF4" w:rsidP="00DC7EF4">
      <w:pPr>
        <w:tabs>
          <w:tab w:val="left" w:pos="-600"/>
        </w:tabs>
        <w:spacing w:after="120"/>
        <w:jc w:val="both"/>
        <w:outlineLvl w:val="0"/>
        <w:rPr>
          <w:rFonts w:asciiTheme="majorHAnsi" w:eastAsia="Times New Roman" w:hAnsiTheme="majorHAnsi"/>
          <w:sz w:val="24"/>
          <w:szCs w:val="24"/>
          <w:lang w:eastAsia="zh-CN"/>
        </w:rPr>
      </w:pPr>
    </w:p>
    <w:p w:rsidR="00DC7EF4" w:rsidRPr="00DC7EF4" w:rsidRDefault="00DC7EF4" w:rsidP="00DC7EF4">
      <w:pPr>
        <w:tabs>
          <w:tab w:val="left" w:pos="-600"/>
        </w:tabs>
        <w:spacing w:after="120"/>
        <w:jc w:val="both"/>
        <w:outlineLvl w:val="0"/>
        <w:rPr>
          <w:rFonts w:asciiTheme="majorHAnsi" w:eastAsia="Times New Roman" w:hAnsiTheme="majorHAnsi"/>
          <w:sz w:val="24"/>
          <w:szCs w:val="24"/>
          <w:lang w:eastAsia="zh-CN"/>
        </w:rPr>
      </w:pPr>
      <w:r w:rsidRPr="00DC7EF4">
        <w:rPr>
          <w:rFonts w:asciiTheme="majorHAnsi" w:eastAsia="Times New Roman" w:hAnsiTheme="majorHAnsi"/>
          <w:sz w:val="24"/>
          <w:szCs w:val="24"/>
          <w:lang w:eastAsia="zh-CN"/>
        </w:rPr>
        <w:t xml:space="preserve">Представляваният от мен </w:t>
      </w:r>
      <w:r w:rsidR="00614744">
        <w:rPr>
          <w:rFonts w:asciiTheme="majorHAnsi" w:eastAsia="Times New Roman" w:hAnsiTheme="majorHAnsi"/>
          <w:sz w:val="24"/>
          <w:szCs w:val="24"/>
          <w:lang w:eastAsia="zh-CN"/>
        </w:rPr>
        <w:t>кандидат</w:t>
      </w:r>
      <w:r w:rsidRPr="00DC7EF4">
        <w:rPr>
          <w:rFonts w:asciiTheme="majorHAnsi" w:eastAsia="Times New Roman" w:hAnsiTheme="majorHAnsi"/>
          <w:sz w:val="24"/>
          <w:szCs w:val="24"/>
          <w:lang w:eastAsia="zh-CN"/>
        </w:rPr>
        <w:t xml:space="preserve"> не е свързано</w:t>
      </w:r>
      <w:r w:rsidRPr="00DC7EF4">
        <w:rPr>
          <w:rFonts w:asciiTheme="majorHAnsi" w:eastAsia="Times New Roman" w:hAnsiTheme="majorHAnsi"/>
          <w:sz w:val="24"/>
          <w:szCs w:val="24"/>
          <w:vertAlign w:val="superscript"/>
          <w:lang w:eastAsia="zh-CN"/>
        </w:rPr>
        <w:footnoteReference w:id="4"/>
      </w:r>
      <w:r w:rsidRPr="00DC7EF4">
        <w:rPr>
          <w:rFonts w:asciiTheme="majorHAnsi" w:eastAsia="Times New Roman" w:hAnsiTheme="majorHAnsi"/>
          <w:sz w:val="24"/>
          <w:szCs w:val="24"/>
          <w:lang w:eastAsia="zh-CN"/>
        </w:rPr>
        <w:t xml:space="preserve"> лице с друг </w:t>
      </w:r>
      <w:r w:rsidR="00A50933">
        <w:rPr>
          <w:rFonts w:asciiTheme="majorHAnsi" w:eastAsia="Times New Roman" w:hAnsiTheme="majorHAnsi"/>
          <w:sz w:val="24"/>
          <w:szCs w:val="24"/>
          <w:lang w:eastAsia="zh-CN"/>
        </w:rPr>
        <w:t>кандидат</w:t>
      </w:r>
      <w:r w:rsidRPr="00DC7EF4">
        <w:rPr>
          <w:rFonts w:asciiTheme="majorHAnsi" w:eastAsia="Times New Roman" w:hAnsiTheme="majorHAnsi"/>
          <w:sz w:val="24"/>
          <w:szCs w:val="24"/>
          <w:lang w:eastAsia="zh-CN"/>
        </w:rPr>
        <w:t xml:space="preserve"> в настоящата процедура.</w:t>
      </w:r>
    </w:p>
    <w:p w:rsidR="00DC7EF4" w:rsidRPr="00DC7EF4" w:rsidRDefault="00DC7EF4" w:rsidP="00DC7EF4">
      <w:pPr>
        <w:tabs>
          <w:tab w:val="left" w:pos="-600"/>
        </w:tabs>
        <w:spacing w:after="120"/>
        <w:jc w:val="both"/>
        <w:outlineLvl w:val="0"/>
        <w:rPr>
          <w:rFonts w:ascii="Cambria" w:eastAsia="Times New Roman" w:hAnsi="Cambria"/>
          <w:sz w:val="24"/>
          <w:szCs w:val="24"/>
        </w:rPr>
      </w:pPr>
    </w:p>
    <w:p w:rsidR="00DC7EF4" w:rsidRPr="00DC7EF4" w:rsidRDefault="00DC7EF4" w:rsidP="00DC7EF4">
      <w:pPr>
        <w:tabs>
          <w:tab w:val="left" w:pos="-600"/>
        </w:tabs>
        <w:spacing w:after="120"/>
        <w:jc w:val="both"/>
        <w:outlineLvl w:val="0"/>
        <w:rPr>
          <w:rFonts w:ascii="Cambria" w:eastAsia="Times New Roman" w:hAnsi="Cambria"/>
          <w:sz w:val="24"/>
          <w:szCs w:val="24"/>
          <w:lang w:eastAsia="zh-CN"/>
        </w:rPr>
      </w:pPr>
      <w:r w:rsidRPr="00DC7EF4">
        <w:rPr>
          <w:rFonts w:ascii="Cambria" w:eastAsia="Times New Roman" w:hAnsi="Cambria"/>
          <w:sz w:val="24"/>
          <w:szCs w:val="24"/>
        </w:rPr>
        <w:t>Известно ми е, че при деклариране на неверни данни нося наказателна отговорност по чл. 313 от НК.</w:t>
      </w:r>
    </w:p>
    <w:p w:rsidR="00DC7EF4" w:rsidRPr="00DC7EF4" w:rsidRDefault="00DC7EF4" w:rsidP="00DC7EF4">
      <w:pPr>
        <w:tabs>
          <w:tab w:val="left" w:pos="5760"/>
        </w:tabs>
        <w:spacing w:after="120"/>
        <w:jc w:val="both"/>
        <w:rPr>
          <w:rFonts w:asciiTheme="majorHAnsi" w:eastAsia="Times New Roman" w:hAnsiTheme="majorHAnsi"/>
          <w:sz w:val="24"/>
          <w:szCs w:val="24"/>
          <w:lang w:eastAsia="zh-CN"/>
        </w:rPr>
      </w:pPr>
    </w:p>
    <w:tbl>
      <w:tblPr>
        <w:tblW w:w="0" w:type="auto"/>
        <w:tblLook w:val="04A0" w:firstRow="1" w:lastRow="0" w:firstColumn="1" w:lastColumn="0" w:noHBand="0" w:noVBand="1"/>
      </w:tblPr>
      <w:tblGrid>
        <w:gridCol w:w="4261"/>
        <w:gridCol w:w="4261"/>
      </w:tblGrid>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bCs/>
                <w:sz w:val="24"/>
                <w:szCs w:val="24"/>
              </w:rPr>
            </w:pPr>
            <w:r w:rsidRPr="00DC7EF4">
              <w:rPr>
                <w:rFonts w:asciiTheme="majorHAnsi" w:eastAsia="Times New Roman" w:hAnsiTheme="majorHAnsi"/>
                <w:b/>
                <w:bCs/>
                <w:sz w:val="24"/>
                <w:szCs w:val="24"/>
              </w:rPr>
              <w:t xml:space="preserve">Подпис </w:t>
            </w:r>
          </w:p>
          <w:p w:rsidR="00DC7EF4" w:rsidRPr="00DC7EF4" w:rsidRDefault="00DC7EF4" w:rsidP="00DC7EF4">
            <w:pPr>
              <w:spacing w:after="0"/>
              <w:jc w:val="both"/>
              <w:rPr>
                <w:rFonts w:asciiTheme="majorHAnsi" w:eastAsia="Times New Roman" w:hAnsiTheme="majorHAnsi"/>
                <w:b/>
                <w:sz w:val="24"/>
                <w:szCs w:val="24"/>
              </w:rPr>
            </w:pP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Дата </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 _________ / 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Име и фамилия</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Длъжност </w:t>
            </w:r>
          </w:p>
          <w:p w:rsidR="00DC7EF4" w:rsidRPr="00DC7EF4" w:rsidRDefault="00DC7EF4" w:rsidP="00C11892">
            <w:pPr>
              <w:spacing w:after="0"/>
              <w:jc w:val="both"/>
              <w:rPr>
                <w:rFonts w:asciiTheme="majorHAnsi" w:eastAsia="Times New Roman" w:hAnsiTheme="majorHAnsi"/>
                <w:b/>
                <w:sz w:val="24"/>
                <w:szCs w:val="24"/>
              </w:rPr>
            </w:pPr>
            <w:r w:rsidRPr="00DC7EF4">
              <w:rPr>
                <w:rFonts w:asciiTheme="majorHAnsi" w:eastAsia="SimSun" w:hAnsiTheme="majorHAnsi"/>
                <w:b/>
                <w:sz w:val="24"/>
                <w:szCs w:val="24"/>
                <w:lang w:eastAsia="ar-SA"/>
              </w:rPr>
              <w:t xml:space="preserve">[качество на представляващия </w:t>
            </w:r>
            <w:r w:rsidR="00C11892">
              <w:rPr>
                <w:rFonts w:asciiTheme="majorHAnsi" w:eastAsia="SimSun" w:hAnsiTheme="majorHAnsi"/>
                <w:b/>
                <w:sz w:val="24"/>
                <w:szCs w:val="24"/>
                <w:lang w:eastAsia="ar-SA"/>
              </w:rPr>
              <w:t>кандидата</w:t>
            </w:r>
            <w:r w:rsidRPr="00DC7EF4">
              <w:rPr>
                <w:rFonts w:asciiTheme="majorHAnsi" w:eastAsia="SimSun" w:hAnsiTheme="majorHAnsi"/>
                <w:b/>
                <w:sz w:val="24"/>
                <w:szCs w:val="24"/>
                <w:lang w:eastAsia="ar-SA"/>
              </w:rPr>
              <w:t>]</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C11892">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Наименование на </w:t>
            </w:r>
            <w:r w:rsidR="00C11892">
              <w:rPr>
                <w:rFonts w:asciiTheme="majorHAnsi" w:eastAsia="Times New Roman" w:hAnsiTheme="majorHAnsi"/>
                <w:b/>
                <w:sz w:val="24"/>
                <w:szCs w:val="24"/>
              </w:rPr>
              <w:t>кандидата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bl>
    <w:p w:rsidR="00DC7EF4" w:rsidRPr="00DC7EF4" w:rsidRDefault="00DC7EF4" w:rsidP="00DC7EF4">
      <w:pPr>
        <w:spacing w:after="120"/>
        <w:ind w:left="7200"/>
        <w:jc w:val="both"/>
        <w:rPr>
          <w:rFonts w:asciiTheme="majorHAnsi" w:eastAsia="Times New Roman" w:hAnsiTheme="majorHAnsi"/>
          <w:b/>
          <w:bCs/>
          <w:i/>
          <w:iCs/>
          <w:caps/>
          <w:w w:val="120"/>
          <w:kern w:val="1"/>
          <w:sz w:val="24"/>
          <w:szCs w:val="24"/>
        </w:rPr>
      </w:pPr>
    </w:p>
    <w:p w:rsidR="00DC7EF4" w:rsidRPr="00DC7EF4" w:rsidRDefault="00DC7EF4" w:rsidP="00DC7EF4">
      <w:pPr>
        <w:rPr>
          <w:rFonts w:asciiTheme="majorHAnsi" w:eastAsia="Times New Roman" w:hAnsiTheme="majorHAnsi"/>
          <w:b/>
          <w:bCs/>
          <w:i/>
          <w:iCs/>
          <w:caps/>
          <w:w w:val="120"/>
          <w:kern w:val="1"/>
          <w:sz w:val="24"/>
          <w:szCs w:val="24"/>
        </w:rPr>
        <w:sectPr w:rsidR="00DC7EF4" w:rsidRPr="00DC7EF4" w:rsidSect="00A12EFD">
          <w:footerReference w:type="default" r:id="rId18"/>
          <w:pgSz w:w="11909" w:h="16834" w:code="9"/>
          <w:pgMar w:top="1411" w:right="1411" w:bottom="1411" w:left="1411" w:header="720" w:footer="720" w:gutter="0"/>
          <w:pgNumType w:start="1"/>
          <w:cols w:space="720"/>
          <w:docGrid w:linePitch="360"/>
        </w:sectPr>
      </w:pPr>
    </w:p>
    <w:p w:rsidR="00DC7EF4" w:rsidRPr="00DC7EF4" w:rsidRDefault="00DC7EF4" w:rsidP="00DC7EF4">
      <w:pPr>
        <w:spacing w:after="120"/>
        <w:jc w:val="right"/>
        <w:rPr>
          <w:rFonts w:asciiTheme="majorHAnsi" w:eastAsia="Times New Roman" w:hAnsiTheme="majorHAnsi"/>
          <w:b/>
          <w:bCs/>
          <w:i/>
          <w:iCs/>
          <w:caps/>
          <w:w w:val="120"/>
          <w:kern w:val="1"/>
          <w:sz w:val="24"/>
          <w:szCs w:val="24"/>
          <w:lang w:val="en-US"/>
        </w:rPr>
      </w:pPr>
      <w:r w:rsidRPr="00DC7EF4">
        <w:rPr>
          <w:rFonts w:asciiTheme="majorHAnsi" w:eastAsia="Times New Roman" w:hAnsiTheme="majorHAnsi"/>
          <w:b/>
          <w:bCs/>
          <w:i/>
          <w:iCs/>
          <w:caps/>
          <w:w w:val="120"/>
          <w:kern w:val="1"/>
          <w:sz w:val="24"/>
          <w:szCs w:val="24"/>
        </w:rPr>
        <w:lastRenderedPageBreak/>
        <w:t>ОБРАЗЕЦ № 7</w:t>
      </w:r>
    </w:p>
    <w:p w:rsidR="00DC7EF4" w:rsidRPr="00DC7EF4" w:rsidRDefault="00DC7EF4" w:rsidP="00DC7EF4">
      <w:pPr>
        <w:spacing w:after="120"/>
        <w:jc w:val="center"/>
        <w:rPr>
          <w:rFonts w:asciiTheme="majorHAnsi" w:eastAsia="Times New Roman" w:hAnsiTheme="majorHAnsi"/>
          <w:b/>
          <w:sz w:val="24"/>
          <w:szCs w:val="24"/>
          <w:lang w:eastAsia="zh-CN"/>
        </w:rPr>
      </w:pPr>
    </w:p>
    <w:p w:rsidR="00DC7EF4" w:rsidRPr="00DC7EF4" w:rsidRDefault="00DC7EF4" w:rsidP="00DC7EF4">
      <w:pPr>
        <w:spacing w:after="120"/>
        <w:jc w:val="center"/>
        <w:rPr>
          <w:rFonts w:asciiTheme="majorHAnsi" w:eastAsia="Times New Roman" w:hAnsiTheme="majorHAnsi"/>
          <w:b/>
          <w:spacing w:val="120"/>
          <w:sz w:val="24"/>
          <w:szCs w:val="24"/>
          <w:lang w:eastAsia="zh-CN"/>
        </w:rPr>
      </w:pPr>
      <w:r w:rsidRPr="00DC7EF4">
        <w:rPr>
          <w:rFonts w:asciiTheme="majorHAnsi" w:eastAsia="Times New Roman" w:hAnsiTheme="majorHAnsi"/>
          <w:b/>
          <w:spacing w:val="120"/>
          <w:sz w:val="24"/>
          <w:szCs w:val="24"/>
          <w:lang w:eastAsia="zh-CN"/>
        </w:rPr>
        <w:t>ДЕКЛАРАЦИЯ</w:t>
      </w:r>
      <w:r w:rsidRPr="00DC7EF4">
        <w:rPr>
          <w:rFonts w:asciiTheme="majorHAnsi" w:eastAsia="Times New Roman" w:hAnsiTheme="majorHAnsi"/>
          <w:b/>
          <w:spacing w:val="120"/>
          <w:sz w:val="24"/>
          <w:szCs w:val="24"/>
          <w:vertAlign w:val="superscript"/>
          <w:lang w:eastAsia="zh-CN"/>
        </w:rPr>
        <w:footnoteReference w:id="5"/>
      </w:r>
    </w:p>
    <w:p w:rsidR="00DC7EF4" w:rsidRPr="00DC7EF4" w:rsidRDefault="00DC7EF4" w:rsidP="00DC7EF4">
      <w:pPr>
        <w:autoSpaceDE w:val="0"/>
        <w:autoSpaceDN w:val="0"/>
        <w:adjustRightInd w:val="0"/>
        <w:spacing w:after="0" w:line="240" w:lineRule="auto"/>
        <w:jc w:val="center"/>
        <w:rPr>
          <w:rFonts w:asciiTheme="majorHAnsi" w:eastAsia="Times New Roman" w:hAnsiTheme="majorHAnsi"/>
          <w:bCs/>
          <w:sz w:val="24"/>
          <w:szCs w:val="24"/>
        </w:rPr>
      </w:pPr>
      <w:r w:rsidRPr="00DC7EF4">
        <w:rPr>
          <w:rFonts w:asciiTheme="majorHAnsi" w:eastAsia="Times New Roman" w:hAnsiTheme="majorHAnsi"/>
          <w:bCs/>
          <w:sz w:val="24"/>
          <w:szCs w:val="24"/>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DC7EF4" w:rsidRPr="00DC7EF4" w:rsidRDefault="00DC7EF4" w:rsidP="00DC7EF4">
      <w:pPr>
        <w:tabs>
          <w:tab w:val="left" w:pos="-600"/>
        </w:tabs>
        <w:spacing w:after="120"/>
        <w:jc w:val="center"/>
        <w:outlineLvl w:val="0"/>
        <w:rPr>
          <w:rFonts w:asciiTheme="majorHAnsi" w:eastAsia="Times New Roman" w:hAnsiTheme="majorHAnsi"/>
          <w:sz w:val="24"/>
          <w:szCs w:val="24"/>
          <w:lang w:eastAsia="zh-CN"/>
        </w:rPr>
      </w:pPr>
      <w:r w:rsidRPr="00DC7EF4">
        <w:rPr>
          <w:rFonts w:asciiTheme="majorHAnsi" w:eastAsia="Times New Roman" w:hAnsiTheme="majorHAnsi"/>
          <w:bCs/>
          <w:sz w:val="24"/>
          <w:szCs w:val="24"/>
        </w:rPr>
        <w:t>(ЗИФОДРЮПДРС)</w:t>
      </w:r>
    </w:p>
    <w:p w:rsidR="00DC7EF4" w:rsidRPr="00DC7EF4" w:rsidRDefault="00DC7EF4" w:rsidP="00DC7EF4">
      <w:pPr>
        <w:tabs>
          <w:tab w:val="left" w:pos="-600"/>
        </w:tabs>
        <w:spacing w:after="120"/>
        <w:jc w:val="center"/>
        <w:outlineLvl w:val="0"/>
        <w:rPr>
          <w:rFonts w:asciiTheme="majorHAnsi" w:eastAsia="Times New Roman" w:hAnsiTheme="majorHAnsi"/>
          <w:sz w:val="24"/>
          <w:szCs w:val="24"/>
          <w:lang w:eastAsia="zh-CN"/>
        </w:rPr>
      </w:pPr>
    </w:p>
    <w:p w:rsidR="00DC7EF4" w:rsidRPr="00DC7EF4" w:rsidRDefault="00DC7EF4" w:rsidP="00DC7EF4">
      <w:pPr>
        <w:tabs>
          <w:tab w:val="left" w:pos="0"/>
        </w:tabs>
        <w:spacing w:after="0" w:line="360" w:lineRule="auto"/>
        <w:jc w:val="both"/>
        <w:rPr>
          <w:rFonts w:asciiTheme="majorHAnsi" w:eastAsia="Times New Roman" w:hAnsiTheme="majorHAnsi"/>
          <w:b/>
          <w:sz w:val="24"/>
          <w:szCs w:val="24"/>
          <w:lang w:eastAsia="zh-CN"/>
        </w:rPr>
      </w:pPr>
      <w:r w:rsidRPr="00DC7EF4">
        <w:rPr>
          <w:rFonts w:asciiTheme="majorHAnsi" w:eastAsia="Times New Roman" w:hAnsiTheme="majorHAnsi"/>
          <w:sz w:val="24"/>
          <w:szCs w:val="24"/>
        </w:rPr>
        <w:t>от ………………………...……………………………………………………………, ЕГН………………………, лична карта/документ за самоличност № ………………, изд. на…………………..от ………., с постоянен адрес: ………………………………………………………………………., в качеството си на …………..……..</w:t>
      </w:r>
      <w:r w:rsidRPr="00DC7EF4">
        <w:rPr>
          <w:rFonts w:asciiTheme="majorHAnsi" w:eastAsia="Times New Roman" w:hAnsiTheme="majorHAnsi"/>
          <w:i/>
          <w:sz w:val="24"/>
          <w:szCs w:val="24"/>
        </w:rPr>
        <w:t xml:space="preserve">(изписва се длъжността) </w:t>
      </w:r>
      <w:r w:rsidRPr="00DC7EF4">
        <w:rPr>
          <w:rFonts w:asciiTheme="majorHAnsi" w:eastAsia="Times New Roman" w:hAnsiTheme="majorHAnsi"/>
          <w:sz w:val="24"/>
          <w:szCs w:val="24"/>
        </w:rPr>
        <w:t>на ...........................................</w:t>
      </w:r>
      <w:r w:rsidRPr="00DC7EF4">
        <w:rPr>
          <w:rFonts w:asciiTheme="majorHAnsi" w:eastAsia="Times New Roman" w:hAnsiTheme="majorHAnsi"/>
          <w:i/>
          <w:sz w:val="24"/>
          <w:szCs w:val="24"/>
        </w:rPr>
        <w:t xml:space="preserve">………………….. (фирма, наименование), </w:t>
      </w:r>
      <w:r w:rsidRPr="00DC7EF4">
        <w:rPr>
          <w:rFonts w:asciiTheme="majorHAnsi" w:eastAsia="Times New Roman" w:hAnsiTheme="majorHAnsi"/>
          <w:sz w:val="24"/>
          <w:szCs w:val="24"/>
        </w:rPr>
        <w:t xml:space="preserve">ЕИК…………………….със седалище и адрес на управление:………………………………………………………………………………………... участник в </w:t>
      </w:r>
      <w:r w:rsidR="00186967">
        <w:rPr>
          <w:rFonts w:asciiTheme="majorHAnsi" w:eastAsia="Times New Roman" w:hAnsiTheme="majorHAnsi"/>
          <w:sz w:val="24"/>
          <w:szCs w:val="24"/>
        </w:rPr>
        <w:t xml:space="preserve">ограничена </w:t>
      </w:r>
      <w:r w:rsidRPr="00DC7EF4">
        <w:rPr>
          <w:rFonts w:asciiTheme="majorHAnsi" w:eastAsia="Times New Roman" w:hAnsiTheme="majorHAnsi"/>
          <w:sz w:val="24"/>
          <w:szCs w:val="24"/>
        </w:rPr>
        <w:t xml:space="preserve">процедура с предмет: </w:t>
      </w:r>
      <w:r w:rsidRPr="00DC7EF4">
        <w:rPr>
          <w:rFonts w:asciiTheme="majorHAnsi" w:eastAsia="Times New Roman" w:hAnsiTheme="majorHAnsi"/>
          <w:b/>
          <w:i/>
          <w:sz w:val="24"/>
          <w:szCs w:val="24"/>
        </w:rPr>
        <w:t>„Изграждане на защитена комуникационна свързаност на консулските служби с НВЦ“</w:t>
      </w:r>
    </w:p>
    <w:p w:rsidR="00DC7EF4" w:rsidRPr="00DC7EF4"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DC7EF4">
        <w:rPr>
          <w:rFonts w:asciiTheme="majorHAnsi" w:eastAsia="Times New Roman" w:hAnsiTheme="majorHAnsi"/>
          <w:b/>
          <w:sz w:val="24"/>
          <w:szCs w:val="24"/>
          <w:lang w:eastAsia="zh-CN"/>
        </w:rPr>
        <w:t>ДЕКЛАРИРАМ, ЧЕ:</w:t>
      </w:r>
    </w:p>
    <w:p w:rsidR="00DC7EF4" w:rsidRPr="00DC7EF4" w:rsidRDefault="00DC7EF4" w:rsidP="00DC7EF4">
      <w:pPr>
        <w:tabs>
          <w:tab w:val="left" w:pos="-600"/>
        </w:tabs>
        <w:spacing w:after="120"/>
        <w:jc w:val="both"/>
        <w:outlineLvl w:val="0"/>
        <w:rPr>
          <w:rFonts w:asciiTheme="majorHAnsi" w:eastAsia="Times New Roman" w:hAnsiTheme="majorHAnsi"/>
          <w:sz w:val="24"/>
          <w:szCs w:val="24"/>
          <w:lang w:eastAsia="zh-CN"/>
        </w:rPr>
      </w:pPr>
    </w:p>
    <w:p w:rsidR="00DC7EF4" w:rsidRPr="00DC7EF4" w:rsidRDefault="00DC7EF4" w:rsidP="00DC7EF4">
      <w:pPr>
        <w:autoSpaceDE w:val="0"/>
        <w:autoSpaceDN w:val="0"/>
        <w:adjustRightInd w:val="0"/>
        <w:spacing w:after="0" w:line="360" w:lineRule="auto"/>
        <w:jc w:val="both"/>
        <w:rPr>
          <w:rFonts w:asciiTheme="majorHAnsi" w:eastAsia="Times New Roman" w:hAnsiTheme="majorHAnsi"/>
          <w:sz w:val="24"/>
          <w:szCs w:val="24"/>
        </w:rPr>
      </w:pPr>
      <w:r w:rsidRPr="00DC7EF4">
        <w:rPr>
          <w:rFonts w:asciiTheme="majorHAnsi" w:eastAsia="Times New Roman" w:hAnsiTheme="majorHAnsi"/>
          <w:sz w:val="24"/>
          <w:szCs w:val="24"/>
        </w:rPr>
        <w:t>Представляваното от мен дружество по смисъла на § 1, т. 1 от ДР на ЗИФОДРЮПДРС:</w:t>
      </w:r>
    </w:p>
    <w:p w:rsidR="00DC7EF4" w:rsidRPr="00DC7EF4" w:rsidRDefault="00DC7EF4" w:rsidP="00DC7EF4">
      <w:pPr>
        <w:tabs>
          <w:tab w:val="left" w:pos="2835"/>
        </w:tabs>
        <w:autoSpaceDE w:val="0"/>
        <w:autoSpaceDN w:val="0"/>
        <w:adjustRightInd w:val="0"/>
        <w:spacing w:after="0" w:line="360" w:lineRule="auto"/>
        <w:jc w:val="both"/>
        <w:rPr>
          <w:rFonts w:asciiTheme="majorHAnsi" w:eastAsia="Times New Roman" w:hAnsiTheme="majorHAnsi"/>
          <w:bCs/>
          <w:sz w:val="24"/>
          <w:szCs w:val="24"/>
        </w:rPr>
      </w:pPr>
    </w:p>
    <w:p w:rsidR="00DC7EF4" w:rsidRPr="00DC7EF4" w:rsidRDefault="00DC7EF4" w:rsidP="00DC7EF4">
      <w:pPr>
        <w:tabs>
          <w:tab w:val="left" w:pos="2835"/>
        </w:tabs>
        <w:autoSpaceDE w:val="0"/>
        <w:autoSpaceDN w:val="0"/>
        <w:adjustRightInd w:val="0"/>
        <w:spacing w:after="0" w:line="360" w:lineRule="auto"/>
        <w:jc w:val="both"/>
        <w:rPr>
          <w:rFonts w:asciiTheme="majorHAnsi" w:eastAsia="Times New Roman" w:hAnsiTheme="majorHAnsi"/>
          <w:sz w:val="24"/>
          <w:szCs w:val="24"/>
        </w:rPr>
      </w:pPr>
      <w:r w:rsidRPr="00DC7EF4">
        <w:rPr>
          <w:rFonts w:asciiTheme="majorHAnsi" w:eastAsia="Times New Roman" w:hAnsiTheme="majorHAnsi"/>
          <w:bCs/>
          <w:sz w:val="24"/>
          <w:szCs w:val="24"/>
        </w:rPr>
        <w:t>1</w:t>
      </w:r>
      <w:r w:rsidRPr="00DC7EF4">
        <w:rPr>
          <w:rFonts w:asciiTheme="majorHAnsi" w:eastAsia="Times New Roman" w:hAnsiTheme="majorHAnsi"/>
          <w:b/>
          <w:bCs/>
          <w:sz w:val="24"/>
          <w:szCs w:val="24"/>
        </w:rPr>
        <w:t xml:space="preserve">. Не е регистрирано / Е регистрирано  </w:t>
      </w:r>
      <w:r w:rsidRPr="00DC7EF4">
        <w:rPr>
          <w:rFonts w:asciiTheme="majorHAnsi" w:eastAsia="Times New Roman" w:hAnsiTheme="majorHAnsi"/>
          <w:i/>
          <w:iCs/>
          <w:sz w:val="24"/>
          <w:szCs w:val="24"/>
        </w:rPr>
        <w:t xml:space="preserve">(ненужното се зачертава) </w:t>
      </w:r>
      <w:r w:rsidRPr="00DC7EF4">
        <w:rPr>
          <w:rFonts w:asciiTheme="majorHAnsi" w:eastAsia="Times New Roman" w:hAnsiTheme="majorHAnsi"/>
          <w:iCs/>
          <w:sz w:val="24"/>
          <w:szCs w:val="24"/>
        </w:rPr>
        <w:t>в</w:t>
      </w:r>
      <w:r w:rsidRPr="00DC7EF4">
        <w:rPr>
          <w:rFonts w:asciiTheme="majorHAnsi" w:eastAsia="Times New Roman" w:hAnsiTheme="majorHAnsi"/>
          <w:sz w:val="24"/>
          <w:szCs w:val="24"/>
        </w:rPr>
        <w:t xml:space="preserve"> юрисдикция </w:t>
      </w:r>
    </w:p>
    <w:p w:rsidR="00DC7EF4" w:rsidRPr="00DC7EF4" w:rsidRDefault="00DC7EF4" w:rsidP="00DC7EF4">
      <w:pPr>
        <w:tabs>
          <w:tab w:val="left" w:pos="2835"/>
        </w:tabs>
        <w:autoSpaceDE w:val="0"/>
        <w:autoSpaceDN w:val="0"/>
        <w:adjustRightInd w:val="0"/>
        <w:spacing w:after="0" w:line="360" w:lineRule="auto"/>
        <w:jc w:val="both"/>
        <w:rPr>
          <w:rFonts w:asciiTheme="majorHAnsi" w:eastAsia="Times New Roman" w:hAnsiTheme="majorHAnsi"/>
          <w:i/>
          <w:iCs/>
          <w:sz w:val="24"/>
          <w:szCs w:val="24"/>
        </w:rPr>
      </w:pPr>
      <w:r w:rsidRPr="00DC7EF4">
        <w:rPr>
          <w:rFonts w:asciiTheme="majorHAnsi" w:eastAsia="Times New Roman" w:hAnsiTheme="majorHAnsi"/>
          <w:sz w:val="24"/>
          <w:szCs w:val="24"/>
        </w:rPr>
        <w:t>с преференциален данъчен режим по смисъла на § 1, т. 64 от Допълнителните разпоредби на Закона за корпоративното подоходно облагане. Юрисдикцията с преференциален данъчен режим е ____________________________________</w:t>
      </w:r>
      <w:r w:rsidRPr="00DC7EF4">
        <w:rPr>
          <w:rFonts w:asciiTheme="majorHAnsi" w:eastAsia="Times New Roman" w:hAnsiTheme="majorHAnsi"/>
          <w:i/>
          <w:iCs/>
          <w:sz w:val="24"/>
          <w:szCs w:val="24"/>
        </w:rPr>
        <w:t>(попълва се в случай на регистрация в такава юрисдикция)</w:t>
      </w:r>
    </w:p>
    <w:p w:rsidR="00DC7EF4" w:rsidRPr="00DC7EF4" w:rsidRDefault="00DC7EF4" w:rsidP="00DC7EF4">
      <w:pPr>
        <w:autoSpaceDE w:val="0"/>
        <w:autoSpaceDN w:val="0"/>
        <w:adjustRightInd w:val="0"/>
        <w:spacing w:after="0" w:line="360" w:lineRule="auto"/>
        <w:jc w:val="both"/>
        <w:rPr>
          <w:rFonts w:asciiTheme="majorHAnsi" w:eastAsia="Times New Roman" w:hAnsiTheme="majorHAnsi"/>
          <w:bCs/>
          <w:sz w:val="24"/>
          <w:szCs w:val="24"/>
        </w:rPr>
      </w:pPr>
    </w:p>
    <w:p w:rsidR="00DC7EF4" w:rsidRPr="00DC7EF4" w:rsidRDefault="00DC7EF4" w:rsidP="00DC7EF4">
      <w:pPr>
        <w:autoSpaceDE w:val="0"/>
        <w:autoSpaceDN w:val="0"/>
        <w:adjustRightInd w:val="0"/>
        <w:spacing w:after="0" w:line="360" w:lineRule="auto"/>
        <w:jc w:val="both"/>
        <w:rPr>
          <w:rFonts w:asciiTheme="majorHAnsi" w:eastAsia="Times New Roman" w:hAnsiTheme="majorHAnsi"/>
          <w:sz w:val="24"/>
          <w:szCs w:val="24"/>
        </w:rPr>
      </w:pPr>
      <w:r w:rsidRPr="00DC7EF4">
        <w:rPr>
          <w:rFonts w:asciiTheme="majorHAnsi" w:eastAsia="Times New Roman" w:hAnsiTheme="majorHAnsi"/>
          <w:bCs/>
          <w:sz w:val="24"/>
          <w:szCs w:val="24"/>
        </w:rPr>
        <w:t>2</w:t>
      </w:r>
      <w:r w:rsidRPr="00DC7EF4">
        <w:rPr>
          <w:rFonts w:asciiTheme="majorHAnsi" w:eastAsia="Times New Roman" w:hAnsiTheme="majorHAnsi"/>
          <w:b/>
          <w:bCs/>
          <w:sz w:val="24"/>
          <w:szCs w:val="24"/>
        </w:rPr>
        <w:t xml:space="preserve">. Не е свързано / Е </w:t>
      </w:r>
      <w:r w:rsidR="00FD33F7">
        <w:rPr>
          <w:rFonts w:asciiTheme="majorHAnsi" w:eastAsia="Times New Roman" w:hAnsiTheme="majorHAnsi"/>
          <w:b/>
          <w:bCs/>
          <w:sz w:val="24"/>
          <w:szCs w:val="24"/>
        </w:rPr>
        <w:t>контролирано</w:t>
      </w:r>
      <w:r w:rsidRPr="00DC7EF4">
        <w:rPr>
          <w:rFonts w:asciiTheme="majorHAnsi" w:eastAsia="Times New Roman" w:hAnsiTheme="majorHAnsi"/>
          <w:b/>
          <w:bCs/>
          <w:sz w:val="24"/>
          <w:szCs w:val="24"/>
        </w:rPr>
        <w:t xml:space="preserve"> </w:t>
      </w:r>
      <w:r w:rsidRPr="00DC7EF4">
        <w:rPr>
          <w:rFonts w:asciiTheme="majorHAnsi" w:eastAsia="Times New Roman" w:hAnsiTheme="majorHAnsi"/>
          <w:i/>
          <w:iCs/>
          <w:sz w:val="24"/>
          <w:szCs w:val="24"/>
        </w:rPr>
        <w:t xml:space="preserve">(ненужното се зачертава ) </w:t>
      </w:r>
      <w:r w:rsidRPr="00DC7EF4">
        <w:rPr>
          <w:rFonts w:asciiTheme="majorHAnsi" w:eastAsia="Times New Roman" w:hAnsiTheme="majorHAnsi"/>
          <w:sz w:val="24"/>
          <w:szCs w:val="24"/>
        </w:rPr>
        <w:t>лице по смисъла на  § 1 от допълнителните разпоредби Търговския закон с дружества, регистрирани в юрисдикция с преференциален данъчен режим.</w:t>
      </w:r>
    </w:p>
    <w:p w:rsidR="00DC7EF4" w:rsidRPr="00DC7EF4" w:rsidRDefault="00DC7EF4" w:rsidP="00DC7EF4">
      <w:pPr>
        <w:autoSpaceDE w:val="0"/>
        <w:autoSpaceDN w:val="0"/>
        <w:adjustRightInd w:val="0"/>
        <w:spacing w:after="0" w:line="360" w:lineRule="auto"/>
        <w:rPr>
          <w:rFonts w:asciiTheme="majorHAnsi" w:eastAsia="Times New Roman" w:hAnsiTheme="majorHAnsi"/>
          <w:sz w:val="24"/>
          <w:szCs w:val="24"/>
        </w:rPr>
      </w:pPr>
    </w:p>
    <w:p w:rsidR="00DC7EF4" w:rsidRPr="00DC7EF4" w:rsidRDefault="00DC7EF4" w:rsidP="00DC7EF4">
      <w:pPr>
        <w:autoSpaceDE w:val="0"/>
        <w:autoSpaceDN w:val="0"/>
        <w:adjustRightInd w:val="0"/>
        <w:spacing w:after="0" w:line="360" w:lineRule="auto"/>
        <w:rPr>
          <w:rFonts w:asciiTheme="majorHAnsi" w:eastAsia="Times New Roman" w:hAnsiTheme="majorHAnsi"/>
          <w:sz w:val="24"/>
          <w:szCs w:val="24"/>
        </w:rPr>
      </w:pPr>
      <w:r w:rsidRPr="00DC7EF4">
        <w:rPr>
          <w:rFonts w:asciiTheme="majorHAnsi" w:eastAsia="Times New Roman" w:hAnsiTheme="majorHAnsi"/>
          <w:i/>
          <w:sz w:val="24"/>
          <w:szCs w:val="24"/>
        </w:rPr>
        <w:t>3</w:t>
      </w:r>
      <w:r w:rsidRPr="00DC7EF4">
        <w:rPr>
          <w:rFonts w:asciiTheme="majorHAnsi" w:eastAsia="Times New Roman" w:hAnsiTheme="majorHAnsi"/>
          <w:sz w:val="24"/>
          <w:szCs w:val="24"/>
        </w:rPr>
        <w:t xml:space="preserve">. Попада в изключението на </w:t>
      </w:r>
      <w:r w:rsidRPr="00DC7EF4">
        <w:rPr>
          <w:rFonts w:asciiTheme="majorHAnsi" w:eastAsia="Times New Roman" w:hAnsiTheme="majorHAnsi"/>
          <w:b/>
          <w:bCs/>
          <w:sz w:val="24"/>
          <w:szCs w:val="24"/>
        </w:rPr>
        <w:t>чл. 4, т. ______ от ЗИФОДРЮПДРС</w:t>
      </w:r>
      <w:r w:rsidRPr="00DC7EF4">
        <w:rPr>
          <w:rFonts w:asciiTheme="majorHAnsi" w:eastAsia="Times New Roman" w:hAnsiTheme="majorHAnsi"/>
          <w:sz w:val="24"/>
          <w:szCs w:val="24"/>
        </w:rPr>
        <w:t>.</w:t>
      </w:r>
    </w:p>
    <w:p w:rsidR="00DC7EF4" w:rsidRPr="00DC7EF4" w:rsidRDefault="00DC7EF4" w:rsidP="00DC7EF4">
      <w:pPr>
        <w:autoSpaceDE w:val="0"/>
        <w:autoSpaceDN w:val="0"/>
        <w:adjustRightInd w:val="0"/>
        <w:spacing w:after="0" w:line="360" w:lineRule="auto"/>
        <w:jc w:val="both"/>
        <w:rPr>
          <w:rFonts w:asciiTheme="majorHAnsi" w:eastAsia="Times New Roman" w:hAnsiTheme="majorHAnsi"/>
          <w:i/>
          <w:iCs/>
          <w:sz w:val="24"/>
          <w:szCs w:val="24"/>
        </w:rPr>
      </w:pPr>
      <w:r w:rsidRPr="00DC7EF4">
        <w:rPr>
          <w:rFonts w:asciiTheme="majorHAnsi" w:eastAsia="Times New Roman" w:hAnsiTheme="majorHAnsi"/>
          <w:i/>
          <w:iCs/>
          <w:sz w:val="24"/>
          <w:szCs w:val="24"/>
        </w:rPr>
        <w:t>(попълва се,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C7EF4" w:rsidRPr="00DC7EF4" w:rsidRDefault="00DC7EF4" w:rsidP="00DC7EF4">
      <w:pPr>
        <w:autoSpaceDE w:val="0"/>
        <w:autoSpaceDN w:val="0"/>
        <w:adjustRightInd w:val="0"/>
        <w:spacing w:after="0" w:line="360" w:lineRule="auto"/>
        <w:jc w:val="both"/>
        <w:rPr>
          <w:rFonts w:asciiTheme="majorHAnsi" w:eastAsia="Times New Roman" w:hAnsiTheme="majorHAnsi"/>
          <w:i/>
          <w:iCs/>
          <w:sz w:val="24"/>
          <w:szCs w:val="24"/>
        </w:rPr>
      </w:pPr>
    </w:p>
    <w:p w:rsidR="00DC7EF4" w:rsidRPr="00DC7EF4" w:rsidRDefault="00DC7EF4" w:rsidP="00DC7EF4">
      <w:pPr>
        <w:autoSpaceDE w:val="0"/>
        <w:autoSpaceDN w:val="0"/>
        <w:adjustRightInd w:val="0"/>
        <w:spacing w:after="0" w:line="360" w:lineRule="auto"/>
        <w:jc w:val="both"/>
        <w:rPr>
          <w:rFonts w:asciiTheme="majorHAnsi" w:eastAsia="Times New Roman" w:hAnsiTheme="majorHAnsi"/>
          <w:sz w:val="24"/>
          <w:szCs w:val="24"/>
        </w:rPr>
      </w:pPr>
      <w:r w:rsidRPr="00DC7EF4">
        <w:rPr>
          <w:rFonts w:asciiTheme="majorHAnsi" w:eastAsia="Times New Roman" w:hAnsiTheme="majorHAnsi"/>
          <w:sz w:val="24"/>
          <w:szCs w:val="24"/>
        </w:rPr>
        <w:t>Запознат съм с правомощията на възложителя по чл. 6, ал. 4 от З</w:t>
      </w:r>
      <w:r w:rsidRPr="00DC7EF4">
        <w:rPr>
          <w:rFonts w:asciiTheme="majorHAnsi" w:eastAsia="Times New Roman" w:hAnsiTheme="majorHAnsi"/>
          <w:b/>
          <w:bCs/>
          <w:sz w:val="24"/>
          <w:szCs w:val="24"/>
        </w:rPr>
        <w:t xml:space="preserve">ИФОДРЮПДРС </w:t>
      </w:r>
      <w:r w:rsidRPr="00DC7EF4">
        <w:rPr>
          <w:rFonts w:asciiTheme="majorHAnsi" w:eastAsia="Times New Roman" w:hAnsiTheme="majorHAnsi"/>
          <w:sz w:val="24"/>
          <w:szCs w:val="24"/>
        </w:rPr>
        <w:t xml:space="preserve">и § 7, ал. 2 от Заключителните разпоредби на </w:t>
      </w:r>
      <w:r w:rsidRPr="00DC7EF4">
        <w:rPr>
          <w:rFonts w:asciiTheme="majorHAnsi" w:eastAsia="Times New Roman" w:hAnsiTheme="majorHAnsi"/>
          <w:b/>
          <w:sz w:val="24"/>
          <w:szCs w:val="24"/>
        </w:rPr>
        <w:t>З</w:t>
      </w:r>
      <w:r w:rsidRPr="00DC7EF4">
        <w:rPr>
          <w:rFonts w:asciiTheme="majorHAnsi" w:eastAsia="Times New Roman" w:hAnsiTheme="majorHAnsi"/>
          <w:b/>
          <w:bCs/>
          <w:sz w:val="24"/>
          <w:szCs w:val="24"/>
        </w:rPr>
        <w:t>ИФОДРЮПДРС</w:t>
      </w:r>
      <w:r w:rsidRPr="00DC7EF4">
        <w:rPr>
          <w:rFonts w:asciiTheme="majorHAnsi" w:eastAsia="Times New Roman" w:hAnsiTheme="majorHAnsi"/>
          <w:sz w:val="24"/>
          <w:szCs w:val="24"/>
        </w:rPr>
        <w:t>.</w:t>
      </w:r>
    </w:p>
    <w:p w:rsidR="00DC7EF4" w:rsidRPr="00DC7EF4" w:rsidRDefault="00DC7EF4" w:rsidP="00DC7EF4">
      <w:pPr>
        <w:tabs>
          <w:tab w:val="left" w:pos="-600"/>
        </w:tabs>
        <w:spacing w:after="120"/>
        <w:jc w:val="both"/>
        <w:outlineLvl w:val="0"/>
        <w:rPr>
          <w:rFonts w:ascii="Cambria" w:eastAsia="Times New Roman" w:hAnsi="Cambria"/>
          <w:sz w:val="24"/>
          <w:szCs w:val="24"/>
        </w:rPr>
      </w:pPr>
    </w:p>
    <w:p w:rsidR="00DC7EF4" w:rsidRPr="00DC7EF4" w:rsidRDefault="00DC7EF4" w:rsidP="00DC7EF4">
      <w:pPr>
        <w:tabs>
          <w:tab w:val="left" w:pos="5760"/>
        </w:tabs>
        <w:spacing w:after="120"/>
        <w:jc w:val="both"/>
        <w:rPr>
          <w:rFonts w:asciiTheme="majorHAnsi" w:eastAsia="Times New Roman" w:hAnsiTheme="majorHAnsi"/>
          <w:sz w:val="24"/>
          <w:szCs w:val="24"/>
          <w:lang w:eastAsia="zh-CN"/>
        </w:rPr>
      </w:pPr>
    </w:p>
    <w:tbl>
      <w:tblPr>
        <w:tblW w:w="0" w:type="auto"/>
        <w:tblLook w:val="04A0" w:firstRow="1" w:lastRow="0" w:firstColumn="1" w:lastColumn="0" w:noHBand="0" w:noVBand="1"/>
      </w:tblPr>
      <w:tblGrid>
        <w:gridCol w:w="4261"/>
        <w:gridCol w:w="4261"/>
      </w:tblGrid>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bCs/>
                <w:sz w:val="24"/>
                <w:szCs w:val="24"/>
              </w:rPr>
            </w:pPr>
            <w:r w:rsidRPr="00DC7EF4">
              <w:rPr>
                <w:rFonts w:asciiTheme="majorHAnsi" w:eastAsia="Times New Roman" w:hAnsiTheme="majorHAnsi"/>
                <w:b/>
                <w:bCs/>
                <w:sz w:val="24"/>
                <w:szCs w:val="24"/>
              </w:rPr>
              <w:t xml:space="preserve">Подпис </w:t>
            </w:r>
          </w:p>
          <w:p w:rsidR="00DC7EF4" w:rsidRPr="00DC7EF4" w:rsidRDefault="00DC7EF4" w:rsidP="00DC7EF4">
            <w:pPr>
              <w:spacing w:after="0"/>
              <w:jc w:val="both"/>
              <w:rPr>
                <w:rFonts w:asciiTheme="majorHAnsi" w:eastAsia="Times New Roman" w:hAnsiTheme="majorHAnsi"/>
                <w:b/>
                <w:sz w:val="24"/>
                <w:szCs w:val="24"/>
              </w:rPr>
            </w:pP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Дата </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 _________ / 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Име и фамилия</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Длъжност </w:t>
            </w:r>
          </w:p>
          <w:p w:rsidR="00DC7EF4" w:rsidRPr="00DC7EF4" w:rsidRDefault="00DC7EF4" w:rsidP="0025321B">
            <w:pPr>
              <w:spacing w:after="0"/>
              <w:jc w:val="both"/>
              <w:rPr>
                <w:rFonts w:asciiTheme="majorHAnsi" w:eastAsia="Times New Roman" w:hAnsiTheme="majorHAnsi"/>
                <w:b/>
                <w:sz w:val="24"/>
                <w:szCs w:val="24"/>
              </w:rPr>
            </w:pPr>
            <w:r w:rsidRPr="00DC7EF4">
              <w:rPr>
                <w:rFonts w:asciiTheme="majorHAnsi" w:eastAsia="SimSun" w:hAnsiTheme="majorHAnsi"/>
                <w:b/>
                <w:sz w:val="24"/>
                <w:szCs w:val="24"/>
                <w:lang w:eastAsia="ar-SA"/>
              </w:rPr>
              <w:t xml:space="preserve">[качество на представляващия </w:t>
            </w:r>
            <w:r w:rsidR="0025321B">
              <w:rPr>
                <w:rFonts w:asciiTheme="majorHAnsi" w:eastAsia="SimSun" w:hAnsiTheme="majorHAnsi"/>
                <w:b/>
                <w:sz w:val="24"/>
                <w:szCs w:val="24"/>
                <w:lang w:eastAsia="ar-SA"/>
              </w:rPr>
              <w:t>кандидата</w:t>
            </w:r>
            <w:r w:rsidRPr="00DC7EF4">
              <w:rPr>
                <w:rFonts w:asciiTheme="majorHAnsi" w:eastAsia="SimSun" w:hAnsiTheme="majorHAnsi"/>
                <w:b/>
                <w:sz w:val="24"/>
                <w:szCs w:val="24"/>
                <w:lang w:eastAsia="ar-SA"/>
              </w:rPr>
              <w:t>]</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25321B">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Наименование на </w:t>
            </w:r>
            <w:r w:rsidR="0025321B">
              <w:rPr>
                <w:rFonts w:asciiTheme="majorHAnsi" w:eastAsia="Times New Roman" w:hAnsiTheme="majorHAnsi"/>
                <w:b/>
                <w:sz w:val="24"/>
                <w:szCs w:val="24"/>
              </w:rPr>
              <w:t>кандидата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bl>
    <w:p w:rsidR="00DC7EF4" w:rsidRPr="00DC7EF4" w:rsidRDefault="00DC7EF4" w:rsidP="00DC7EF4">
      <w:pPr>
        <w:spacing w:after="120"/>
        <w:ind w:left="7200"/>
        <w:jc w:val="both"/>
        <w:rPr>
          <w:rFonts w:asciiTheme="majorHAnsi" w:eastAsia="Times New Roman" w:hAnsiTheme="majorHAnsi"/>
          <w:b/>
          <w:bCs/>
          <w:i/>
          <w:iCs/>
          <w:caps/>
          <w:w w:val="120"/>
          <w:kern w:val="1"/>
          <w:sz w:val="24"/>
          <w:szCs w:val="24"/>
        </w:rPr>
      </w:pPr>
    </w:p>
    <w:p w:rsidR="00DC7EF4" w:rsidRPr="00DC7EF4" w:rsidRDefault="00DC7EF4" w:rsidP="00DC7EF4">
      <w:pPr>
        <w:rPr>
          <w:rFonts w:asciiTheme="majorHAnsi" w:eastAsia="Times New Roman" w:hAnsiTheme="majorHAnsi"/>
          <w:b/>
          <w:bCs/>
          <w:i/>
          <w:iCs/>
          <w:caps/>
          <w:w w:val="120"/>
          <w:kern w:val="1"/>
          <w:sz w:val="24"/>
          <w:szCs w:val="24"/>
        </w:rPr>
        <w:sectPr w:rsidR="00DC7EF4" w:rsidRPr="00DC7EF4" w:rsidSect="00A12EFD">
          <w:footerReference w:type="default" r:id="rId19"/>
          <w:pgSz w:w="11909" w:h="16834" w:code="9"/>
          <w:pgMar w:top="1411" w:right="1411" w:bottom="1411" w:left="1411" w:header="720" w:footer="720" w:gutter="0"/>
          <w:pgNumType w:start="1"/>
          <w:cols w:space="720"/>
          <w:docGrid w:linePitch="360"/>
        </w:sectPr>
      </w:pPr>
    </w:p>
    <w:p w:rsidR="00DC7EF4" w:rsidRPr="00DC7EF4" w:rsidRDefault="00DC7EF4" w:rsidP="00DC7EF4">
      <w:pPr>
        <w:spacing w:after="120"/>
        <w:jc w:val="right"/>
        <w:rPr>
          <w:rFonts w:asciiTheme="majorHAnsi" w:eastAsia="Times New Roman" w:hAnsiTheme="majorHAnsi"/>
          <w:b/>
          <w:bCs/>
          <w:i/>
          <w:iCs/>
          <w:caps/>
          <w:w w:val="120"/>
          <w:kern w:val="1"/>
          <w:sz w:val="24"/>
          <w:szCs w:val="24"/>
          <w:lang w:val="en-US"/>
        </w:rPr>
      </w:pPr>
      <w:r w:rsidRPr="00DC7EF4">
        <w:rPr>
          <w:rFonts w:asciiTheme="majorHAnsi" w:eastAsia="Times New Roman" w:hAnsiTheme="majorHAnsi"/>
          <w:b/>
          <w:bCs/>
          <w:i/>
          <w:iCs/>
          <w:caps/>
          <w:w w:val="120"/>
          <w:kern w:val="1"/>
          <w:sz w:val="24"/>
          <w:szCs w:val="24"/>
        </w:rPr>
        <w:lastRenderedPageBreak/>
        <w:t xml:space="preserve">ОБРАЗЕЦ № </w:t>
      </w:r>
      <w:r w:rsidRPr="00DC7EF4">
        <w:rPr>
          <w:rFonts w:asciiTheme="majorHAnsi" w:eastAsia="Times New Roman" w:hAnsiTheme="majorHAnsi"/>
          <w:b/>
          <w:bCs/>
          <w:i/>
          <w:iCs/>
          <w:caps/>
          <w:w w:val="120"/>
          <w:kern w:val="1"/>
          <w:sz w:val="24"/>
          <w:szCs w:val="24"/>
          <w:lang w:val="en-US"/>
        </w:rPr>
        <w:t>8</w:t>
      </w:r>
    </w:p>
    <w:tbl>
      <w:tblPr>
        <w:tblW w:w="0" w:type="auto"/>
        <w:tblLayout w:type="fixed"/>
        <w:tblLook w:val="0000" w:firstRow="0" w:lastRow="0" w:firstColumn="0" w:lastColumn="0" w:noHBand="0" w:noVBand="0"/>
      </w:tblPr>
      <w:tblGrid>
        <w:gridCol w:w="3105"/>
        <w:gridCol w:w="6363"/>
      </w:tblGrid>
      <w:tr w:rsidR="00DC7EF4" w:rsidRPr="00DC7EF4" w:rsidTr="00A12EFD">
        <w:tc>
          <w:tcPr>
            <w:tcW w:w="3105" w:type="dxa"/>
            <w:tcBorders>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Наименование на участника:</w:t>
            </w:r>
          </w:p>
        </w:tc>
        <w:tc>
          <w:tcPr>
            <w:tcW w:w="6363" w:type="dxa"/>
            <w:tcBorders>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p w:rsidR="00DC7EF4" w:rsidRPr="00DC7EF4" w:rsidRDefault="00DC7EF4" w:rsidP="00DC7EF4">
            <w:pPr>
              <w:spacing w:after="0" w:line="240" w:lineRule="auto"/>
              <w:ind w:left="252"/>
              <w:jc w:val="both"/>
              <w:rPr>
                <w:rFonts w:asciiTheme="majorHAnsi" w:eastAsia="Times New Roman" w:hAnsiTheme="majorHAnsi"/>
                <w:i/>
                <w:iCs/>
                <w:sz w:val="24"/>
                <w:szCs w:val="24"/>
                <w:lang w:eastAsia="bg-BG"/>
              </w:rPr>
            </w:pPr>
          </w:p>
        </w:tc>
      </w:tr>
      <w:tr w:rsidR="00DC7EF4" w:rsidRPr="00DC7EF4" w:rsidTr="00A12EFD">
        <w:trPr>
          <w:trHeight w:val="589"/>
        </w:trPr>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ind w:left="252" w:hanging="360"/>
              <w:jc w:val="both"/>
              <w:rPr>
                <w:rFonts w:asciiTheme="majorHAnsi" w:eastAsia="Times New Roman" w:hAnsiTheme="majorHAnsi"/>
                <w:i/>
                <w:iCs/>
                <w:sz w:val="24"/>
                <w:szCs w:val="24"/>
                <w:lang w:eastAsia="bg-BG"/>
              </w:rPr>
            </w:pPr>
          </w:p>
          <w:p w:rsidR="00DC7EF4" w:rsidRPr="00DC7EF4" w:rsidRDefault="00DC7EF4" w:rsidP="00DC7EF4">
            <w:pPr>
              <w:spacing w:after="0" w:line="240" w:lineRule="auto"/>
              <w:jc w:val="both"/>
              <w:rPr>
                <w:rFonts w:asciiTheme="majorHAnsi" w:eastAsia="Times New Roman" w:hAnsiTheme="majorHAnsi"/>
                <w:sz w:val="24"/>
                <w:szCs w:val="24"/>
              </w:rPr>
            </w:pPr>
            <w:r w:rsidRPr="00DC7EF4">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 xml:space="preserve">ЕИК / Код по регистър БУЛСТАТ/ </w:t>
            </w:r>
            <w:r w:rsidRPr="00DC7EF4">
              <w:rPr>
                <w:rFonts w:asciiTheme="majorHAnsi" w:eastAsia="Times New Roman" w:hAnsiTheme="majorHAnsi"/>
                <w:sz w:val="24"/>
                <w:szCs w:val="24"/>
              </w:rPr>
              <w:t>регистрационен номер или друг идентификационен код</w:t>
            </w:r>
            <w:r w:rsidRPr="00DC7EF4">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bCs/>
                <w:sz w:val="24"/>
                <w:szCs w:val="24"/>
                <w:lang w:eastAsia="bg-BG"/>
              </w:rPr>
            </w:pPr>
            <w:r w:rsidRPr="00DC7EF4">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sz w:val="24"/>
                <w:szCs w:val="24"/>
              </w:rPr>
            </w:pPr>
          </w:p>
          <w:p w:rsidR="00DC7EF4" w:rsidRPr="00DC7EF4" w:rsidRDefault="00DC7EF4" w:rsidP="00DC7EF4">
            <w:pPr>
              <w:snapToGrid w:val="0"/>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Заявлението за участие)</w:t>
            </w:r>
          </w:p>
        </w:tc>
      </w:tr>
    </w:tbl>
    <w:p w:rsidR="00DC7EF4" w:rsidRPr="00DC7EF4" w:rsidRDefault="00DC7EF4" w:rsidP="00DC7EF4">
      <w:pPr>
        <w:spacing w:after="120"/>
        <w:jc w:val="center"/>
        <w:rPr>
          <w:rFonts w:asciiTheme="majorHAnsi" w:eastAsia="Times New Roman" w:hAnsiTheme="majorHAnsi"/>
          <w:b/>
          <w:sz w:val="24"/>
          <w:szCs w:val="24"/>
          <w:lang w:eastAsia="zh-CN"/>
        </w:rPr>
      </w:pPr>
    </w:p>
    <w:p w:rsidR="00DC7EF4" w:rsidRPr="00DC7EF4" w:rsidRDefault="00DC7EF4" w:rsidP="00DC7EF4">
      <w:pPr>
        <w:spacing w:after="120"/>
        <w:jc w:val="center"/>
        <w:rPr>
          <w:rFonts w:asciiTheme="majorHAnsi" w:eastAsia="Times New Roman" w:hAnsiTheme="majorHAnsi"/>
          <w:b/>
          <w:spacing w:val="120"/>
          <w:sz w:val="24"/>
          <w:szCs w:val="24"/>
          <w:lang w:eastAsia="zh-CN"/>
        </w:rPr>
      </w:pPr>
      <w:r w:rsidRPr="00DC7EF4">
        <w:rPr>
          <w:rFonts w:asciiTheme="majorHAnsi" w:eastAsia="Times New Roman" w:hAnsiTheme="majorHAnsi"/>
          <w:b/>
          <w:spacing w:val="120"/>
          <w:sz w:val="24"/>
          <w:szCs w:val="24"/>
          <w:lang w:eastAsia="zh-CN"/>
        </w:rPr>
        <w:t>ДЕКЛАРАЦИЯ</w:t>
      </w:r>
    </w:p>
    <w:p w:rsidR="00DC7EF4" w:rsidRPr="00DC7EF4" w:rsidRDefault="00DC7EF4" w:rsidP="00DC7EF4">
      <w:pPr>
        <w:tabs>
          <w:tab w:val="left" w:pos="-600"/>
        </w:tabs>
        <w:spacing w:after="120"/>
        <w:jc w:val="center"/>
        <w:outlineLvl w:val="0"/>
        <w:rPr>
          <w:rFonts w:asciiTheme="majorHAnsi" w:eastAsia="Times New Roman" w:hAnsiTheme="majorHAnsi"/>
          <w:sz w:val="24"/>
          <w:szCs w:val="24"/>
          <w:lang w:eastAsia="zh-CN"/>
        </w:rPr>
      </w:pPr>
      <w:r w:rsidRPr="00DC7EF4">
        <w:rPr>
          <w:rFonts w:asciiTheme="majorHAnsi" w:eastAsia="Times New Roman" w:hAnsiTheme="majorHAnsi"/>
          <w:b/>
          <w:sz w:val="24"/>
          <w:szCs w:val="24"/>
          <w:lang w:eastAsia="zh-CN"/>
        </w:rPr>
        <w:t>за задължени лица по смисъла на чл. 157, ал. 4 от ЗОП:</w:t>
      </w:r>
    </w:p>
    <w:p w:rsidR="00DC7EF4" w:rsidRPr="00DC7EF4" w:rsidRDefault="00DC7EF4" w:rsidP="00DC7EF4">
      <w:pPr>
        <w:tabs>
          <w:tab w:val="left" w:pos="-600"/>
        </w:tabs>
        <w:spacing w:after="120"/>
        <w:jc w:val="center"/>
        <w:outlineLvl w:val="0"/>
        <w:rPr>
          <w:rFonts w:asciiTheme="majorHAnsi" w:eastAsia="Times New Roman" w:hAnsiTheme="majorHAnsi"/>
          <w:sz w:val="24"/>
          <w:szCs w:val="24"/>
          <w:lang w:eastAsia="zh-CN"/>
        </w:rPr>
      </w:pPr>
    </w:p>
    <w:tbl>
      <w:tblPr>
        <w:tblW w:w="9468" w:type="dxa"/>
        <w:tblLayout w:type="fixed"/>
        <w:tblLook w:val="0000" w:firstRow="0" w:lastRow="0" w:firstColumn="0" w:lastColumn="0" w:noHBand="0" w:noVBand="0"/>
      </w:tblPr>
      <w:tblGrid>
        <w:gridCol w:w="3105"/>
        <w:gridCol w:w="6363"/>
      </w:tblGrid>
      <w:tr w:rsidR="00DC7EF4" w:rsidRPr="00DC7EF4" w:rsidTr="00A12EFD">
        <w:tc>
          <w:tcPr>
            <w:tcW w:w="3105" w:type="dxa"/>
            <w:tcBorders>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Наименование на поръчката:</w:t>
            </w:r>
          </w:p>
        </w:tc>
        <w:tc>
          <w:tcPr>
            <w:tcW w:w="6363" w:type="dxa"/>
            <w:tcBorders>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r w:rsidRPr="00DC7EF4">
              <w:rPr>
                <w:rFonts w:asciiTheme="majorHAnsi" w:eastAsia="Times New Roman" w:hAnsiTheme="majorHAnsi"/>
                <w:b/>
                <w:i/>
                <w:sz w:val="24"/>
                <w:szCs w:val="24"/>
              </w:rPr>
              <w:t>„Изграждане на защитена комуникационна свързаност на консулските служби с НВЦ“</w:t>
            </w:r>
          </w:p>
        </w:tc>
      </w:tr>
    </w:tbl>
    <w:p w:rsidR="00DC7EF4" w:rsidRPr="00DC7EF4" w:rsidRDefault="00DC7EF4" w:rsidP="00DC7EF4">
      <w:pPr>
        <w:tabs>
          <w:tab w:val="left" w:pos="-600"/>
        </w:tabs>
        <w:spacing w:after="120"/>
        <w:jc w:val="center"/>
        <w:outlineLvl w:val="0"/>
        <w:rPr>
          <w:rFonts w:asciiTheme="majorHAnsi" w:eastAsia="Times New Roman" w:hAnsiTheme="majorHAnsi"/>
          <w:sz w:val="24"/>
          <w:szCs w:val="24"/>
          <w:lang w:eastAsia="zh-CN"/>
        </w:rPr>
      </w:pPr>
    </w:p>
    <w:p w:rsidR="00DC7EF4" w:rsidRPr="00DC7EF4" w:rsidRDefault="00DC7EF4" w:rsidP="00DC7EF4">
      <w:pPr>
        <w:tabs>
          <w:tab w:val="left" w:pos="-600"/>
        </w:tabs>
        <w:spacing w:after="120"/>
        <w:jc w:val="both"/>
        <w:outlineLvl w:val="0"/>
        <w:rPr>
          <w:rFonts w:asciiTheme="majorHAnsi" w:eastAsia="Times New Roman" w:hAnsiTheme="majorHAnsi"/>
          <w:sz w:val="24"/>
          <w:szCs w:val="24"/>
          <w:lang w:eastAsia="zh-CN"/>
        </w:rPr>
      </w:pPr>
      <w:r w:rsidRPr="00DC7EF4">
        <w:rPr>
          <w:rFonts w:asciiTheme="majorHAnsi" w:eastAsia="Times New Roman" w:hAnsiTheme="majorHAnsi"/>
          <w:sz w:val="24"/>
          <w:szCs w:val="24"/>
          <w:lang w:eastAsia="zh-CN"/>
        </w:rPr>
        <w:t>Във връзка с участието в процедура за възлагане на обществена поръчка</w:t>
      </w:r>
    </w:p>
    <w:p w:rsidR="00DC7EF4" w:rsidRPr="00DC7EF4"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DC7EF4">
        <w:rPr>
          <w:rFonts w:asciiTheme="majorHAnsi" w:eastAsia="Times New Roman" w:hAnsiTheme="majorHAnsi"/>
          <w:b/>
          <w:sz w:val="24"/>
          <w:szCs w:val="24"/>
          <w:lang w:eastAsia="zh-CN"/>
        </w:rPr>
        <w:t>ДЕКЛАРИРАМ, ЧЕ:</w:t>
      </w:r>
    </w:p>
    <w:p w:rsidR="00DC7EF4" w:rsidRPr="00DC7EF4" w:rsidRDefault="00DC7EF4" w:rsidP="00DC7EF4">
      <w:pPr>
        <w:tabs>
          <w:tab w:val="left" w:pos="-600"/>
        </w:tabs>
        <w:spacing w:after="120"/>
        <w:jc w:val="both"/>
        <w:outlineLvl w:val="0"/>
        <w:rPr>
          <w:rFonts w:asciiTheme="majorHAnsi" w:eastAsia="Times New Roman" w:hAnsiTheme="majorHAnsi"/>
          <w:sz w:val="24"/>
          <w:szCs w:val="24"/>
          <w:lang w:eastAsia="zh-CN"/>
        </w:rPr>
      </w:pPr>
      <w:r w:rsidRPr="00DC7EF4">
        <w:rPr>
          <w:rFonts w:asciiTheme="majorHAnsi" w:eastAsia="Times New Roman" w:hAnsiTheme="majorHAnsi"/>
          <w:sz w:val="24"/>
          <w:szCs w:val="24"/>
          <w:lang w:eastAsia="zh-CN"/>
        </w:rPr>
        <w:t xml:space="preserve">Предоставям следния списък на всички задължени лица по смисъла на чл. 157, ал. 4 от ЗОП: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1"/>
        <w:gridCol w:w="4466"/>
      </w:tblGrid>
      <w:tr w:rsidR="00DC7EF4" w:rsidRPr="00DC7EF4" w:rsidTr="00A12EFD">
        <w:tc>
          <w:tcPr>
            <w:tcW w:w="4691" w:type="dxa"/>
          </w:tcPr>
          <w:p w:rsidR="00DC7EF4" w:rsidRPr="00DC7EF4" w:rsidRDefault="00DC7EF4" w:rsidP="00FD33F7">
            <w:pPr>
              <w:tabs>
                <w:tab w:val="left" w:pos="5760"/>
              </w:tabs>
              <w:spacing w:after="120"/>
              <w:jc w:val="both"/>
              <w:rPr>
                <w:rFonts w:asciiTheme="majorHAnsi" w:eastAsia="Times New Roman" w:hAnsiTheme="majorHAnsi"/>
                <w:sz w:val="24"/>
                <w:szCs w:val="24"/>
                <w:lang w:eastAsia="zh-CN"/>
              </w:rPr>
            </w:pPr>
            <w:r w:rsidRPr="00DC7EF4">
              <w:rPr>
                <w:rFonts w:asciiTheme="majorHAnsi" w:eastAsia="Times New Roman" w:hAnsiTheme="majorHAnsi"/>
                <w:sz w:val="24"/>
                <w:szCs w:val="24"/>
              </w:rPr>
              <w:t xml:space="preserve">Лицата, които представляват </w:t>
            </w:r>
            <w:r w:rsidR="00FD33F7">
              <w:rPr>
                <w:rFonts w:asciiTheme="majorHAnsi" w:eastAsia="Times New Roman" w:hAnsiTheme="majorHAnsi"/>
                <w:sz w:val="24"/>
                <w:szCs w:val="24"/>
              </w:rPr>
              <w:t>кандидата</w:t>
            </w:r>
            <w:r w:rsidRPr="00DC7EF4">
              <w:rPr>
                <w:rFonts w:asciiTheme="majorHAnsi" w:eastAsia="Times New Roman" w:hAnsiTheme="majorHAnsi"/>
                <w:sz w:val="24"/>
                <w:szCs w:val="24"/>
              </w:rPr>
              <w:t xml:space="preserve"> са:</w:t>
            </w:r>
          </w:p>
        </w:tc>
        <w:tc>
          <w:tcPr>
            <w:tcW w:w="4612" w:type="dxa"/>
          </w:tcPr>
          <w:p w:rsidR="00DC7EF4" w:rsidRPr="00DC7EF4" w:rsidRDefault="00DC7EF4" w:rsidP="00DC7EF4">
            <w:pPr>
              <w:tabs>
                <w:tab w:val="left" w:pos="5760"/>
              </w:tabs>
              <w:spacing w:after="120"/>
              <w:jc w:val="both"/>
              <w:rPr>
                <w:rFonts w:asciiTheme="majorHAnsi" w:eastAsia="Times New Roman" w:hAnsiTheme="majorHAnsi"/>
                <w:sz w:val="24"/>
                <w:szCs w:val="24"/>
                <w:lang w:eastAsia="zh-CN"/>
              </w:rPr>
            </w:pPr>
          </w:p>
        </w:tc>
      </w:tr>
      <w:tr w:rsidR="00DC7EF4" w:rsidRPr="00DC7EF4" w:rsidTr="00A12EFD">
        <w:tc>
          <w:tcPr>
            <w:tcW w:w="4691" w:type="dxa"/>
          </w:tcPr>
          <w:p w:rsidR="00DC7EF4" w:rsidRPr="00DC7EF4" w:rsidRDefault="00DC7EF4" w:rsidP="00FD33F7">
            <w:pPr>
              <w:tabs>
                <w:tab w:val="left" w:pos="5760"/>
              </w:tabs>
              <w:spacing w:after="120"/>
              <w:jc w:val="both"/>
              <w:rPr>
                <w:rFonts w:asciiTheme="majorHAnsi" w:eastAsia="Times New Roman" w:hAnsiTheme="majorHAnsi"/>
                <w:sz w:val="24"/>
                <w:szCs w:val="24"/>
                <w:lang w:eastAsia="zh-CN"/>
              </w:rPr>
            </w:pPr>
            <w:r w:rsidRPr="00DC7EF4">
              <w:rPr>
                <w:rFonts w:asciiTheme="majorHAnsi" w:eastAsia="Times New Roman" w:hAnsiTheme="majorHAnsi"/>
                <w:sz w:val="24"/>
                <w:szCs w:val="24"/>
              </w:rPr>
              <w:t xml:space="preserve">Лицата, които са членове на управителни и надзорни органи на </w:t>
            </w:r>
            <w:r w:rsidR="00FD33F7">
              <w:rPr>
                <w:rFonts w:asciiTheme="majorHAnsi" w:eastAsia="Times New Roman" w:hAnsiTheme="majorHAnsi"/>
                <w:sz w:val="24"/>
                <w:szCs w:val="24"/>
              </w:rPr>
              <w:t>кандидата</w:t>
            </w:r>
            <w:r w:rsidRPr="00DC7EF4">
              <w:rPr>
                <w:rFonts w:asciiTheme="majorHAnsi" w:eastAsia="Times New Roman" w:hAnsiTheme="majorHAnsi"/>
                <w:sz w:val="24"/>
                <w:szCs w:val="24"/>
              </w:rPr>
              <w:t xml:space="preserve"> са:</w:t>
            </w:r>
          </w:p>
        </w:tc>
        <w:tc>
          <w:tcPr>
            <w:tcW w:w="4612" w:type="dxa"/>
          </w:tcPr>
          <w:p w:rsidR="00DC7EF4" w:rsidRPr="00DC7EF4" w:rsidRDefault="00DC7EF4" w:rsidP="00DC7EF4">
            <w:pPr>
              <w:tabs>
                <w:tab w:val="left" w:pos="5760"/>
              </w:tabs>
              <w:spacing w:after="120"/>
              <w:jc w:val="both"/>
              <w:rPr>
                <w:rFonts w:asciiTheme="majorHAnsi" w:eastAsia="Times New Roman" w:hAnsiTheme="majorHAnsi"/>
                <w:sz w:val="24"/>
                <w:szCs w:val="24"/>
                <w:lang w:eastAsia="zh-CN"/>
              </w:rPr>
            </w:pPr>
          </w:p>
        </w:tc>
      </w:tr>
      <w:tr w:rsidR="00DC7EF4" w:rsidRPr="00DC7EF4" w:rsidTr="00A12EFD">
        <w:tc>
          <w:tcPr>
            <w:tcW w:w="4691" w:type="dxa"/>
          </w:tcPr>
          <w:p w:rsidR="00DC7EF4" w:rsidRPr="00DC7EF4" w:rsidRDefault="00DC7EF4" w:rsidP="00DC7EF4">
            <w:pPr>
              <w:tabs>
                <w:tab w:val="left" w:pos="5760"/>
              </w:tabs>
              <w:spacing w:after="120"/>
              <w:jc w:val="both"/>
              <w:rPr>
                <w:rFonts w:asciiTheme="majorHAnsi" w:eastAsia="Times New Roman" w:hAnsiTheme="majorHAnsi"/>
                <w:sz w:val="24"/>
                <w:szCs w:val="24"/>
                <w:lang w:eastAsia="zh-CN"/>
              </w:rPr>
            </w:pPr>
            <w:r w:rsidRPr="00DC7EF4">
              <w:rPr>
                <w:rFonts w:asciiTheme="majorHAnsi" w:eastAsia="Times New Roman" w:hAnsiTheme="majorHAnsi"/>
                <w:sz w:val="24"/>
                <w:szCs w:val="24"/>
              </w:rPr>
              <w:t xml:space="preserve">Други лица със статут, който им позволява да влияят пряко върху </w:t>
            </w:r>
            <w:r w:rsidRPr="00DC7EF4">
              <w:rPr>
                <w:rFonts w:asciiTheme="majorHAnsi" w:eastAsia="Times New Roman" w:hAnsiTheme="majorHAnsi"/>
                <w:sz w:val="24"/>
                <w:szCs w:val="24"/>
              </w:rPr>
              <w:lastRenderedPageBreak/>
              <w:t>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612" w:type="dxa"/>
          </w:tcPr>
          <w:p w:rsidR="00DC7EF4" w:rsidRPr="00DC7EF4" w:rsidRDefault="00DC7EF4" w:rsidP="00DC7EF4">
            <w:pPr>
              <w:tabs>
                <w:tab w:val="left" w:pos="5760"/>
              </w:tabs>
              <w:spacing w:after="120"/>
              <w:jc w:val="both"/>
              <w:rPr>
                <w:rFonts w:asciiTheme="majorHAnsi" w:eastAsia="Times New Roman" w:hAnsiTheme="majorHAnsi"/>
                <w:sz w:val="24"/>
                <w:szCs w:val="24"/>
                <w:lang w:eastAsia="zh-CN"/>
              </w:rPr>
            </w:pPr>
          </w:p>
        </w:tc>
      </w:tr>
    </w:tbl>
    <w:p w:rsidR="00DC7EF4" w:rsidRPr="00DC7EF4" w:rsidRDefault="00DC7EF4" w:rsidP="00DC7EF4">
      <w:pPr>
        <w:tabs>
          <w:tab w:val="left" w:pos="5760"/>
        </w:tabs>
        <w:spacing w:after="120"/>
        <w:jc w:val="both"/>
        <w:rPr>
          <w:rFonts w:asciiTheme="majorHAnsi" w:eastAsia="Times New Roman" w:hAnsiTheme="majorHAnsi"/>
          <w:sz w:val="24"/>
          <w:szCs w:val="24"/>
          <w:lang w:eastAsia="zh-CN"/>
        </w:rPr>
      </w:pPr>
    </w:p>
    <w:tbl>
      <w:tblPr>
        <w:tblW w:w="0" w:type="auto"/>
        <w:tblLook w:val="04A0" w:firstRow="1" w:lastRow="0" w:firstColumn="1" w:lastColumn="0" w:noHBand="0" w:noVBand="1"/>
      </w:tblPr>
      <w:tblGrid>
        <w:gridCol w:w="4261"/>
        <w:gridCol w:w="4261"/>
      </w:tblGrid>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bCs/>
                <w:sz w:val="24"/>
                <w:szCs w:val="24"/>
              </w:rPr>
            </w:pPr>
            <w:r w:rsidRPr="00DC7EF4">
              <w:rPr>
                <w:rFonts w:asciiTheme="majorHAnsi" w:eastAsia="Times New Roman" w:hAnsiTheme="majorHAnsi"/>
                <w:b/>
                <w:bCs/>
                <w:sz w:val="24"/>
                <w:szCs w:val="24"/>
              </w:rPr>
              <w:t xml:space="preserve">Подпис </w:t>
            </w:r>
          </w:p>
          <w:p w:rsidR="00DC7EF4" w:rsidRPr="00DC7EF4" w:rsidRDefault="00DC7EF4" w:rsidP="00DC7EF4">
            <w:pPr>
              <w:spacing w:after="0"/>
              <w:jc w:val="both"/>
              <w:rPr>
                <w:rFonts w:asciiTheme="majorHAnsi" w:eastAsia="Times New Roman" w:hAnsiTheme="majorHAnsi"/>
                <w:b/>
                <w:sz w:val="24"/>
                <w:szCs w:val="24"/>
              </w:rPr>
            </w:pP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Дата </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 _________ / 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Име и фамилия</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Длъжност </w:t>
            </w:r>
          </w:p>
          <w:p w:rsidR="00DC7EF4" w:rsidRPr="00DC7EF4" w:rsidRDefault="00DC7EF4" w:rsidP="00FD33F7">
            <w:pPr>
              <w:spacing w:after="0"/>
              <w:jc w:val="both"/>
              <w:rPr>
                <w:rFonts w:asciiTheme="majorHAnsi" w:eastAsia="Times New Roman" w:hAnsiTheme="majorHAnsi"/>
                <w:b/>
                <w:sz w:val="24"/>
                <w:szCs w:val="24"/>
              </w:rPr>
            </w:pPr>
            <w:r w:rsidRPr="00DC7EF4">
              <w:rPr>
                <w:rFonts w:asciiTheme="majorHAnsi" w:eastAsia="SimSun" w:hAnsiTheme="majorHAnsi"/>
                <w:b/>
                <w:sz w:val="24"/>
                <w:szCs w:val="24"/>
                <w:lang w:eastAsia="ar-SA"/>
              </w:rPr>
              <w:t xml:space="preserve">[качество на представляващия </w:t>
            </w:r>
            <w:r w:rsidR="00FD33F7">
              <w:rPr>
                <w:rFonts w:asciiTheme="majorHAnsi" w:eastAsia="SimSun" w:hAnsiTheme="majorHAnsi"/>
                <w:b/>
                <w:sz w:val="24"/>
                <w:szCs w:val="24"/>
                <w:lang w:eastAsia="ar-SA"/>
              </w:rPr>
              <w:t>кандидата</w:t>
            </w:r>
            <w:r w:rsidRPr="00DC7EF4">
              <w:rPr>
                <w:rFonts w:asciiTheme="majorHAnsi" w:eastAsia="SimSun" w:hAnsiTheme="majorHAnsi"/>
                <w:b/>
                <w:sz w:val="24"/>
                <w:szCs w:val="24"/>
                <w:lang w:eastAsia="ar-SA"/>
              </w:rPr>
              <w:t>]</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FD33F7">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Наименование на </w:t>
            </w:r>
            <w:r w:rsidR="00FD33F7">
              <w:rPr>
                <w:rFonts w:asciiTheme="majorHAnsi" w:eastAsia="Times New Roman" w:hAnsiTheme="majorHAnsi"/>
                <w:b/>
                <w:sz w:val="24"/>
                <w:szCs w:val="24"/>
              </w:rPr>
              <w:t>кандидата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bl>
    <w:p w:rsidR="00DC7EF4" w:rsidRPr="00DC7EF4" w:rsidRDefault="00DC7EF4" w:rsidP="00DC7EF4">
      <w:pPr>
        <w:spacing w:after="120"/>
        <w:ind w:left="7200"/>
        <w:jc w:val="both"/>
        <w:rPr>
          <w:rFonts w:asciiTheme="majorHAnsi" w:eastAsia="Times New Roman" w:hAnsiTheme="majorHAnsi"/>
          <w:b/>
          <w:bCs/>
          <w:i/>
          <w:iCs/>
          <w:caps/>
          <w:w w:val="120"/>
          <w:kern w:val="1"/>
          <w:sz w:val="24"/>
          <w:szCs w:val="24"/>
        </w:rPr>
      </w:pPr>
    </w:p>
    <w:p w:rsidR="00DC7EF4" w:rsidRPr="00DC7EF4" w:rsidRDefault="00DC7EF4" w:rsidP="00DC7EF4">
      <w:pPr>
        <w:rPr>
          <w:rFonts w:asciiTheme="majorHAnsi" w:eastAsia="Times New Roman" w:hAnsiTheme="majorHAnsi"/>
          <w:b/>
          <w:bCs/>
          <w:i/>
          <w:iCs/>
          <w:caps/>
          <w:w w:val="120"/>
          <w:kern w:val="1"/>
          <w:sz w:val="24"/>
          <w:szCs w:val="24"/>
        </w:rPr>
        <w:sectPr w:rsidR="00DC7EF4" w:rsidRPr="00DC7EF4" w:rsidSect="00A12EFD">
          <w:footerReference w:type="default" r:id="rId20"/>
          <w:pgSz w:w="11909" w:h="16834" w:code="9"/>
          <w:pgMar w:top="1411" w:right="1411" w:bottom="1411" w:left="1411" w:header="720" w:footer="720" w:gutter="0"/>
          <w:pgNumType w:start="1"/>
          <w:cols w:space="720"/>
          <w:docGrid w:linePitch="360"/>
        </w:sectPr>
      </w:pPr>
    </w:p>
    <w:p w:rsidR="00DC7EF4" w:rsidRPr="00DC7EF4" w:rsidRDefault="00DC7EF4" w:rsidP="00DC7EF4">
      <w:pPr>
        <w:spacing w:after="120"/>
        <w:jc w:val="right"/>
        <w:rPr>
          <w:rFonts w:asciiTheme="majorHAnsi" w:eastAsia="Times New Roman" w:hAnsiTheme="majorHAnsi"/>
          <w:b/>
          <w:bCs/>
          <w:i/>
          <w:iCs/>
          <w:caps/>
          <w:w w:val="120"/>
          <w:kern w:val="1"/>
          <w:sz w:val="24"/>
          <w:szCs w:val="24"/>
          <w:lang w:val="en-US"/>
        </w:rPr>
      </w:pPr>
      <w:r w:rsidRPr="00DC7EF4">
        <w:rPr>
          <w:rFonts w:asciiTheme="majorHAnsi" w:eastAsia="Times New Roman" w:hAnsiTheme="majorHAnsi"/>
          <w:b/>
          <w:bCs/>
          <w:i/>
          <w:iCs/>
          <w:caps/>
          <w:w w:val="120"/>
          <w:kern w:val="1"/>
          <w:sz w:val="24"/>
          <w:szCs w:val="24"/>
        </w:rPr>
        <w:lastRenderedPageBreak/>
        <w:t>ОБРАЗЕЦ №</w:t>
      </w:r>
      <w:r w:rsidRPr="00DC7EF4">
        <w:rPr>
          <w:rFonts w:asciiTheme="majorHAnsi" w:eastAsia="Times New Roman" w:hAnsiTheme="majorHAnsi"/>
          <w:b/>
          <w:bCs/>
          <w:i/>
          <w:iCs/>
          <w:caps/>
          <w:w w:val="120"/>
          <w:kern w:val="1"/>
          <w:sz w:val="24"/>
          <w:szCs w:val="24"/>
          <w:lang w:val="en-US"/>
        </w:rPr>
        <w:t>9</w:t>
      </w:r>
    </w:p>
    <w:p w:rsidR="00DC7EF4" w:rsidRPr="00DC7EF4" w:rsidRDefault="00DC7EF4" w:rsidP="00DC7EF4">
      <w:pPr>
        <w:spacing w:after="0"/>
        <w:jc w:val="both"/>
        <w:rPr>
          <w:rFonts w:asciiTheme="majorHAnsi" w:eastAsia="Times New Roman" w:hAnsiTheme="majorHAnsi"/>
          <w:b/>
          <w:sz w:val="24"/>
          <w:szCs w:val="24"/>
        </w:rPr>
      </w:pPr>
    </w:p>
    <w:tbl>
      <w:tblPr>
        <w:tblW w:w="9468" w:type="dxa"/>
        <w:tblLayout w:type="fixed"/>
        <w:tblLook w:val="0000" w:firstRow="0" w:lastRow="0" w:firstColumn="0" w:lastColumn="0" w:noHBand="0" w:noVBand="0"/>
      </w:tblPr>
      <w:tblGrid>
        <w:gridCol w:w="3105"/>
        <w:gridCol w:w="6363"/>
      </w:tblGrid>
      <w:tr w:rsidR="00DC7EF4" w:rsidRPr="00DC7EF4" w:rsidTr="00A12EFD">
        <w:tc>
          <w:tcPr>
            <w:tcW w:w="3105" w:type="dxa"/>
            <w:tcBorders>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Наименование на участника:</w:t>
            </w:r>
          </w:p>
        </w:tc>
        <w:tc>
          <w:tcPr>
            <w:tcW w:w="6363" w:type="dxa"/>
            <w:tcBorders>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p w:rsidR="00DC7EF4" w:rsidRPr="00DC7EF4" w:rsidRDefault="00DC7EF4" w:rsidP="00DC7EF4">
            <w:pPr>
              <w:spacing w:after="0" w:line="240" w:lineRule="auto"/>
              <w:ind w:left="252"/>
              <w:jc w:val="both"/>
              <w:rPr>
                <w:rFonts w:asciiTheme="majorHAnsi" w:eastAsia="Times New Roman" w:hAnsiTheme="majorHAnsi"/>
                <w:i/>
                <w:iCs/>
                <w:sz w:val="24"/>
                <w:szCs w:val="24"/>
                <w:lang w:eastAsia="bg-BG"/>
              </w:rPr>
            </w:pPr>
          </w:p>
        </w:tc>
      </w:tr>
      <w:tr w:rsidR="00DC7EF4" w:rsidRPr="00DC7EF4" w:rsidTr="00A12EFD">
        <w:trPr>
          <w:trHeight w:val="589"/>
        </w:trPr>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ind w:left="252" w:hanging="360"/>
              <w:jc w:val="both"/>
              <w:rPr>
                <w:rFonts w:asciiTheme="majorHAnsi" w:eastAsia="Times New Roman" w:hAnsiTheme="majorHAnsi"/>
                <w:i/>
                <w:iCs/>
                <w:sz w:val="24"/>
                <w:szCs w:val="24"/>
                <w:lang w:eastAsia="bg-BG"/>
              </w:rPr>
            </w:pPr>
          </w:p>
          <w:p w:rsidR="00DC7EF4" w:rsidRPr="00DC7EF4" w:rsidRDefault="00DC7EF4" w:rsidP="00DC7EF4">
            <w:pPr>
              <w:spacing w:after="0" w:line="240" w:lineRule="auto"/>
              <w:jc w:val="both"/>
              <w:rPr>
                <w:rFonts w:asciiTheme="majorHAnsi" w:eastAsia="Times New Roman" w:hAnsiTheme="majorHAnsi"/>
                <w:sz w:val="24"/>
                <w:szCs w:val="24"/>
              </w:rPr>
            </w:pPr>
            <w:r w:rsidRPr="00DC7EF4">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 xml:space="preserve">ЕИК / Код по регистър БУЛСТАТ/ </w:t>
            </w:r>
            <w:r w:rsidRPr="00DC7EF4">
              <w:rPr>
                <w:rFonts w:asciiTheme="majorHAnsi" w:eastAsia="Times New Roman" w:hAnsiTheme="majorHAnsi"/>
                <w:sz w:val="24"/>
                <w:szCs w:val="24"/>
              </w:rPr>
              <w:t>регистрационен номер или друг идентификационен код</w:t>
            </w:r>
            <w:r w:rsidRPr="00DC7EF4">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DC7EF4" w:rsidTr="00A12EFD">
        <w:tc>
          <w:tcPr>
            <w:tcW w:w="3105" w:type="dxa"/>
            <w:tcBorders>
              <w:top w:val="single" w:sz="4" w:space="0" w:color="000000"/>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bCs/>
                <w:sz w:val="24"/>
                <w:szCs w:val="24"/>
                <w:lang w:eastAsia="bg-BG"/>
              </w:rPr>
            </w:pPr>
            <w:r w:rsidRPr="00DC7EF4">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sz w:val="24"/>
                <w:szCs w:val="24"/>
              </w:rPr>
            </w:pPr>
          </w:p>
          <w:p w:rsidR="00DC7EF4" w:rsidRPr="00DC7EF4" w:rsidRDefault="00DC7EF4" w:rsidP="00DC7EF4">
            <w:pPr>
              <w:snapToGrid w:val="0"/>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Заявлението за участие)</w:t>
            </w:r>
          </w:p>
        </w:tc>
      </w:tr>
    </w:tbl>
    <w:p w:rsidR="00DC7EF4" w:rsidRPr="00DC7EF4" w:rsidRDefault="00DC7EF4" w:rsidP="00DC7EF4">
      <w:pPr>
        <w:spacing w:after="120"/>
        <w:jc w:val="center"/>
        <w:rPr>
          <w:rFonts w:asciiTheme="majorHAnsi" w:eastAsia="Times New Roman" w:hAnsiTheme="majorHAnsi"/>
          <w:b/>
          <w:sz w:val="24"/>
          <w:szCs w:val="24"/>
          <w:lang w:eastAsia="zh-CN"/>
        </w:rPr>
      </w:pPr>
    </w:p>
    <w:p w:rsidR="00DC7EF4" w:rsidRPr="00DC7EF4" w:rsidRDefault="00DC7EF4" w:rsidP="00DC7EF4">
      <w:pPr>
        <w:spacing w:after="120"/>
        <w:jc w:val="center"/>
        <w:rPr>
          <w:rFonts w:asciiTheme="majorHAnsi" w:eastAsia="Times New Roman" w:hAnsiTheme="majorHAnsi"/>
          <w:b/>
          <w:sz w:val="24"/>
          <w:szCs w:val="24"/>
          <w:lang w:eastAsia="zh-CN"/>
        </w:rPr>
      </w:pPr>
    </w:p>
    <w:p w:rsidR="00DC7EF4" w:rsidRPr="00DC7EF4" w:rsidRDefault="00DC7EF4" w:rsidP="00DC7EF4">
      <w:pPr>
        <w:spacing w:after="120"/>
        <w:jc w:val="center"/>
        <w:rPr>
          <w:rFonts w:asciiTheme="majorHAnsi" w:eastAsia="Times New Roman" w:hAnsiTheme="majorHAnsi"/>
          <w:b/>
          <w:sz w:val="24"/>
          <w:szCs w:val="24"/>
          <w:lang w:eastAsia="zh-CN"/>
        </w:rPr>
      </w:pPr>
    </w:p>
    <w:p w:rsidR="00DC7EF4" w:rsidRPr="00DC7EF4" w:rsidRDefault="00DC7EF4" w:rsidP="00DC7EF4">
      <w:pPr>
        <w:spacing w:after="120"/>
        <w:jc w:val="center"/>
        <w:rPr>
          <w:rFonts w:asciiTheme="majorHAnsi" w:eastAsia="Times New Roman" w:hAnsiTheme="majorHAnsi"/>
          <w:b/>
          <w:spacing w:val="120"/>
          <w:sz w:val="24"/>
          <w:szCs w:val="24"/>
          <w:lang w:eastAsia="zh-CN"/>
        </w:rPr>
      </w:pPr>
      <w:r w:rsidRPr="00DC7EF4">
        <w:rPr>
          <w:rFonts w:asciiTheme="majorHAnsi" w:eastAsia="Times New Roman" w:hAnsiTheme="majorHAnsi"/>
          <w:b/>
          <w:spacing w:val="120"/>
          <w:sz w:val="24"/>
          <w:szCs w:val="24"/>
          <w:lang w:eastAsia="zh-CN"/>
        </w:rPr>
        <w:t>ДЕКЛАРАЦИЯ</w:t>
      </w:r>
      <w:r w:rsidRPr="00DC7EF4">
        <w:rPr>
          <w:rFonts w:asciiTheme="majorHAnsi" w:eastAsia="Times New Roman" w:hAnsiTheme="majorHAnsi"/>
          <w:b/>
          <w:spacing w:val="120"/>
          <w:sz w:val="24"/>
          <w:szCs w:val="24"/>
          <w:vertAlign w:val="superscript"/>
          <w:lang w:eastAsia="zh-CN"/>
        </w:rPr>
        <w:footnoteReference w:id="6"/>
      </w:r>
    </w:p>
    <w:p w:rsidR="00DC7EF4" w:rsidRPr="00DC7EF4" w:rsidRDefault="00DC7EF4" w:rsidP="00DC7EF4">
      <w:pPr>
        <w:spacing w:after="0"/>
        <w:jc w:val="center"/>
        <w:rPr>
          <w:rFonts w:asciiTheme="majorHAnsi" w:eastAsia="Times New Roman" w:hAnsiTheme="majorHAnsi"/>
          <w:b/>
          <w:sz w:val="24"/>
          <w:szCs w:val="24"/>
        </w:rPr>
      </w:pPr>
      <w:r w:rsidRPr="00DC7EF4">
        <w:rPr>
          <w:rFonts w:asciiTheme="majorHAnsi" w:eastAsia="Times New Roman" w:hAnsiTheme="majorHAnsi"/>
          <w:b/>
          <w:sz w:val="24"/>
          <w:szCs w:val="24"/>
        </w:rPr>
        <w:t>за конфиденциалност по чл. 102, ал. 1 от ЗОП</w:t>
      </w:r>
    </w:p>
    <w:p w:rsidR="00DC7EF4" w:rsidRPr="00DC7EF4" w:rsidRDefault="00DC7EF4" w:rsidP="00DC7EF4">
      <w:pPr>
        <w:tabs>
          <w:tab w:val="left" w:pos="-600"/>
        </w:tabs>
        <w:spacing w:after="120"/>
        <w:jc w:val="center"/>
        <w:outlineLvl w:val="0"/>
        <w:rPr>
          <w:rFonts w:asciiTheme="majorHAnsi" w:eastAsia="Times New Roman" w:hAnsiTheme="majorHAnsi"/>
          <w:sz w:val="24"/>
          <w:szCs w:val="24"/>
          <w:lang w:eastAsia="zh-CN"/>
        </w:rPr>
      </w:pPr>
    </w:p>
    <w:p w:rsidR="00DC7EF4" w:rsidRPr="00DC7EF4" w:rsidRDefault="00DC7EF4" w:rsidP="00DC7EF4">
      <w:pPr>
        <w:tabs>
          <w:tab w:val="left" w:pos="-600"/>
        </w:tabs>
        <w:spacing w:after="120"/>
        <w:jc w:val="center"/>
        <w:outlineLvl w:val="0"/>
        <w:rPr>
          <w:rFonts w:asciiTheme="majorHAnsi" w:eastAsia="Times New Roman" w:hAnsiTheme="majorHAnsi"/>
          <w:sz w:val="24"/>
          <w:szCs w:val="24"/>
          <w:lang w:eastAsia="zh-CN"/>
        </w:rPr>
      </w:pPr>
    </w:p>
    <w:tbl>
      <w:tblPr>
        <w:tblW w:w="9468" w:type="dxa"/>
        <w:tblLayout w:type="fixed"/>
        <w:tblLook w:val="0000" w:firstRow="0" w:lastRow="0" w:firstColumn="0" w:lastColumn="0" w:noHBand="0" w:noVBand="0"/>
      </w:tblPr>
      <w:tblGrid>
        <w:gridCol w:w="3105"/>
        <w:gridCol w:w="6363"/>
      </w:tblGrid>
      <w:tr w:rsidR="00DC7EF4" w:rsidRPr="00DC7EF4" w:rsidTr="00A12EFD">
        <w:tc>
          <w:tcPr>
            <w:tcW w:w="3105" w:type="dxa"/>
            <w:tcBorders>
              <w:bottom w:val="single" w:sz="4" w:space="0" w:color="000000"/>
            </w:tcBorders>
            <w:shd w:val="clear" w:color="auto" w:fill="auto"/>
          </w:tcPr>
          <w:p w:rsidR="00DC7EF4" w:rsidRPr="00DC7EF4" w:rsidRDefault="00DC7EF4" w:rsidP="00DC7EF4">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Наименование на поръчката:</w:t>
            </w:r>
          </w:p>
        </w:tc>
        <w:tc>
          <w:tcPr>
            <w:tcW w:w="6363" w:type="dxa"/>
            <w:tcBorders>
              <w:bottom w:val="single" w:sz="4" w:space="0" w:color="000000"/>
            </w:tcBorders>
            <w:shd w:val="clear" w:color="auto" w:fill="auto"/>
          </w:tcPr>
          <w:p w:rsidR="00DC7EF4" w:rsidRPr="00DC7EF4" w:rsidRDefault="00DC7EF4" w:rsidP="00DC7EF4">
            <w:pPr>
              <w:snapToGrid w:val="0"/>
              <w:spacing w:after="0" w:line="240" w:lineRule="auto"/>
              <w:jc w:val="both"/>
              <w:rPr>
                <w:rFonts w:asciiTheme="majorHAnsi" w:eastAsia="Times New Roman" w:hAnsiTheme="majorHAnsi"/>
                <w:iCs/>
                <w:sz w:val="24"/>
                <w:szCs w:val="24"/>
                <w:lang w:eastAsia="bg-BG"/>
              </w:rPr>
            </w:pPr>
            <w:r w:rsidRPr="00DC7EF4">
              <w:rPr>
                <w:rFonts w:asciiTheme="majorHAnsi" w:eastAsia="Times New Roman" w:hAnsiTheme="majorHAnsi"/>
                <w:b/>
                <w:i/>
                <w:sz w:val="24"/>
                <w:szCs w:val="24"/>
              </w:rPr>
              <w:t>„Изграждане на защитена комуникационна свързаност на консулските служби с НВЦ“</w:t>
            </w:r>
          </w:p>
        </w:tc>
      </w:tr>
    </w:tbl>
    <w:p w:rsidR="00DC7EF4" w:rsidRPr="00DC7EF4" w:rsidRDefault="00DC7EF4" w:rsidP="00DC7EF4">
      <w:pPr>
        <w:spacing w:after="0"/>
        <w:jc w:val="center"/>
        <w:rPr>
          <w:rFonts w:asciiTheme="majorHAnsi" w:eastAsia="Times New Roman" w:hAnsiTheme="majorHAnsi"/>
          <w:b/>
          <w:sz w:val="24"/>
          <w:szCs w:val="24"/>
        </w:rPr>
      </w:pPr>
    </w:p>
    <w:p w:rsidR="00DC7EF4" w:rsidRPr="00DC7EF4" w:rsidRDefault="00DC7EF4" w:rsidP="00DC7EF4">
      <w:pPr>
        <w:tabs>
          <w:tab w:val="left" w:pos="-600"/>
        </w:tabs>
        <w:spacing w:after="120"/>
        <w:jc w:val="both"/>
        <w:outlineLvl w:val="0"/>
        <w:rPr>
          <w:rFonts w:asciiTheme="majorHAnsi" w:eastAsia="Times New Roman" w:hAnsiTheme="majorHAnsi"/>
          <w:sz w:val="24"/>
          <w:szCs w:val="24"/>
          <w:lang w:eastAsia="zh-CN"/>
        </w:rPr>
      </w:pPr>
      <w:r w:rsidRPr="00DC7EF4">
        <w:rPr>
          <w:rFonts w:asciiTheme="majorHAnsi" w:eastAsia="Times New Roman" w:hAnsiTheme="majorHAnsi"/>
          <w:sz w:val="24"/>
          <w:szCs w:val="24"/>
          <w:lang w:eastAsia="zh-CN"/>
        </w:rPr>
        <w:t>Във връзка с участието в процедура за възлагане на обществена поръчка</w:t>
      </w:r>
    </w:p>
    <w:p w:rsidR="00DC7EF4" w:rsidRPr="00DC7EF4" w:rsidRDefault="00DC7EF4" w:rsidP="00DC7EF4">
      <w:pPr>
        <w:spacing w:after="0"/>
        <w:jc w:val="center"/>
        <w:rPr>
          <w:rFonts w:asciiTheme="majorHAnsi" w:eastAsia="Times New Roman" w:hAnsiTheme="majorHAnsi"/>
          <w:b/>
          <w:sz w:val="24"/>
          <w:szCs w:val="24"/>
        </w:rPr>
      </w:pPr>
      <w:r w:rsidRPr="00DC7EF4">
        <w:rPr>
          <w:rFonts w:asciiTheme="majorHAnsi" w:eastAsia="Times New Roman" w:hAnsiTheme="majorHAnsi"/>
          <w:b/>
          <w:sz w:val="24"/>
          <w:szCs w:val="24"/>
        </w:rPr>
        <w:t>ДЕКЛАРИРАМ, ЧЕ:</w:t>
      </w:r>
    </w:p>
    <w:p w:rsidR="00DC7EF4" w:rsidRPr="00DC7EF4" w:rsidRDefault="00DC7EF4" w:rsidP="00DC7EF4">
      <w:pPr>
        <w:spacing w:after="0"/>
        <w:jc w:val="both"/>
        <w:rPr>
          <w:rFonts w:asciiTheme="majorHAnsi" w:eastAsia="Times New Roman" w:hAnsiTheme="majorHAnsi"/>
          <w:b/>
          <w:sz w:val="24"/>
          <w:szCs w:val="24"/>
        </w:rPr>
      </w:pPr>
    </w:p>
    <w:p w:rsidR="00DC7EF4" w:rsidRPr="00DC7EF4" w:rsidRDefault="00DC7EF4" w:rsidP="00DC7EF4">
      <w:pPr>
        <w:spacing w:after="0"/>
        <w:jc w:val="both"/>
        <w:rPr>
          <w:rFonts w:asciiTheme="majorHAnsi" w:eastAsia="Times New Roman" w:hAnsiTheme="majorHAnsi"/>
          <w:sz w:val="24"/>
          <w:szCs w:val="24"/>
        </w:rPr>
      </w:pPr>
      <w:r w:rsidRPr="00DC7EF4">
        <w:rPr>
          <w:rFonts w:asciiTheme="majorHAnsi" w:eastAsia="Times New Roman" w:hAnsiTheme="majorHAnsi"/>
          <w:sz w:val="24"/>
          <w:szCs w:val="24"/>
        </w:rPr>
        <w:t>1. Информацията, съдържаща се в …………………….. (посочват се конкретна част/части от офертата)</w:t>
      </w:r>
      <w:r w:rsidRPr="00DC7EF4">
        <w:rPr>
          <w:rFonts w:asciiTheme="majorHAnsi" w:eastAsia="Times New Roman" w:hAnsiTheme="majorHAnsi"/>
          <w:sz w:val="24"/>
          <w:szCs w:val="24"/>
          <w:vertAlign w:val="superscript"/>
        </w:rPr>
        <w:footnoteReference w:id="7"/>
      </w:r>
      <w:r w:rsidRPr="00DC7EF4">
        <w:rPr>
          <w:rFonts w:asciiTheme="majorHAnsi" w:eastAsia="Times New Roman" w:hAnsiTheme="majorHAnsi"/>
          <w:sz w:val="24"/>
          <w:szCs w:val="24"/>
        </w:rPr>
        <w:t xml:space="preserve">, да се счита за конфиденциална, тъй като съдържа търговска тайна. </w:t>
      </w:r>
    </w:p>
    <w:p w:rsidR="00DC7EF4" w:rsidRPr="00DC7EF4" w:rsidRDefault="00DC7EF4" w:rsidP="00DC7EF4">
      <w:pPr>
        <w:spacing w:after="0"/>
        <w:jc w:val="both"/>
        <w:rPr>
          <w:rFonts w:asciiTheme="majorHAnsi" w:eastAsia="Times New Roman" w:hAnsiTheme="majorHAnsi"/>
          <w:sz w:val="24"/>
          <w:szCs w:val="24"/>
        </w:rPr>
      </w:pPr>
    </w:p>
    <w:p w:rsidR="00DC7EF4" w:rsidRPr="00DC7EF4" w:rsidRDefault="00DC7EF4" w:rsidP="00DC7EF4">
      <w:pPr>
        <w:spacing w:after="0"/>
        <w:jc w:val="both"/>
        <w:rPr>
          <w:rFonts w:asciiTheme="majorHAnsi" w:eastAsia="Times New Roman" w:hAnsiTheme="majorHAnsi"/>
          <w:sz w:val="24"/>
          <w:szCs w:val="24"/>
        </w:rPr>
      </w:pPr>
      <w:r w:rsidRPr="00DC7EF4">
        <w:rPr>
          <w:rFonts w:asciiTheme="majorHAnsi" w:eastAsia="Times New Roman" w:hAnsiTheme="majorHAnsi"/>
          <w:sz w:val="24"/>
          <w:szCs w:val="24"/>
        </w:rPr>
        <w:t>2. Не бих(ме) желали информацията по т. 1 да бъде разкривана от Възложителя, освен в предвидените от закона случаи.</w:t>
      </w:r>
    </w:p>
    <w:p w:rsidR="00DC7EF4" w:rsidRPr="00DC7EF4" w:rsidRDefault="00DC7EF4" w:rsidP="00DC7EF4">
      <w:pPr>
        <w:spacing w:after="0"/>
        <w:jc w:val="both"/>
        <w:rPr>
          <w:rFonts w:asciiTheme="majorHAnsi" w:eastAsia="Times New Roman" w:hAnsiTheme="majorHAnsi"/>
          <w:sz w:val="24"/>
          <w:szCs w:val="24"/>
        </w:rPr>
      </w:pPr>
    </w:p>
    <w:p w:rsidR="00DC7EF4" w:rsidRPr="00DC7EF4" w:rsidRDefault="00DC7EF4" w:rsidP="00DC7EF4">
      <w:pPr>
        <w:spacing w:after="0"/>
        <w:jc w:val="both"/>
        <w:rPr>
          <w:rFonts w:asciiTheme="majorHAnsi" w:eastAsia="Times New Roman" w:hAnsiTheme="majorHAnsi"/>
          <w:sz w:val="24"/>
          <w:szCs w:val="24"/>
          <w:u w:val="single"/>
        </w:rPr>
      </w:pPr>
    </w:p>
    <w:tbl>
      <w:tblPr>
        <w:tblW w:w="0" w:type="auto"/>
        <w:tblLook w:val="04A0" w:firstRow="1" w:lastRow="0" w:firstColumn="1" w:lastColumn="0" w:noHBand="0" w:noVBand="1"/>
      </w:tblPr>
      <w:tblGrid>
        <w:gridCol w:w="4261"/>
        <w:gridCol w:w="4261"/>
      </w:tblGrid>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bCs/>
                <w:sz w:val="24"/>
                <w:szCs w:val="24"/>
              </w:rPr>
            </w:pPr>
            <w:r w:rsidRPr="00DC7EF4">
              <w:rPr>
                <w:rFonts w:asciiTheme="majorHAnsi" w:eastAsia="Times New Roman" w:hAnsiTheme="majorHAnsi"/>
                <w:b/>
                <w:bCs/>
                <w:sz w:val="24"/>
                <w:szCs w:val="24"/>
              </w:rPr>
              <w:t xml:space="preserve">Подпис </w:t>
            </w:r>
          </w:p>
          <w:p w:rsidR="00DC7EF4" w:rsidRPr="00DC7EF4" w:rsidRDefault="00DC7EF4" w:rsidP="00DC7EF4">
            <w:pPr>
              <w:spacing w:after="0"/>
              <w:jc w:val="both"/>
              <w:rPr>
                <w:rFonts w:asciiTheme="majorHAnsi" w:eastAsia="Times New Roman" w:hAnsiTheme="majorHAnsi"/>
                <w:b/>
                <w:sz w:val="24"/>
                <w:szCs w:val="24"/>
              </w:rPr>
            </w:pP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Дата </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 _________ / 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Име и фамилия</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 xml:space="preserve">Длъжност </w:t>
            </w:r>
          </w:p>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SimSun" w:hAnsiTheme="majorHAnsi"/>
                <w:b/>
                <w:sz w:val="24"/>
                <w:szCs w:val="24"/>
                <w:lang w:eastAsia="ar-SA"/>
              </w:rPr>
              <w:t>[качество на представляващия участника]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r w:rsidR="00DC7EF4" w:rsidRPr="00DC7EF4" w:rsidTr="00A12EFD">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Наименование на участника</w:t>
            </w:r>
          </w:p>
        </w:tc>
        <w:tc>
          <w:tcPr>
            <w:tcW w:w="4261" w:type="dxa"/>
            <w:hideMark/>
          </w:tcPr>
          <w:p w:rsidR="00DC7EF4" w:rsidRPr="00DC7EF4" w:rsidRDefault="00DC7EF4" w:rsidP="00DC7EF4">
            <w:pPr>
              <w:spacing w:after="0"/>
              <w:jc w:val="both"/>
              <w:rPr>
                <w:rFonts w:asciiTheme="majorHAnsi" w:eastAsia="Times New Roman" w:hAnsiTheme="majorHAnsi"/>
                <w:b/>
                <w:sz w:val="24"/>
                <w:szCs w:val="24"/>
              </w:rPr>
            </w:pPr>
            <w:r w:rsidRPr="00DC7EF4">
              <w:rPr>
                <w:rFonts w:asciiTheme="majorHAnsi" w:eastAsia="Times New Roman" w:hAnsiTheme="majorHAnsi"/>
                <w:b/>
                <w:sz w:val="24"/>
                <w:szCs w:val="24"/>
              </w:rPr>
              <w:t>__________________________</w:t>
            </w:r>
          </w:p>
        </w:tc>
      </w:tr>
    </w:tbl>
    <w:p w:rsidR="00DC7EF4" w:rsidRDefault="00DC7EF4" w:rsidP="00DC7EF4">
      <w:pPr>
        <w:spacing w:after="0"/>
        <w:jc w:val="both"/>
        <w:rPr>
          <w:rFonts w:asciiTheme="majorHAnsi" w:eastAsia="Times New Roman" w:hAnsiTheme="majorHAnsi"/>
          <w:sz w:val="24"/>
          <w:szCs w:val="24"/>
          <w:u w:val="single"/>
        </w:rPr>
      </w:pPr>
    </w:p>
    <w:p w:rsidR="00707E3C" w:rsidRDefault="00707E3C" w:rsidP="00DC7EF4">
      <w:pPr>
        <w:spacing w:after="0"/>
        <w:jc w:val="both"/>
        <w:rPr>
          <w:rFonts w:asciiTheme="majorHAnsi" w:eastAsia="Times New Roman" w:hAnsiTheme="majorHAnsi"/>
          <w:sz w:val="24"/>
          <w:szCs w:val="24"/>
          <w:u w:val="single"/>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9265D3" w:rsidRDefault="009265D3" w:rsidP="009265D3">
      <w:pPr>
        <w:spacing w:after="120"/>
        <w:jc w:val="right"/>
        <w:rPr>
          <w:rFonts w:asciiTheme="majorHAnsi" w:eastAsia="Times New Roman" w:hAnsiTheme="majorHAnsi"/>
          <w:b/>
          <w:bCs/>
          <w:i/>
          <w:iCs/>
          <w:caps/>
          <w:w w:val="120"/>
          <w:kern w:val="1"/>
          <w:sz w:val="24"/>
          <w:szCs w:val="24"/>
        </w:rPr>
      </w:pPr>
    </w:p>
    <w:p w:rsidR="009265D3" w:rsidRDefault="009265D3" w:rsidP="009265D3">
      <w:pPr>
        <w:spacing w:after="120"/>
        <w:jc w:val="right"/>
        <w:rPr>
          <w:rFonts w:asciiTheme="majorHAnsi" w:eastAsia="Times New Roman" w:hAnsiTheme="majorHAnsi"/>
          <w:b/>
          <w:bCs/>
          <w:i/>
          <w:iCs/>
          <w:caps/>
          <w:w w:val="120"/>
          <w:kern w:val="1"/>
          <w:sz w:val="24"/>
          <w:szCs w:val="24"/>
        </w:rPr>
      </w:pPr>
    </w:p>
    <w:p w:rsidR="009265D3" w:rsidRPr="00DC7EF4" w:rsidRDefault="009265D3" w:rsidP="009265D3">
      <w:pPr>
        <w:spacing w:after="120"/>
        <w:jc w:val="right"/>
        <w:rPr>
          <w:rFonts w:asciiTheme="majorHAnsi" w:eastAsia="Times New Roman" w:hAnsiTheme="majorHAnsi"/>
          <w:b/>
          <w:bCs/>
          <w:i/>
          <w:iCs/>
          <w:caps/>
          <w:w w:val="120"/>
          <w:kern w:val="1"/>
          <w:sz w:val="24"/>
          <w:szCs w:val="24"/>
          <w:lang w:val="en-US"/>
        </w:rPr>
      </w:pPr>
      <w:r w:rsidRPr="00DC7EF4">
        <w:rPr>
          <w:rFonts w:asciiTheme="majorHAnsi" w:eastAsia="Times New Roman" w:hAnsiTheme="majorHAnsi"/>
          <w:b/>
          <w:bCs/>
          <w:i/>
          <w:iCs/>
          <w:caps/>
          <w:w w:val="120"/>
          <w:kern w:val="1"/>
          <w:sz w:val="24"/>
          <w:szCs w:val="24"/>
        </w:rPr>
        <w:lastRenderedPageBreak/>
        <w:t>ОБРАЗЕЦ №</w:t>
      </w:r>
      <w:r>
        <w:rPr>
          <w:rFonts w:asciiTheme="majorHAnsi" w:eastAsia="Times New Roman" w:hAnsiTheme="majorHAnsi"/>
          <w:b/>
          <w:bCs/>
          <w:i/>
          <w:iCs/>
          <w:caps/>
          <w:w w:val="120"/>
          <w:kern w:val="1"/>
          <w:sz w:val="24"/>
          <w:szCs w:val="24"/>
          <w:lang w:val="en-US"/>
        </w:rPr>
        <w:t>11</w:t>
      </w:r>
    </w:p>
    <w:p w:rsidR="009265D3" w:rsidRDefault="009265D3" w:rsidP="009265D3">
      <w:pPr>
        <w:jc w:val="both"/>
        <w:rPr>
          <w:rFonts w:ascii="Book Antiqua" w:eastAsia="Times New Roman" w:hAnsi="Book Antiqua"/>
          <w:sz w:val="24"/>
          <w:szCs w:val="24"/>
        </w:rPr>
      </w:pPr>
    </w:p>
    <w:p w:rsidR="009265D3" w:rsidRPr="002352CD" w:rsidRDefault="009265D3" w:rsidP="009265D3">
      <w:pPr>
        <w:spacing w:after="0" w:line="240" w:lineRule="auto"/>
        <w:jc w:val="center"/>
        <w:textAlignment w:val="center"/>
        <w:rPr>
          <w:rFonts w:ascii="Cambria" w:hAnsi="Cambria" w:cs="Calibri"/>
          <w:b/>
          <w:bCs/>
          <w:sz w:val="24"/>
          <w:szCs w:val="24"/>
          <w:lang w:val="en-GB"/>
        </w:rPr>
      </w:pPr>
      <w:r w:rsidRPr="002352CD">
        <w:rPr>
          <w:rFonts w:ascii="Cambria" w:hAnsi="Cambria" w:cs="Calibri"/>
          <w:b/>
          <w:bCs/>
          <w:sz w:val="24"/>
          <w:szCs w:val="24"/>
          <w:lang w:val="en-GB"/>
        </w:rPr>
        <w:t>Д Е К Л А Р А Ц И Я</w:t>
      </w:r>
    </w:p>
    <w:p w:rsidR="009265D3" w:rsidRPr="002352CD" w:rsidRDefault="009265D3" w:rsidP="009265D3">
      <w:pPr>
        <w:spacing w:after="0" w:line="240" w:lineRule="auto"/>
        <w:jc w:val="center"/>
        <w:textAlignment w:val="center"/>
        <w:rPr>
          <w:rFonts w:ascii="Cambria" w:hAnsi="Cambria" w:cs="Calibri"/>
          <w:b/>
          <w:bCs/>
          <w:sz w:val="24"/>
          <w:szCs w:val="24"/>
          <w:lang w:val="en-GB"/>
        </w:rPr>
      </w:pPr>
    </w:p>
    <w:p w:rsidR="009265D3" w:rsidRPr="002352CD" w:rsidRDefault="009265D3" w:rsidP="009265D3">
      <w:pPr>
        <w:spacing w:after="0" w:line="240" w:lineRule="auto"/>
        <w:jc w:val="center"/>
        <w:textAlignment w:val="center"/>
        <w:rPr>
          <w:rFonts w:ascii="Cambria" w:hAnsi="Cambria" w:cs="Calibri"/>
          <w:b/>
          <w:bCs/>
          <w:sz w:val="24"/>
          <w:szCs w:val="24"/>
          <w:lang w:val="en-GB"/>
        </w:rPr>
      </w:pPr>
      <w:r w:rsidRPr="002352CD">
        <w:rPr>
          <w:rFonts w:ascii="Cambria" w:hAnsi="Cambria" w:cs="Calibri"/>
          <w:b/>
          <w:bCs/>
          <w:sz w:val="24"/>
          <w:szCs w:val="24"/>
          <w:lang w:val="en-GB"/>
        </w:rPr>
        <w:t>за използване/неизползване на подизпълнители при изпълнението на поръчката</w:t>
      </w:r>
    </w:p>
    <w:p w:rsidR="009265D3" w:rsidRPr="002352CD" w:rsidRDefault="009265D3" w:rsidP="009265D3">
      <w:pPr>
        <w:spacing w:after="0" w:line="240" w:lineRule="auto"/>
        <w:ind w:firstLine="851"/>
        <w:jc w:val="both"/>
        <w:textAlignment w:val="center"/>
        <w:rPr>
          <w:rFonts w:ascii="Cambria" w:hAnsi="Cambria" w:cs="Calibri"/>
          <w:sz w:val="24"/>
          <w:szCs w:val="24"/>
          <w:lang w:val="en-GB"/>
        </w:rPr>
      </w:pPr>
    </w:p>
    <w:p w:rsidR="009265D3" w:rsidRPr="002352CD" w:rsidRDefault="009265D3" w:rsidP="009265D3">
      <w:pPr>
        <w:spacing w:after="0" w:line="240" w:lineRule="auto"/>
        <w:ind w:firstLine="851"/>
        <w:jc w:val="both"/>
        <w:textAlignment w:val="center"/>
        <w:rPr>
          <w:rFonts w:ascii="Cambria" w:hAnsi="Cambria" w:cs="Calibri"/>
          <w:sz w:val="24"/>
          <w:szCs w:val="24"/>
          <w:lang w:val="en-GB"/>
        </w:rPr>
      </w:pPr>
      <w:r w:rsidRPr="002352CD">
        <w:rPr>
          <w:rFonts w:ascii="Cambria" w:hAnsi="Cambria" w:cs="Calibri"/>
          <w:sz w:val="24"/>
          <w:szCs w:val="24"/>
          <w:lang w:val="en-GB"/>
        </w:rPr>
        <w:t>Долуподписаният/ата .....................................................................</w:t>
      </w:r>
    </w:p>
    <w:p w:rsidR="009265D3" w:rsidRPr="002352CD" w:rsidRDefault="009265D3" w:rsidP="009265D3">
      <w:pPr>
        <w:spacing w:after="0" w:line="240" w:lineRule="auto"/>
        <w:jc w:val="center"/>
        <w:textAlignment w:val="center"/>
        <w:rPr>
          <w:rFonts w:ascii="Cambria" w:hAnsi="Cambria" w:cs="Calibri"/>
          <w:sz w:val="24"/>
          <w:szCs w:val="24"/>
          <w:lang w:val="en-GB"/>
        </w:rPr>
      </w:pPr>
      <w:r w:rsidRPr="002352CD">
        <w:rPr>
          <w:rFonts w:ascii="Cambria" w:hAnsi="Cambria" w:cs="Calibri"/>
          <w:i/>
          <w:iCs/>
          <w:sz w:val="24"/>
          <w:szCs w:val="24"/>
          <w:lang w:val="en-GB"/>
        </w:rPr>
        <w:t>(трите имена)</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данни по документ за самоличност ............................................................................</w:t>
      </w:r>
    </w:p>
    <w:p w:rsidR="009265D3" w:rsidRPr="002352CD" w:rsidRDefault="009265D3" w:rsidP="009265D3">
      <w:pPr>
        <w:spacing w:after="0" w:line="240" w:lineRule="auto"/>
        <w:jc w:val="right"/>
        <w:textAlignment w:val="center"/>
        <w:rPr>
          <w:rFonts w:ascii="Cambria" w:hAnsi="Cambria" w:cs="Calibri"/>
          <w:sz w:val="24"/>
          <w:szCs w:val="24"/>
          <w:lang w:val="en-GB"/>
        </w:rPr>
      </w:pPr>
      <w:r w:rsidRPr="002352CD">
        <w:rPr>
          <w:rFonts w:ascii="Cambria" w:hAnsi="Cambria" w:cs="Calibri"/>
          <w:i/>
          <w:iCs/>
          <w:sz w:val="24"/>
          <w:szCs w:val="24"/>
          <w:lang w:val="en-GB"/>
        </w:rPr>
        <w:t>(номер на лична карта, дата, орган и място на издаването)</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в качеството си на .........................................................................................................</w:t>
      </w:r>
    </w:p>
    <w:p w:rsidR="009265D3" w:rsidRPr="002352CD" w:rsidRDefault="009265D3" w:rsidP="009265D3">
      <w:pPr>
        <w:spacing w:after="0" w:line="240" w:lineRule="auto"/>
        <w:jc w:val="center"/>
        <w:textAlignment w:val="center"/>
        <w:rPr>
          <w:rFonts w:ascii="Cambria" w:hAnsi="Cambria" w:cs="Calibri"/>
          <w:sz w:val="24"/>
          <w:szCs w:val="24"/>
          <w:lang w:val="en-GB"/>
        </w:rPr>
      </w:pPr>
      <w:r w:rsidRPr="002352CD">
        <w:rPr>
          <w:rFonts w:ascii="Cambria" w:hAnsi="Cambria" w:cs="Calibri"/>
          <w:i/>
          <w:iCs/>
          <w:sz w:val="24"/>
          <w:szCs w:val="24"/>
          <w:lang w:val="en-GB"/>
        </w:rPr>
        <w:t>(длъжност)</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на ....................................................................................................................................</w:t>
      </w:r>
    </w:p>
    <w:p w:rsidR="009265D3" w:rsidRPr="002352CD" w:rsidRDefault="009265D3" w:rsidP="009265D3">
      <w:pPr>
        <w:spacing w:after="0" w:line="240" w:lineRule="auto"/>
        <w:jc w:val="center"/>
        <w:textAlignment w:val="center"/>
        <w:rPr>
          <w:rFonts w:ascii="Cambria" w:hAnsi="Cambria" w:cs="Calibri"/>
          <w:sz w:val="24"/>
          <w:szCs w:val="24"/>
          <w:lang w:val="en-GB"/>
        </w:rPr>
      </w:pPr>
      <w:r w:rsidRPr="002352CD">
        <w:rPr>
          <w:rFonts w:ascii="Cambria" w:hAnsi="Cambria" w:cs="Calibri"/>
          <w:i/>
          <w:iCs/>
          <w:sz w:val="24"/>
          <w:szCs w:val="24"/>
          <w:lang w:val="en-GB"/>
        </w:rPr>
        <w:t>(наименование на кандидата)</w:t>
      </w:r>
    </w:p>
    <w:p w:rsidR="009265D3" w:rsidRPr="002352CD" w:rsidRDefault="009265D3" w:rsidP="009265D3">
      <w:pPr>
        <w:spacing w:after="240"/>
        <w:jc w:val="both"/>
        <w:rPr>
          <w:rFonts w:ascii="Cambria" w:hAnsi="Cambria" w:cs="Calibri"/>
          <w:b/>
          <w:bCs/>
          <w:color w:val="000000"/>
          <w:sz w:val="24"/>
          <w:szCs w:val="24"/>
          <w:lang w:val="en-GB"/>
        </w:rPr>
      </w:pPr>
      <w:r w:rsidRPr="002352CD">
        <w:rPr>
          <w:rFonts w:ascii="Cambria" w:hAnsi="Cambria" w:cs="Calibri"/>
          <w:sz w:val="24"/>
          <w:szCs w:val="24"/>
          <w:lang w:val="en-GB"/>
        </w:rPr>
        <w:t xml:space="preserve">ЕИК/БУЛСТАТ ........................................................... – </w:t>
      </w:r>
      <w:r w:rsidRPr="002352CD">
        <w:rPr>
          <w:rFonts w:ascii="Cambria" w:hAnsi="Cambria" w:cs="Calibri"/>
          <w:sz w:val="24"/>
          <w:szCs w:val="24"/>
          <w:lang w:val="ru-RU"/>
        </w:rPr>
        <w:t>в качеството си на кандидат</w:t>
      </w:r>
      <w:r w:rsidRPr="002352CD">
        <w:rPr>
          <w:rFonts w:ascii="Cambria" w:hAnsi="Cambria" w:cs="Calibri"/>
          <w:sz w:val="24"/>
          <w:szCs w:val="24"/>
          <w:lang w:val="en-GB"/>
        </w:rPr>
        <w:t xml:space="preserve"> при възлагане на обществена поръчка с предмет: </w:t>
      </w:r>
      <w:r>
        <w:rPr>
          <w:rFonts w:ascii="Cambria" w:hAnsi="Cambria" w:cs="Calibri"/>
          <w:b/>
          <w:bCs/>
          <w:i/>
          <w:iCs/>
          <w:sz w:val="24"/>
          <w:szCs w:val="24"/>
        </w:rPr>
        <w:t>………………………………………………………………………………</w:t>
      </w:r>
    </w:p>
    <w:p w:rsidR="009265D3" w:rsidRPr="002352CD" w:rsidRDefault="009265D3" w:rsidP="009265D3">
      <w:pPr>
        <w:spacing w:after="0" w:line="240" w:lineRule="auto"/>
        <w:jc w:val="both"/>
        <w:textAlignment w:val="center"/>
        <w:rPr>
          <w:rFonts w:ascii="Cambria" w:hAnsi="Cambria" w:cs="Calibri"/>
          <w:sz w:val="24"/>
          <w:szCs w:val="24"/>
        </w:rPr>
      </w:pPr>
    </w:p>
    <w:p w:rsidR="009265D3" w:rsidRPr="002352CD" w:rsidRDefault="009265D3" w:rsidP="009265D3">
      <w:pPr>
        <w:spacing w:after="0" w:line="240" w:lineRule="auto"/>
        <w:jc w:val="center"/>
        <w:textAlignment w:val="center"/>
        <w:rPr>
          <w:rFonts w:ascii="Cambria" w:hAnsi="Cambria" w:cs="Calibri"/>
          <w:b/>
          <w:bCs/>
          <w:sz w:val="24"/>
          <w:szCs w:val="24"/>
          <w:lang w:val="en-GB"/>
        </w:rPr>
      </w:pPr>
      <w:r w:rsidRPr="002352CD">
        <w:rPr>
          <w:rFonts w:ascii="Cambria" w:hAnsi="Cambria" w:cs="Calibri"/>
          <w:b/>
          <w:bCs/>
          <w:sz w:val="24"/>
          <w:szCs w:val="24"/>
          <w:lang w:val="en-GB"/>
        </w:rPr>
        <w:t>Д Е К Л А Р И Р А М:</w:t>
      </w:r>
    </w:p>
    <w:p w:rsidR="009265D3" w:rsidRPr="002352CD" w:rsidRDefault="009265D3" w:rsidP="009265D3">
      <w:pPr>
        <w:spacing w:after="0" w:line="240" w:lineRule="auto"/>
        <w:jc w:val="both"/>
        <w:textAlignment w:val="center"/>
        <w:rPr>
          <w:rFonts w:ascii="Cambria" w:hAnsi="Cambria" w:cs="Calibri"/>
          <w:sz w:val="24"/>
          <w:szCs w:val="24"/>
          <w:lang w:val="en-GB"/>
        </w:rPr>
      </w:pP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1. От името на представлявания от мен кандидат:..........................................................</w:t>
      </w:r>
    </w:p>
    <w:p w:rsidR="009265D3" w:rsidRPr="002352CD" w:rsidRDefault="009265D3" w:rsidP="009265D3">
      <w:pPr>
        <w:spacing w:after="0" w:line="240" w:lineRule="auto"/>
        <w:ind w:left="1440" w:firstLine="720"/>
        <w:jc w:val="both"/>
        <w:textAlignment w:val="center"/>
        <w:rPr>
          <w:rFonts w:ascii="Cambria" w:hAnsi="Cambria" w:cs="Calibri"/>
          <w:sz w:val="24"/>
          <w:szCs w:val="24"/>
          <w:lang w:val="en-GB"/>
        </w:rPr>
      </w:pPr>
      <w:r w:rsidRPr="002352CD">
        <w:rPr>
          <w:rFonts w:ascii="Cambria" w:hAnsi="Cambria" w:cs="Calibri"/>
          <w:i/>
          <w:iCs/>
          <w:sz w:val="24"/>
          <w:szCs w:val="24"/>
          <w:lang w:val="en-GB"/>
        </w:rPr>
        <w:t>                           (наименование на кандидата в процедурата)</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 xml:space="preserve">че ще ползвам/няма да ползвам подизпълнител/и </w:t>
      </w:r>
    </w:p>
    <w:p w:rsidR="009265D3" w:rsidRPr="002352CD" w:rsidRDefault="009265D3" w:rsidP="009265D3">
      <w:pPr>
        <w:spacing w:after="0" w:line="240" w:lineRule="auto"/>
        <w:jc w:val="both"/>
        <w:textAlignment w:val="center"/>
        <w:rPr>
          <w:rFonts w:ascii="Cambria" w:hAnsi="Cambria" w:cs="Calibri"/>
          <w:i/>
          <w:iCs/>
          <w:sz w:val="24"/>
          <w:szCs w:val="24"/>
          <w:lang w:val="en-GB"/>
        </w:rPr>
      </w:pPr>
      <w:r w:rsidRPr="002352CD">
        <w:rPr>
          <w:rFonts w:ascii="Cambria" w:hAnsi="Cambria" w:cs="Calibri"/>
          <w:i/>
          <w:iCs/>
          <w:sz w:val="24"/>
          <w:szCs w:val="24"/>
          <w:lang w:val="en-GB"/>
        </w:rPr>
        <w:t>/в декларацията се оставя вярното, а невярното се зачертава или изтрива/</w:t>
      </w:r>
    </w:p>
    <w:p w:rsidR="009265D3" w:rsidRPr="002352CD" w:rsidRDefault="009265D3" w:rsidP="009265D3">
      <w:pPr>
        <w:spacing w:after="0" w:line="240" w:lineRule="auto"/>
        <w:jc w:val="both"/>
        <w:textAlignment w:val="center"/>
        <w:rPr>
          <w:rFonts w:ascii="Cambria" w:hAnsi="Cambria" w:cs="Calibri"/>
          <w:i/>
          <w:iCs/>
          <w:sz w:val="24"/>
          <w:szCs w:val="24"/>
          <w:lang w:val="en-GB"/>
        </w:rPr>
      </w:pPr>
    </w:p>
    <w:p w:rsidR="009265D3" w:rsidRPr="002352CD" w:rsidRDefault="009265D3" w:rsidP="009265D3">
      <w:pPr>
        <w:spacing w:after="240"/>
        <w:jc w:val="both"/>
        <w:rPr>
          <w:rFonts w:ascii="Cambria" w:hAnsi="Cambria" w:cs="Calibri"/>
          <w:b/>
          <w:bCs/>
          <w:color w:val="000000"/>
          <w:sz w:val="24"/>
          <w:szCs w:val="24"/>
          <w:lang w:val="en-GB"/>
        </w:rPr>
      </w:pPr>
      <w:r w:rsidRPr="002352CD">
        <w:rPr>
          <w:rFonts w:ascii="Cambria" w:hAnsi="Cambria" w:cs="Calibri"/>
          <w:sz w:val="24"/>
          <w:szCs w:val="24"/>
          <w:lang w:val="en-GB"/>
        </w:rPr>
        <w:t>2.</w:t>
      </w:r>
      <w:r w:rsidRPr="002352CD">
        <w:rPr>
          <w:rFonts w:ascii="Cambria" w:hAnsi="Cambria" w:cs="Calibri"/>
          <w:i/>
          <w:iCs/>
          <w:sz w:val="24"/>
          <w:szCs w:val="24"/>
          <w:lang w:val="en-GB"/>
        </w:rPr>
        <w:t xml:space="preserve"> </w:t>
      </w:r>
      <w:r w:rsidRPr="002352CD">
        <w:rPr>
          <w:rFonts w:ascii="Cambria" w:hAnsi="Cambria" w:cs="Calibri"/>
          <w:sz w:val="24"/>
          <w:szCs w:val="24"/>
          <w:lang w:val="en-GB"/>
        </w:rPr>
        <w:t xml:space="preserve">Подизпълнителят, който ще участва при изпълнението на обществена поръчка с предмет: </w:t>
      </w:r>
      <w:r>
        <w:rPr>
          <w:rFonts w:ascii="Cambria" w:hAnsi="Cambria" w:cs="Calibri"/>
          <w:b/>
          <w:bCs/>
          <w:i/>
          <w:iCs/>
          <w:sz w:val="24"/>
          <w:szCs w:val="24"/>
        </w:rPr>
        <w:t>………………………………………………………………………………………………………………………….</w:t>
      </w:r>
      <w:r w:rsidRPr="002352CD">
        <w:rPr>
          <w:rFonts w:ascii="Cambria" w:hAnsi="Cambria" w:cs="Calibri"/>
          <w:sz w:val="24"/>
          <w:szCs w:val="24"/>
          <w:lang w:val="en-GB"/>
        </w:rPr>
        <w:t>е:</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w:t>
      </w:r>
    </w:p>
    <w:p w:rsidR="009265D3" w:rsidRPr="002352CD" w:rsidRDefault="009265D3" w:rsidP="009265D3">
      <w:pPr>
        <w:spacing w:after="0" w:line="240" w:lineRule="auto"/>
        <w:textAlignment w:val="center"/>
        <w:rPr>
          <w:rFonts w:ascii="Cambria" w:hAnsi="Cambria" w:cs="Calibri"/>
          <w:sz w:val="24"/>
          <w:szCs w:val="24"/>
          <w:lang w:val="en-GB"/>
        </w:rPr>
      </w:pPr>
      <w:r w:rsidRPr="002352CD">
        <w:rPr>
          <w:rFonts w:ascii="Cambria" w:hAnsi="Cambria" w:cs="Calibri"/>
          <w:i/>
          <w:iCs/>
          <w:sz w:val="24"/>
          <w:szCs w:val="24"/>
          <w:lang w:val="en-GB"/>
        </w:rPr>
        <w:t>(наименование на лицето подизпълнител ЕИК/БУЛСТАТ)</w:t>
      </w:r>
    </w:p>
    <w:p w:rsidR="009265D3" w:rsidRPr="002352CD" w:rsidRDefault="009265D3" w:rsidP="009265D3">
      <w:pPr>
        <w:spacing w:after="0" w:line="240" w:lineRule="auto"/>
        <w:jc w:val="both"/>
        <w:textAlignment w:val="center"/>
        <w:rPr>
          <w:rFonts w:ascii="Cambria" w:hAnsi="Cambria" w:cs="Calibri"/>
          <w:i/>
          <w:iCs/>
          <w:sz w:val="24"/>
          <w:szCs w:val="24"/>
          <w:lang w:val="en-GB"/>
        </w:rPr>
      </w:pPr>
    </w:p>
    <w:p w:rsidR="009265D3" w:rsidRPr="002352CD" w:rsidRDefault="009265D3" w:rsidP="009265D3">
      <w:pPr>
        <w:spacing w:after="0" w:line="240" w:lineRule="auto"/>
        <w:jc w:val="both"/>
        <w:textAlignment w:val="center"/>
        <w:rPr>
          <w:rFonts w:ascii="Cambria" w:hAnsi="Cambria" w:cs="Calibri"/>
          <w:sz w:val="24"/>
          <w:szCs w:val="24"/>
          <w:highlight w:val="yellow"/>
          <w:lang w:val="en-GB"/>
        </w:rPr>
      </w:pP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3. Дейностите, които ще изпълнява подизпълнителя, са:</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w:t>
      </w:r>
    </w:p>
    <w:p w:rsidR="009265D3" w:rsidRPr="002352CD" w:rsidRDefault="009265D3" w:rsidP="009265D3">
      <w:pPr>
        <w:spacing w:after="0" w:line="240" w:lineRule="auto"/>
        <w:textAlignment w:val="center"/>
        <w:rPr>
          <w:rFonts w:ascii="Cambria" w:hAnsi="Cambria" w:cs="Calibri"/>
          <w:sz w:val="24"/>
          <w:szCs w:val="24"/>
          <w:lang w:val="en-GB"/>
        </w:rPr>
      </w:pPr>
      <w:r w:rsidRPr="002352CD">
        <w:rPr>
          <w:rFonts w:ascii="Cambria" w:hAnsi="Cambria" w:cs="Calibri"/>
          <w:i/>
          <w:iCs/>
          <w:sz w:val="24"/>
          <w:szCs w:val="24"/>
          <w:lang w:val="en-GB"/>
        </w:rPr>
        <w:t>(Посочва се вида и дела от поръчката, които ще бъдат изпълнени от подизпълнителя)</w:t>
      </w:r>
    </w:p>
    <w:p w:rsidR="009265D3" w:rsidRPr="002352CD" w:rsidRDefault="009265D3" w:rsidP="009265D3">
      <w:pPr>
        <w:spacing w:after="0" w:line="240" w:lineRule="auto"/>
        <w:ind w:firstLine="851"/>
        <w:jc w:val="both"/>
        <w:textAlignment w:val="center"/>
        <w:rPr>
          <w:rFonts w:ascii="Cambria" w:hAnsi="Cambria" w:cs="Calibri"/>
          <w:sz w:val="24"/>
          <w:szCs w:val="24"/>
          <w:highlight w:val="yellow"/>
          <w:lang w:val="en-GB"/>
        </w:rPr>
      </w:pPr>
    </w:p>
    <w:tbl>
      <w:tblPr>
        <w:tblW w:w="0" w:type="auto"/>
        <w:jc w:val="center"/>
        <w:tblCellMar>
          <w:left w:w="0" w:type="dxa"/>
          <w:right w:w="0" w:type="dxa"/>
        </w:tblCellMar>
        <w:tblLook w:val="04A0" w:firstRow="1" w:lastRow="0" w:firstColumn="1" w:lastColumn="0" w:noHBand="0" w:noVBand="1"/>
      </w:tblPr>
      <w:tblGrid>
        <w:gridCol w:w="2841"/>
        <w:gridCol w:w="6360"/>
      </w:tblGrid>
      <w:tr w:rsidR="009265D3" w:rsidRPr="002352CD" w:rsidTr="006D5E14">
        <w:trPr>
          <w:trHeight w:val="226"/>
          <w:jc w:val="center"/>
        </w:trPr>
        <w:tc>
          <w:tcPr>
            <w:tcW w:w="2841" w:type="dxa"/>
            <w:tcBorders>
              <w:top w:val="dotted" w:sz="8" w:space="0" w:color="auto"/>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both"/>
              <w:textAlignment w:val="center"/>
              <w:rPr>
                <w:rFonts w:ascii="Cambria" w:hAnsi="Cambria" w:cs="Calibri"/>
                <w:sz w:val="24"/>
                <w:szCs w:val="24"/>
                <w:lang w:val="en-GB"/>
              </w:rPr>
            </w:pPr>
            <w:r w:rsidRPr="002352CD">
              <w:rPr>
                <w:rFonts w:ascii="Cambria" w:hAnsi="Cambria" w:cs="Calibri"/>
                <w:sz w:val="24"/>
                <w:szCs w:val="24"/>
                <w:lang w:val="en-GB"/>
              </w:rPr>
              <w:t>Дата</w:t>
            </w:r>
          </w:p>
        </w:tc>
        <w:tc>
          <w:tcPr>
            <w:tcW w:w="6360" w:type="dxa"/>
            <w:tcBorders>
              <w:top w:val="dotted" w:sz="8" w:space="0" w:color="auto"/>
              <w:left w:val="nil"/>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center"/>
              <w:textAlignment w:val="center"/>
              <w:rPr>
                <w:rFonts w:ascii="Cambria" w:hAnsi="Cambria" w:cs="Calibri"/>
                <w:sz w:val="24"/>
                <w:szCs w:val="24"/>
                <w:lang w:val="en-GB"/>
              </w:rPr>
            </w:pPr>
            <w:r w:rsidRPr="002352CD">
              <w:rPr>
                <w:rFonts w:ascii="Cambria" w:hAnsi="Cambria" w:cs="Calibri"/>
                <w:sz w:val="24"/>
                <w:szCs w:val="24"/>
                <w:lang w:val="en-GB"/>
              </w:rPr>
              <w:t>............................/ ............................/ ............................</w:t>
            </w:r>
          </w:p>
        </w:tc>
      </w:tr>
      <w:tr w:rsidR="009265D3" w:rsidRPr="002352CD" w:rsidTr="006D5E14">
        <w:trPr>
          <w:trHeight w:val="226"/>
          <w:jc w:val="center"/>
        </w:trPr>
        <w:tc>
          <w:tcPr>
            <w:tcW w:w="2841" w:type="dxa"/>
            <w:tcBorders>
              <w:top w:val="nil"/>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both"/>
              <w:textAlignment w:val="center"/>
              <w:rPr>
                <w:rFonts w:ascii="Cambria" w:hAnsi="Cambria" w:cs="Calibri"/>
                <w:sz w:val="24"/>
                <w:szCs w:val="24"/>
                <w:lang w:val="en-GB"/>
              </w:rPr>
            </w:pPr>
            <w:r w:rsidRPr="002352CD">
              <w:rPr>
                <w:rFonts w:ascii="Cambria" w:hAnsi="Cambria" w:cs="Calibri"/>
                <w:sz w:val="24"/>
                <w:szCs w:val="24"/>
                <w:lang w:val="en-GB"/>
              </w:rPr>
              <w:t>Име и фамилия</w:t>
            </w:r>
          </w:p>
        </w:tc>
        <w:tc>
          <w:tcPr>
            <w:tcW w:w="6360" w:type="dxa"/>
            <w:tcBorders>
              <w:top w:val="nil"/>
              <w:left w:val="nil"/>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center"/>
              <w:textAlignment w:val="center"/>
              <w:rPr>
                <w:rFonts w:ascii="Cambria" w:hAnsi="Cambria" w:cs="Calibri"/>
                <w:sz w:val="24"/>
                <w:szCs w:val="24"/>
                <w:lang w:val="en-GB"/>
              </w:rPr>
            </w:pPr>
            <w:r w:rsidRPr="002352CD">
              <w:rPr>
                <w:rFonts w:ascii="Cambria" w:hAnsi="Cambria" w:cs="Calibri"/>
                <w:sz w:val="24"/>
                <w:szCs w:val="24"/>
                <w:lang w:val="en-GB"/>
              </w:rPr>
              <w:t>..........................................................................................</w:t>
            </w:r>
          </w:p>
        </w:tc>
      </w:tr>
      <w:tr w:rsidR="009265D3" w:rsidRPr="002352CD" w:rsidTr="006D5E14">
        <w:trPr>
          <w:trHeight w:val="226"/>
          <w:jc w:val="center"/>
        </w:trPr>
        <w:tc>
          <w:tcPr>
            <w:tcW w:w="2841" w:type="dxa"/>
            <w:tcBorders>
              <w:top w:val="nil"/>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both"/>
              <w:textAlignment w:val="center"/>
              <w:rPr>
                <w:rFonts w:ascii="Cambria" w:hAnsi="Cambria" w:cs="Calibri"/>
                <w:sz w:val="24"/>
                <w:szCs w:val="24"/>
                <w:lang w:val="en-GB"/>
              </w:rPr>
            </w:pPr>
            <w:r w:rsidRPr="002352CD">
              <w:rPr>
                <w:rFonts w:ascii="Cambria" w:hAnsi="Cambria" w:cs="Calibri"/>
                <w:sz w:val="24"/>
                <w:szCs w:val="24"/>
                <w:lang w:val="en-GB"/>
              </w:rPr>
              <w:t xml:space="preserve">Подпис </w:t>
            </w:r>
          </w:p>
        </w:tc>
        <w:tc>
          <w:tcPr>
            <w:tcW w:w="6360" w:type="dxa"/>
            <w:tcBorders>
              <w:top w:val="nil"/>
              <w:left w:val="nil"/>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center"/>
              <w:textAlignment w:val="center"/>
              <w:rPr>
                <w:rFonts w:ascii="Cambria" w:hAnsi="Cambria" w:cs="Calibri"/>
                <w:sz w:val="24"/>
                <w:szCs w:val="24"/>
                <w:lang w:val="en-GB"/>
              </w:rPr>
            </w:pPr>
            <w:r w:rsidRPr="002352CD">
              <w:rPr>
                <w:rFonts w:ascii="Cambria" w:hAnsi="Cambria" w:cs="Calibri"/>
                <w:sz w:val="24"/>
                <w:szCs w:val="24"/>
                <w:lang w:val="en-GB"/>
              </w:rPr>
              <w:t>...........................................................................................</w:t>
            </w:r>
          </w:p>
        </w:tc>
      </w:tr>
    </w:tbl>
    <w:p w:rsidR="009265D3" w:rsidRPr="002352CD" w:rsidRDefault="009265D3" w:rsidP="009265D3">
      <w:pPr>
        <w:spacing w:after="0" w:line="240" w:lineRule="auto"/>
        <w:jc w:val="right"/>
        <w:rPr>
          <w:rFonts w:ascii="Cambria" w:hAnsi="Cambria" w:cs="Calibri"/>
          <w:i/>
          <w:iCs/>
          <w:sz w:val="24"/>
          <w:szCs w:val="24"/>
          <w:lang w:val="en-GB"/>
        </w:rPr>
      </w:pPr>
    </w:p>
    <w:p w:rsidR="009265D3" w:rsidRPr="002352CD" w:rsidRDefault="009265D3" w:rsidP="009265D3">
      <w:pPr>
        <w:spacing w:after="0" w:line="240" w:lineRule="auto"/>
        <w:jc w:val="right"/>
        <w:rPr>
          <w:rFonts w:ascii="Cambria" w:hAnsi="Cambria" w:cs="Calibri"/>
          <w:i/>
          <w:iCs/>
          <w:sz w:val="24"/>
          <w:szCs w:val="24"/>
          <w:lang w:val="en-GB"/>
        </w:rPr>
      </w:pPr>
    </w:p>
    <w:p w:rsidR="009265D3" w:rsidRPr="002352CD" w:rsidRDefault="009265D3" w:rsidP="009265D3">
      <w:pPr>
        <w:spacing w:after="0" w:line="240" w:lineRule="auto"/>
        <w:jc w:val="right"/>
        <w:rPr>
          <w:rFonts w:ascii="Cambria" w:hAnsi="Cambria" w:cs="Calibri"/>
          <w:i/>
          <w:iCs/>
          <w:sz w:val="24"/>
          <w:szCs w:val="24"/>
          <w:lang w:val="en-GB"/>
        </w:rPr>
      </w:pPr>
    </w:p>
    <w:p w:rsidR="009265D3" w:rsidRDefault="009265D3" w:rsidP="009265D3">
      <w:pPr>
        <w:spacing w:after="0" w:line="240" w:lineRule="auto"/>
        <w:jc w:val="right"/>
        <w:rPr>
          <w:rFonts w:ascii="Cambria" w:hAnsi="Cambria" w:cs="Calibri"/>
          <w:b/>
          <w:i/>
          <w:iCs/>
          <w:sz w:val="24"/>
          <w:szCs w:val="24"/>
          <w:lang w:val="en-GB"/>
        </w:rPr>
      </w:pPr>
    </w:p>
    <w:p w:rsidR="009265D3" w:rsidRPr="002352CD" w:rsidRDefault="009265D3" w:rsidP="009265D3">
      <w:pPr>
        <w:spacing w:after="0" w:line="240" w:lineRule="auto"/>
        <w:jc w:val="right"/>
        <w:rPr>
          <w:rFonts w:ascii="Cambria" w:hAnsi="Cambria" w:cs="Calibri"/>
          <w:b/>
          <w:i/>
          <w:iCs/>
          <w:sz w:val="24"/>
          <w:szCs w:val="24"/>
        </w:rPr>
      </w:pPr>
      <w:r w:rsidRPr="002352CD">
        <w:rPr>
          <w:rFonts w:ascii="Cambria" w:hAnsi="Cambria" w:cs="Calibri"/>
          <w:b/>
          <w:i/>
          <w:iCs/>
          <w:sz w:val="24"/>
          <w:szCs w:val="24"/>
          <w:lang w:val="en-GB"/>
        </w:rPr>
        <w:lastRenderedPageBreak/>
        <w:t xml:space="preserve">Образец № </w:t>
      </w:r>
      <w:r w:rsidRPr="00774640">
        <w:rPr>
          <w:rFonts w:ascii="Cambria" w:hAnsi="Cambria" w:cs="Calibri"/>
          <w:b/>
          <w:i/>
          <w:iCs/>
          <w:sz w:val="24"/>
          <w:szCs w:val="24"/>
        </w:rPr>
        <w:t>12</w:t>
      </w:r>
    </w:p>
    <w:p w:rsidR="009265D3" w:rsidRPr="002352CD" w:rsidRDefault="009265D3" w:rsidP="009265D3">
      <w:pPr>
        <w:spacing w:after="0" w:line="240" w:lineRule="auto"/>
        <w:jc w:val="center"/>
        <w:textAlignment w:val="center"/>
        <w:rPr>
          <w:rFonts w:ascii="Cambria" w:hAnsi="Cambria" w:cs="Calibri"/>
          <w:b/>
          <w:bCs/>
          <w:sz w:val="24"/>
          <w:szCs w:val="24"/>
        </w:rPr>
      </w:pPr>
    </w:p>
    <w:p w:rsidR="009265D3" w:rsidRPr="002352CD" w:rsidRDefault="009265D3" w:rsidP="009265D3">
      <w:pPr>
        <w:spacing w:after="0" w:line="240" w:lineRule="auto"/>
        <w:jc w:val="center"/>
        <w:textAlignment w:val="center"/>
        <w:rPr>
          <w:rFonts w:ascii="Cambria" w:hAnsi="Cambria" w:cs="Calibri"/>
          <w:b/>
          <w:bCs/>
          <w:sz w:val="24"/>
          <w:szCs w:val="24"/>
          <w:lang w:val="en-GB"/>
        </w:rPr>
      </w:pPr>
      <w:r w:rsidRPr="002352CD">
        <w:rPr>
          <w:rFonts w:ascii="Cambria" w:hAnsi="Cambria" w:cs="Calibri"/>
          <w:b/>
          <w:bCs/>
          <w:sz w:val="24"/>
          <w:szCs w:val="24"/>
          <w:lang w:val="en-GB"/>
        </w:rPr>
        <w:t>Д Е К Л А Р А Ц И Я</w:t>
      </w:r>
    </w:p>
    <w:p w:rsidR="009265D3" w:rsidRPr="002352CD" w:rsidRDefault="009265D3" w:rsidP="009265D3">
      <w:pPr>
        <w:spacing w:after="0" w:line="240" w:lineRule="auto"/>
        <w:jc w:val="center"/>
        <w:textAlignment w:val="center"/>
        <w:rPr>
          <w:rFonts w:ascii="Cambria" w:hAnsi="Cambria" w:cs="Calibri"/>
          <w:b/>
          <w:bCs/>
          <w:sz w:val="24"/>
          <w:szCs w:val="24"/>
          <w:lang w:val="en-GB"/>
        </w:rPr>
      </w:pPr>
    </w:p>
    <w:p w:rsidR="009265D3" w:rsidRPr="002352CD" w:rsidRDefault="009265D3" w:rsidP="009265D3">
      <w:pPr>
        <w:spacing w:after="0" w:line="240" w:lineRule="auto"/>
        <w:jc w:val="center"/>
        <w:textAlignment w:val="center"/>
        <w:rPr>
          <w:rFonts w:ascii="Cambria" w:hAnsi="Cambria" w:cs="Calibri"/>
          <w:b/>
          <w:bCs/>
          <w:sz w:val="24"/>
          <w:szCs w:val="24"/>
          <w:lang w:val="en-GB"/>
        </w:rPr>
      </w:pPr>
      <w:r w:rsidRPr="002352CD">
        <w:rPr>
          <w:rFonts w:ascii="Cambria" w:hAnsi="Cambria" w:cs="Calibri"/>
          <w:b/>
          <w:bCs/>
          <w:sz w:val="24"/>
          <w:szCs w:val="24"/>
          <w:lang w:val="en-GB"/>
        </w:rPr>
        <w:t>за съгласие за участие като подизпълнител</w:t>
      </w:r>
    </w:p>
    <w:p w:rsidR="009265D3" w:rsidRPr="002352CD" w:rsidRDefault="009265D3" w:rsidP="009265D3">
      <w:pPr>
        <w:spacing w:after="0" w:line="240" w:lineRule="auto"/>
        <w:jc w:val="both"/>
        <w:textAlignment w:val="center"/>
        <w:rPr>
          <w:rFonts w:ascii="Cambria" w:hAnsi="Cambria" w:cs="Calibri"/>
          <w:sz w:val="24"/>
          <w:szCs w:val="24"/>
          <w:lang w:val="en-GB"/>
        </w:rPr>
      </w:pPr>
    </w:p>
    <w:p w:rsidR="009265D3" w:rsidRPr="002352CD" w:rsidRDefault="009265D3" w:rsidP="009265D3">
      <w:pPr>
        <w:spacing w:after="0" w:line="240" w:lineRule="auto"/>
        <w:ind w:firstLine="851"/>
        <w:jc w:val="both"/>
        <w:textAlignment w:val="center"/>
        <w:rPr>
          <w:rFonts w:ascii="Cambria" w:hAnsi="Cambria" w:cs="Calibri"/>
          <w:sz w:val="24"/>
          <w:szCs w:val="24"/>
          <w:lang w:val="en-GB"/>
        </w:rPr>
      </w:pPr>
      <w:r w:rsidRPr="002352CD">
        <w:rPr>
          <w:rFonts w:ascii="Cambria" w:hAnsi="Cambria" w:cs="Calibri"/>
          <w:sz w:val="24"/>
          <w:szCs w:val="24"/>
          <w:lang w:val="en-GB"/>
        </w:rPr>
        <w:t>Подписаният/ата ...............................................................................................................................</w:t>
      </w:r>
    </w:p>
    <w:p w:rsidR="009265D3" w:rsidRPr="002352CD" w:rsidRDefault="009265D3" w:rsidP="009265D3">
      <w:pPr>
        <w:spacing w:after="0" w:line="240" w:lineRule="auto"/>
        <w:jc w:val="center"/>
        <w:textAlignment w:val="center"/>
        <w:rPr>
          <w:rFonts w:ascii="Cambria" w:hAnsi="Cambria" w:cs="Calibri"/>
          <w:sz w:val="24"/>
          <w:szCs w:val="24"/>
          <w:lang w:val="en-GB"/>
        </w:rPr>
      </w:pPr>
      <w:r w:rsidRPr="002352CD">
        <w:rPr>
          <w:rFonts w:ascii="Cambria" w:hAnsi="Cambria" w:cs="Calibri"/>
          <w:i/>
          <w:iCs/>
          <w:sz w:val="24"/>
          <w:szCs w:val="24"/>
          <w:lang w:val="en-GB"/>
        </w:rPr>
        <w:t>(трите имена)</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данни по документ за самоличност .........................................................................................................</w:t>
      </w:r>
    </w:p>
    <w:p w:rsidR="009265D3" w:rsidRPr="002352CD" w:rsidRDefault="009265D3" w:rsidP="009265D3">
      <w:pPr>
        <w:spacing w:after="0" w:line="240" w:lineRule="auto"/>
        <w:jc w:val="right"/>
        <w:textAlignment w:val="center"/>
        <w:rPr>
          <w:rFonts w:ascii="Cambria" w:hAnsi="Cambria" w:cs="Calibri"/>
          <w:sz w:val="24"/>
          <w:szCs w:val="24"/>
          <w:lang w:val="en-GB"/>
        </w:rPr>
      </w:pPr>
      <w:r w:rsidRPr="002352CD">
        <w:rPr>
          <w:rFonts w:ascii="Cambria" w:hAnsi="Cambria" w:cs="Calibri"/>
          <w:i/>
          <w:iCs/>
          <w:sz w:val="24"/>
          <w:szCs w:val="24"/>
          <w:lang w:val="en-GB"/>
        </w:rPr>
        <w:t>(номер на лична карта, дата, орган и място на издаването)</w:t>
      </w:r>
    </w:p>
    <w:p w:rsidR="009265D3" w:rsidRPr="002352CD" w:rsidRDefault="009265D3" w:rsidP="009265D3">
      <w:pPr>
        <w:spacing w:after="0" w:line="240" w:lineRule="auto"/>
        <w:jc w:val="both"/>
        <w:textAlignment w:val="center"/>
        <w:rPr>
          <w:rFonts w:ascii="Cambria" w:hAnsi="Cambria" w:cs="Calibri"/>
          <w:sz w:val="24"/>
          <w:szCs w:val="24"/>
          <w:lang w:val="en-GB"/>
        </w:rPr>
      </w:pP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в качеството си на ..............................................................................................................................................</w:t>
      </w:r>
    </w:p>
    <w:p w:rsidR="009265D3" w:rsidRPr="002352CD" w:rsidRDefault="009265D3" w:rsidP="009265D3">
      <w:pPr>
        <w:spacing w:after="0" w:line="240" w:lineRule="auto"/>
        <w:jc w:val="center"/>
        <w:textAlignment w:val="center"/>
        <w:rPr>
          <w:rFonts w:ascii="Cambria" w:hAnsi="Cambria" w:cs="Calibri"/>
          <w:sz w:val="24"/>
          <w:szCs w:val="24"/>
          <w:lang w:val="en-GB"/>
        </w:rPr>
      </w:pPr>
      <w:r w:rsidRPr="002352CD">
        <w:rPr>
          <w:rFonts w:ascii="Cambria" w:hAnsi="Cambria" w:cs="Calibri"/>
          <w:i/>
          <w:iCs/>
          <w:sz w:val="24"/>
          <w:szCs w:val="24"/>
          <w:lang w:val="en-GB"/>
        </w:rPr>
        <w:t>(длъжност)</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на ..................................................................................................................................................................................</w:t>
      </w:r>
    </w:p>
    <w:p w:rsidR="009265D3" w:rsidRPr="002352CD" w:rsidRDefault="009265D3" w:rsidP="009265D3">
      <w:pPr>
        <w:spacing w:after="0" w:line="240" w:lineRule="auto"/>
        <w:jc w:val="center"/>
        <w:textAlignment w:val="center"/>
        <w:rPr>
          <w:rFonts w:ascii="Cambria" w:hAnsi="Cambria" w:cs="Calibri"/>
          <w:sz w:val="24"/>
          <w:szCs w:val="24"/>
          <w:lang w:val="en-GB"/>
        </w:rPr>
      </w:pPr>
      <w:r w:rsidRPr="002352CD">
        <w:rPr>
          <w:rFonts w:ascii="Cambria" w:hAnsi="Cambria" w:cs="Calibri"/>
          <w:i/>
          <w:iCs/>
          <w:sz w:val="24"/>
          <w:szCs w:val="24"/>
          <w:lang w:val="en-GB"/>
        </w:rPr>
        <w:t>(наименование на подизпълнителя)</w:t>
      </w:r>
    </w:p>
    <w:p w:rsidR="009265D3" w:rsidRPr="002352CD" w:rsidRDefault="009265D3" w:rsidP="009265D3">
      <w:pPr>
        <w:spacing w:after="240"/>
        <w:jc w:val="both"/>
        <w:rPr>
          <w:rFonts w:ascii="Cambria" w:hAnsi="Cambria" w:cs="Calibri"/>
          <w:b/>
          <w:bCs/>
          <w:color w:val="000000"/>
          <w:sz w:val="24"/>
          <w:szCs w:val="24"/>
          <w:lang w:val="en-GB"/>
        </w:rPr>
      </w:pPr>
      <w:r w:rsidRPr="002352CD">
        <w:rPr>
          <w:rFonts w:ascii="Cambria" w:hAnsi="Cambria" w:cs="Calibri"/>
          <w:sz w:val="24"/>
          <w:szCs w:val="24"/>
          <w:lang w:val="en-GB"/>
        </w:rPr>
        <w:t xml:space="preserve">ЕИК/БУЛСТАТ ........................................................... – </w:t>
      </w:r>
      <w:r w:rsidRPr="002352CD">
        <w:rPr>
          <w:rFonts w:ascii="Cambria" w:hAnsi="Cambria" w:cs="Calibri"/>
          <w:sz w:val="24"/>
          <w:szCs w:val="24"/>
          <w:lang w:val="ru-RU"/>
        </w:rPr>
        <w:t>в качеството си на подизпълнител на участник</w:t>
      </w:r>
      <w:r w:rsidRPr="002352CD">
        <w:rPr>
          <w:rFonts w:ascii="Cambria" w:hAnsi="Cambria" w:cs="Calibri"/>
          <w:sz w:val="24"/>
          <w:szCs w:val="24"/>
          <w:lang w:val="en-GB"/>
        </w:rPr>
        <w:t xml:space="preserve"> при възлагане на обществена поръчка с предмет: </w:t>
      </w:r>
      <w:r>
        <w:rPr>
          <w:rFonts w:ascii="Cambria" w:hAnsi="Cambria" w:cs="Calibri"/>
          <w:b/>
          <w:bCs/>
          <w:i/>
          <w:iCs/>
          <w:sz w:val="24"/>
          <w:szCs w:val="24"/>
        </w:rPr>
        <w:t>………………………………………………………………………….</w:t>
      </w:r>
    </w:p>
    <w:p w:rsidR="009265D3" w:rsidRPr="002352CD" w:rsidRDefault="009265D3" w:rsidP="009265D3">
      <w:pPr>
        <w:spacing w:after="0" w:line="360" w:lineRule="auto"/>
        <w:jc w:val="both"/>
        <w:textAlignment w:val="center"/>
        <w:rPr>
          <w:rFonts w:ascii="Cambria" w:hAnsi="Cambria" w:cs="Calibri"/>
          <w:sz w:val="24"/>
          <w:szCs w:val="24"/>
          <w:highlight w:val="yellow"/>
          <w:lang w:val="en-GB"/>
        </w:rPr>
      </w:pPr>
    </w:p>
    <w:p w:rsidR="009265D3" w:rsidRPr="002352CD" w:rsidRDefault="009265D3" w:rsidP="009265D3">
      <w:pPr>
        <w:spacing w:after="0" w:line="240" w:lineRule="auto"/>
        <w:jc w:val="center"/>
        <w:textAlignment w:val="center"/>
        <w:rPr>
          <w:rFonts w:ascii="Cambria" w:hAnsi="Cambria" w:cs="Calibri"/>
          <w:b/>
          <w:bCs/>
          <w:sz w:val="24"/>
          <w:szCs w:val="24"/>
          <w:lang w:val="en-GB"/>
        </w:rPr>
      </w:pPr>
      <w:r w:rsidRPr="002352CD">
        <w:rPr>
          <w:rFonts w:ascii="Cambria" w:hAnsi="Cambria" w:cs="Calibri"/>
          <w:b/>
          <w:bCs/>
          <w:sz w:val="24"/>
          <w:szCs w:val="24"/>
          <w:lang w:val="en-GB"/>
        </w:rPr>
        <w:t>Д Е К Л А Р И Р А М:</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1. От името на представляваното от мен лице:.................................................................................</w:t>
      </w:r>
    </w:p>
    <w:p w:rsidR="009265D3" w:rsidRPr="002352CD" w:rsidRDefault="009265D3" w:rsidP="009265D3">
      <w:pPr>
        <w:spacing w:after="0" w:line="240" w:lineRule="auto"/>
        <w:ind w:left="2160" w:firstLine="720"/>
        <w:jc w:val="center"/>
        <w:textAlignment w:val="center"/>
        <w:rPr>
          <w:rFonts w:ascii="Cambria" w:hAnsi="Cambria" w:cs="Calibri"/>
          <w:sz w:val="24"/>
          <w:szCs w:val="24"/>
          <w:lang w:val="en-GB"/>
        </w:rPr>
      </w:pPr>
      <w:r w:rsidRPr="002352CD">
        <w:rPr>
          <w:rFonts w:ascii="Cambria" w:hAnsi="Cambria" w:cs="Calibri"/>
          <w:i/>
          <w:iCs/>
          <w:sz w:val="24"/>
          <w:szCs w:val="24"/>
          <w:lang w:val="en-GB"/>
        </w:rPr>
        <w:t>                          (наименование, ЕИК/БУЛСТАТ)</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 xml:space="preserve">изразявам съгласието да участваме като подизпълнител на </w:t>
      </w:r>
    </w:p>
    <w:p w:rsidR="009265D3" w:rsidRPr="002352CD" w:rsidRDefault="009265D3" w:rsidP="009265D3">
      <w:pPr>
        <w:spacing w:after="0" w:line="240" w:lineRule="auto"/>
        <w:jc w:val="both"/>
        <w:textAlignment w:val="center"/>
        <w:rPr>
          <w:rFonts w:ascii="Cambria" w:hAnsi="Cambria" w:cs="Calibri"/>
          <w:sz w:val="24"/>
          <w:szCs w:val="24"/>
          <w:lang w:val="en-GB"/>
        </w:rPr>
      </w:pP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w:t>
      </w:r>
    </w:p>
    <w:p w:rsidR="009265D3" w:rsidRPr="002352CD" w:rsidRDefault="009265D3" w:rsidP="009265D3">
      <w:pPr>
        <w:spacing w:after="0" w:line="240" w:lineRule="auto"/>
        <w:textAlignment w:val="center"/>
        <w:rPr>
          <w:rFonts w:ascii="Cambria" w:hAnsi="Cambria" w:cs="Calibri"/>
          <w:sz w:val="24"/>
          <w:szCs w:val="24"/>
          <w:lang w:val="en-GB"/>
        </w:rPr>
      </w:pPr>
      <w:r w:rsidRPr="002352CD">
        <w:rPr>
          <w:rFonts w:ascii="Cambria" w:hAnsi="Cambria" w:cs="Calibri"/>
          <w:i/>
          <w:iCs/>
          <w:sz w:val="24"/>
          <w:szCs w:val="24"/>
          <w:lang w:val="en-GB"/>
        </w:rPr>
        <w:t>(наименование на кандидата в процедурата, на който лицето е подизпълнител)</w:t>
      </w:r>
    </w:p>
    <w:p w:rsidR="009265D3" w:rsidRPr="002352CD" w:rsidRDefault="009265D3" w:rsidP="009265D3">
      <w:pPr>
        <w:spacing w:after="240"/>
        <w:jc w:val="both"/>
        <w:rPr>
          <w:rFonts w:ascii="Cambria" w:hAnsi="Cambria" w:cs="Calibri"/>
          <w:b/>
          <w:bCs/>
          <w:color w:val="000000"/>
          <w:sz w:val="24"/>
          <w:szCs w:val="24"/>
          <w:lang w:val="en-GB"/>
        </w:rPr>
      </w:pPr>
      <w:r w:rsidRPr="002352CD">
        <w:rPr>
          <w:rFonts w:ascii="Cambria" w:hAnsi="Cambria" w:cs="Calibri"/>
          <w:sz w:val="24"/>
          <w:szCs w:val="24"/>
          <w:lang w:val="en-GB"/>
        </w:rPr>
        <w:t xml:space="preserve">при изпълнение на обществена поръчка с предмет: </w:t>
      </w:r>
      <w:r>
        <w:rPr>
          <w:rFonts w:ascii="Cambria" w:hAnsi="Cambria" w:cs="Calibri"/>
          <w:b/>
          <w:bCs/>
          <w:i/>
          <w:iCs/>
          <w:sz w:val="24"/>
          <w:szCs w:val="24"/>
        </w:rPr>
        <w:t>………………………………………………………………….</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2. Дейностите, които ще изпълняваме като подизпълнител, са:</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w:t>
      </w: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w:t>
      </w:r>
    </w:p>
    <w:p w:rsidR="009265D3" w:rsidRPr="002352CD" w:rsidRDefault="009265D3" w:rsidP="009265D3">
      <w:pPr>
        <w:spacing w:after="0" w:line="240" w:lineRule="auto"/>
        <w:jc w:val="center"/>
        <w:textAlignment w:val="center"/>
        <w:rPr>
          <w:rFonts w:ascii="Cambria" w:hAnsi="Cambria" w:cs="Calibri"/>
          <w:i/>
          <w:iCs/>
          <w:sz w:val="24"/>
          <w:szCs w:val="24"/>
          <w:lang w:val="en-GB"/>
        </w:rPr>
      </w:pPr>
      <w:r w:rsidRPr="002352CD">
        <w:rPr>
          <w:rFonts w:ascii="Cambria" w:hAnsi="Cambria" w:cs="Calibri"/>
          <w:i/>
          <w:iCs/>
          <w:sz w:val="24"/>
          <w:szCs w:val="24"/>
          <w:lang w:val="en-GB"/>
        </w:rPr>
        <w:t>(Посочва се вида и дела от поръчката, които ще бъдат изпълнени от подизпълнителя)</w:t>
      </w:r>
    </w:p>
    <w:p w:rsidR="009265D3" w:rsidRPr="002352CD" w:rsidRDefault="009265D3" w:rsidP="009265D3">
      <w:pPr>
        <w:spacing w:after="0" w:line="240" w:lineRule="auto"/>
        <w:textAlignment w:val="center"/>
        <w:rPr>
          <w:rFonts w:ascii="Cambria" w:hAnsi="Cambria" w:cs="Calibri"/>
          <w:sz w:val="24"/>
          <w:szCs w:val="24"/>
          <w:highlight w:val="yellow"/>
          <w:lang w:val="en-GB"/>
        </w:rPr>
      </w:pPr>
    </w:p>
    <w:p w:rsidR="009265D3" w:rsidRPr="002352CD" w:rsidRDefault="009265D3" w:rsidP="009265D3">
      <w:pPr>
        <w:spacing w:after="0" w:line="240" w:lineRule="auto"/>
        <w:jc w:val="both"/>
        <w:textAlignment w:val="center"/>
        <w:rPr>
          <w:rFonts w:ascii="Cambria" w:hAnsi="Cambria" w:cs="Calibri"/>
          <w:sz w:val="24"/>
          <w:szCs w:val="24"/>
          <w:lang w:val="en-GB"/>
        </w:rPr>
      </w:pPr>
      <w:r w:rsidRPr="002352CD">
        <w:rPr>
          <w:rFonts w:ascii="Cambria" w:hAnsi="Cambria" w:cs="Calibri"/>
          <w:sz w:val="24"/>
          <w:szCs w:val="24"/>
          <w:lang w:val="en-GB"/>
        </w:rPr>
        <w:t xml:space="preserve">3. Запознати сме, че изявявайки желанието си да бъдем подизпълнител на горепосочения кандидат, нямаме право да се явим като кандидат в горепосочената процедура и да представим </w:t>
      </w:r>
      <w:r w:rsidRPr="002352CD">
        <w:rPr>
          <w:rFonts w:ascii="Cambria" w:hAnsi="Cambria" w:cs="Calibri"/>
          <w:sz w:val="24"/>
          <w:szCs w:val="24"/>
        </w:rPr>
        <w:t xml:space="preserve">самостоятелно </w:t>
      </w:r>
      <w:r w:rsidRPr="002352CD">
        <w:rPr>
          <w:rFonts w:ascii="Cambria" w:hAnsi="Cambria" w:cs="Calibri"/>
          <w:sz w:val="24"/>
          <w:szCs w:val="24"/>
          <w:lang w:val="en-GB"/>
        </w:rPr>
        <w:t>заявление за участие.</w:t>
      </w:r>
    </w:p>
    <w:p w:rsidR="009265D3" w:rsidRPr="002352CD" w:rsidRDefault="009265D3" w:rsidP="009265D3">
      <w:pPr>
        <w:spacing w:after="0" w:line="240" w:lineRule="auto"/>
        <w:ind w:firstLine="851"/>
        <w:jc w:val="both"/>
        <w:textAlignment w:val="center"/>
        <w:rPr>
          <w:rFonts w:ascii="Cambria" w:hAnsi="Cambria" w:cs="Calibri"/>
          <w:sz w:val="24"/>
          <w:szCs w:val="24"/>
          <w:lang w:val="en-GB"/>
        </w:rPr>
      </w:pPr>
    </w:p>
    <w:tbl>
      <w:tblPr>
        <w:tblW w:w="0" w:type="auto"/>
        <w:jc w:val="center"/>
        <w:tblCellMar>
          <w:left w:w="0" w:type="dxa"/>
          <w:right w:w="0" w:type="dxa"/>
        </w:tblCellMar>
        <w:tblLook w:val="04A0" w:firstRow="1" w:lastRow="0" w:firstColumn="1" w:lastColumn="0" w:noHBand="0" w:noVBand="1"/>
      </w:tblPr>
      <w:tblGrid>
        <w:gridCol w:w="3494"/>
        <w:gridCol w:w="6484"/>
      </w:tblGrid>
      <w:tr w:rsidR="009265D3" w:rsidRPr="002352CD" w:rsidTr="006D5E14">
        <w:trPr>
          <w:trHeight w:val="226"/>
          <w:jc w:val="center"/>
        </w:trPr>
        <w:tc>
          <w:tcPr>
            <w:tcW w:w="3494" w:type="dxa"/>
            <w:tcBorders>
              <w:top w:val="dotted" w:sz="8" w:space="0" w:color="auto"/>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both"/>
              <w:textAlignment w:val="center"/>
              <w:rPr>
                <w:rFonts w:ascii="Cambria" w:hAnsi="Cambria" w:cs="Calibri"/>
                <w:sz w:val="24"/>
                <w:szCs w:val="24"/>
                <w:lang w:val="en-GB"/>
              </w:rPr>
            </w:pPr>
            <w:r w:rsidRPr="002352CD">
              <w:rPr>
                <w:rFonts w:ascii="Cambria" w:hAnsi="Cambria" w:cs="Calibri"/>
                <w:sz w:val="24"/>
                <w:szCs w:val="24"/>
                <w:lang w:val="en-GB"/>
              </w:rPr>
              <w:t>Дата</w:t>
            </w:r>
          </w:p>
        </w:tc>
        <w:tc>
          <w:tcPr>
            <w:tcW w:w="6484" w:type="dxa"/>
            <w:tcBorders>
              <w:top w:val="dotted" w:sz="8" w:space="0" w:color="auto"/>
              <w:left w:val="nil"/>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center"/>
              <w:textAlignment w:val="center"/>
              <w:rPr>
                <w:rFonts w:ascii="Cambria" w:hAnsi="Cambria" w:cs="Calibri"/>
                <w:sz w:val="24"/>
                <w:szCs w:val="24"/>
                <w:lang w:val="en-GB"/>
              </w:rPr>
            </w:pPr>
            <w:r w:rsidRPr="002352CD">
              <w:rPr>
                <w:rFonts w:ascii="Cambria" w:hAnsi="Cambria" w:cs="Calibri"/>
                <w:sz w:val="24"/>
                <w:szCs w:val="24"/>
                <w:lang w:val="en-GB"/>
              </w:rPr>
              <w:t>............................/ ............................/ ............................</w:t>
            </w:r>
          </w:p>
        </w:tc>
      </w:tr>
      <w:tr w:rsidR="009265D3" w:rsidRPr="002352CD" w:rsidTr="006D5E14">
        <w:trPr>
          <w:trHeight w:val="226"/>
          <w:jc w:val="center"/>
        </w:trPr>
        <w:tc>
          <w:tcPr>
            <w:tcW w:w="3494" w:type="dxa"/>
            <w:tcBorders>
              <w:top w:val="nil"/>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both"/>
              <w:textAlignment w:val="center"/>
              <w:rPr>
                <w:rFonts w:ascii="Cambria" w:hAnsi="Cambria" w:cs="Calibri"/>
                <w:sz w:val="24"/>
                <w:szCs w:val="24"/>
                <w:lang w:val="en-GB"/>
              </w:rPr>
            </w:pPr>
            <w:r w:rsidRPr="002352CD">
              <w:rPr>
                <w:rFonts w:ascii="Cambria" w:hAnsi="Cambria" w:cs="Calibri"/>
                <w:sz w:val="24"/>
                <w:szCs w:val="24"/>
                <w:lang w:val="en-GB"/>
              </w:rPr>
              <w:t>Име и фамилия</w:t>
            </w:r>
          </w:p>
        </w:tc>
        <w:tc>
          <w:tcPr>
            <w:tcW w:w="6484" w:type="dxa"/>
            <w:tcBorders>
              <w:top w:val="nil"/>
              <w:left w:val="nil"/>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center"/>
              <w:textAlignment w:val="center"/>
              <w:rPr>
                <w:rFonts w:ascii="Cambria" w:hAnsi="Cambria" w:cs="Calibri"/>
                <w:sz w:val="24"/>
                <w:szCs w:val="24"/>
                <w:lang w:val="en-GB"/>
              </w:rPr>
            </w:pPr>
            <w:r w:rsidRPr="002352CD">
              <w:rPr>
                <w:rFonts w:ascii="Cambria" w:hAnsi="Cambria" w:cs="Calibri"/>
                <w:sz w:val="24"/>
                <w:szCs w:val="24"/>
                <w:lang w:val="en-GB"/>
              </w:rPr>
              <w:t>..........................................................................................</w:t>
            </w:r>
          </w:p>
        </w:tc>
      </w:tr>
      <w:tr w:rsidR="009265D3" w:rsidRPr="002352CD" w:rsidTr="006D5E14">
        <w:trPr>
          <w:trHeight w:val="226"/>
          <w:jc w:val="center"/>
        </w:trPr>
        <w:tc>
          <w:tcPr>
            <w:tcW w:w="3494" w:type="dxa"/>
            <w:tcBorders>
              <w:top w:val="nil"/>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both"/>
              <w:textAlignment w:val="center"/>
              <w:rPr>
                <w:rFonts w:ascii="Cambria" w:hAnsi="Cambria" w:cs="Calibri"/>
                <w:sz w:val="24"/>
                <w:szCs w:val="24"/>
                <w:lang w:val="en-GB"/>
              </w:rPr>
            </w:pPr>
            <w:r w:rsidRPr="002352CD">
              <w:rPr>
                <w:rFonts w:ascii="Cambria" w:hAnsi="Cambria" w:cs="Calibri"/>
                <w:sz w:val="24"/>
                <w:szCs w:val="24"/>
                <w:lang w:val="en-GB"/>
              </w:rPr>
              <w:t xml:space="preserve">Подпис </w:t>
            </w:r>
          </w:p>
        </w:tc>
        <w:tc>
          <w:tcPr>
            <w:tcW w:w="6484" w:type="dxa"/>
            <w:tcBorders>
              <w:top w:val="nil"/>
              <w:left w:val="nil"/>
              <w:bottom w:val="dotted" w:sz="8" w:space="0" w:color="auto"/>
              <w:right w:val="dotted" w:sz="8" w:space="0" w:color="auto"/>
            </w:tcBorders>
            <w:tcMar>
              <w:top w:w="57" w:type="dxa"/>
              <w:left w:w="57" w:type="dxa"/>
              <w:bottom w:w="57" w:type="dxa"/>
              <w:right w:w="57" w:type="dxa"/>
            </w:tcMar>
            <w:vAlign w:val="center"/>
            <w:hideMark/>
          </w:tcPr>
          <w:p w:rsidR="009265D3" w:rsidRPr="002352CD" w:rsidRDefault="009265D3" w:rsidP="006D5E14">
            <w:pPr>
              <w:spacing w:after="0"/>
              <w:jc w:val="center"/>
              <w:textAlignment w:val="center"/>
              <w:rPr>
                <w:rFonts w:ascii="Cambria" w:hAnsi="Cambria" w:cs="Calibri"/>
                <w:sz w:val="24"/>
                <w:szCs w:val="24"/>
                <w:lang w:val="en-GB"/>
              </w:rPr>
            </w:pPr>
            <w:r w:rsidRPr="002352CD">
              <w:rPr>
                <w:rFonts w:ascii="Cambria" w:hAnsi="Cambria" w:cs="Calibri"/>
                <w:sz w:val="24"/>
                <w:szCs w:val="24"/>
                <w:lang w:val="en-GB"/>
              </w:rPr>
              <w:t>...........................................................................................</w:t>
            </w:r>
          </w:p>
        </w:tc>
      </w:tr>
    </w:tbl>
    <w:p w:rsidR="002471CE" w:rsidRDefault="002471CE" w:rsidP="00707E3C">
      <w:pPr>
        <w:spacing w:after="120"/>
        <w:jc w:val="right"/>
        <w:rPr>
          <w:rFonts w:asciiTheme="majorHAnsi" w:eastAsia="Times New Roman" w:hAnsiTheme="majorHAnsi"/>
          <w:b/>
          <w:bCs/>
          <w:i/>
          <w:iCs/>
          <w:caps/>
          <w:w w:val="120"/>
          <w:kern w:val="1"/>
          <w:sz w:val="24"/>
          <w:szCs w:val="24"/>
        </w:rPr>
      </w:pPr>
    </w:p>
    <w:p w:rsidR="002471CE" w:rsidRDefault="002471CE" w:rsidP="00707E3C">
      <w:pPr>
        <w:spacing w:after="120"/>
        <w:jc w:val="right"/>
        <w:rPr>
          <w:rFonts w:asciiTheme="majorHAnsi" w:eastAsia="Times New Roman" w:hAnsiTheme="majorHAnsi"/>
          <w:b/>
          <w:bCs/>
          <w:i/>
          <w:iCs/>
          <w:caps/>
          <w:w w:val="120"/>
          <w:kern w:val="1"/>
          <w:sz w:val="24"/>
          <w:szCs w:val="24"/>
        </w:rPr>
      </w:pPr>
    </w:p>
    <w:p w:rsidR="00707E3C" w:rsidRPr="00DC7EF4" w:rsidRDefault="00707E3C" w:rsidP="00707E3C">
      <w:pPr>
        <w:spacing w:after="120"/>
        <w:jc w:val="right"/>
        <w:rPr>
          <w:rFonts w:asciiTheme="majorHAnsi" w:eastAsia="Times New Roman" w:hAnsiTheme="majorHAnsi"/>
          <w:b/>
          <w:bCs/>
          <w:i/>
          <w:iCs/>
          <w:caps/>
          <w:w w:val="120"/>
          <w:kern w:val="1"/>
          <w:sz w:val="24"/>
          <w:szCs w:val="24"/>
          <w:lang w:val="en-US"/>
        </w:rPr>
      </w:pPr>
      <w:r w:rsidRPr="00DC7EF4">
        <w:rPr>
          <w:rFonts w:asciiTheme="majorHAnsi" w:eastAsia="Times New Roman" w:hAnsiTheme="majorHAnsi"/>
          <w:b/>
          <w:bCs/>
          <w:i/>
          <w:iCs/>
          <w:caps/>
          <w:w w:val="120"/>
          <w:kern w:val="1"/>
          <w:sz w:val="24"/>
          <w:szCs w:val="24"/>
        </w:rPr>
        <w:lastRenderedPageBreak/>
        <w:t>ОБРАЗЕЦ №</w:t>
      </w:r>
      <w:r>
        <w:rPr>
          <w:rFonts w:asciiTheme="majorHAnsi" w:eastAsia="Times New Roman" w:hAnsiTheme="majorHAnsi"/>
          <w:b/>
          <w:bCs/>
          <w:i/>
          <w:iCs/>
          <w:caps/>
          <w:w w:val="120"/>
          <w:kern w:val="1"/>
          <w:sz w:val="24"/>
          <w:szCs w:val="24"/>
          <w:lang w:val="en-US"/>
        </w:rPr>
        <w:t>10</w:t>
      </w:r>
    </w:p>
    <w:p w:rsidR="00707E3C" w:rsidRDefault="00707E3C" w:rsidP="00DC7EF4">
      <w:pPr>
        <w:spacing w:after="0"/>
        <w:jc w:val="both"/>
        <w:rPr>
          <w:rFonts w:asciiTheme="majorHAnsi" w:eastAsia="Times New Roman" w:hAnsiTheme="majorHAnsi"/>
          <w:sz w:val="24"/>
          <w:szCs w:val="24"/>
          <w:u w:val="single"/>
        </w:rPr>
      </w:pPr>
    </w:p>
    <w:p w:rsidR="00707E3C" w:rsidRDefault="00707E3C" w:rsidP="00707E3C">
      <w:pPr>
        <w:jc w:val="center"/>
        <w:rPr>
          <w:rFonts w:ascii="Book Antiqua" w:eastAsia="Times New Roman" w:hAnsi="Book Antiqua"/>
          <w:b/>
          <w:sz w:val="24"/>
          <w:szCs w:val="24"/>
        </w:rPr>
      </w:pPr>
      <w:r>
        <w:rPr>
          <w:rFonts w:ascii="Book Antiqua" w:eastAsia="Times New Roman" w:hAnsi="Book Antiqua"/>
          <w:b/>
          <w:sz w:val="24"/>
          <w:szCs w:val="24"/>
        </w:rPr>
        <w:t>ДЕКЛАРАЦИЯ</w:t>
      </w:r>
    </w:p>
    <w:p w:rsidR="00707E3C" w:rsidRDefault="00707E3C" w:rsidP="00707E3C">
      <w:pPr>
        <w:jc w:val="center"/>
        <w:rPr>
          <w:rFonts w:ascii="Book Antiqua" w:eastAsia="Times New Roman" w:hAnsi="Book Antiqua"/>
          <w:b/>
          <w:sz w:val="24"/>
          <w:szCs w:val="24"/>
        </w:rPr>
      </w:pPr>
      <w:r>
        <w:rPr>
          <w:rFonts w:ascii="Book Antiqua" w:eastAsia="Times New Roman" w:hAnsi="Book Antiqua"/>
          <w:b/>
          <w:sz w:val="24"/>
          <w:szCs w:val="24"/>
        </w:rPr>
        <w:t xml:space="preserve">за липса на обстоятелствата </w:t>
      </w:r>
      <w:r w:rsidRPr="004C4FA9">
        <w:rPr>
          <w:rFonts w:ascii="Book Antiqua" w:eastAsia="Times New Roman" w:hAnsi="Book Antiqua"/>
          <w:b/>
          <w:sz w:val="24"/>
          <w:szCs w:val="24"/>
        </w:rPr>
        <w:t>по чл. 69 от Закона за противодействие на корупцията и за отнемане на незаконно придобитото имущество</w:t>
      </w:r>
    </w:p>
    <w:tbl>
      <w:tblPr>
        <w:tblW w:w="9468" w:type="dxa"/>
        <w:tblLayout w:type="fixed"/>
        <w:tblLook w:val="0000" w:firstRow="0" w:lastRow="0" w:firstColumn="0" w:lastColumn="0" w:noHBand="0" w:noVBand="0"/>
      </w:tblPr>
      <w:tblGrid>
        <w:gridCol w:w="3105"/>
        <w:gridCol w:w="6363"/>
      </w:tblGrid>
      <w:tr w:rsidR="00707E3C" w:rsidRPr="00DC7EF4" w:rsidTr="008F0E13">
        <w:tc>
          <w:tcPr>
            <w:tcW w:w="3105" w:type="dxa"/>
            <w:tcBorders>
              <w:bottom w:val="single" w:sz="4" w:space="0" w:color="000000"/>
            </w:tcBorders>
            <w:shd w:val="clear" w:color="auto" w:fill="auto"/>
          </w:tcPr>
          <w:p w:rsidR="00707E3C" w:rsidRPr="00DC7EF4" w:rsidRDefault="00707E3C" w:rsidP="00F6105A">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 xml:space="preserve">Наименование на </w:t>
            </w:r>
            <w:r w:rsidR="00F6105A">
              <w:rPr>
                <w:rFonts w:asciiTheme="majorHAnsi" w:eastAsia="Times New Roman" w:hAnsiTheme="majorHAnsi"/>
                <w:bCs/>
                <w:sz w:val="24"/>
                <w:szCs w:val="24"/>
                <w:lang w:eastAsia="bg-BG"/>
              </w:rPr>
              <w:t>кандидата</w:t>
            </w:r>
            <w:r w:rsidRPr="00DC7EF4">
              <w:rPr>
                <w:rFonts w:asciiTheme="majorHAnsi" w:eastAsia="Times New Roman" w:hAnsiTheme="majorHAnsi"/>
                <w:bCs/>
                <w:sz w:val="24"/>
                <w:szCs w:val="24"/>
                <w:lang w:eastAsia="bg-BG"/>
              </w:rPr>
              <w:t>:</w:t>
            </w:r>
          </w:p>
        </w:tc>
        <w:tc>
          <w:tcPr>
            <w:tcW w:w="6363" w:type="dxa"/>
            <w:tcBorders>
              <w:bottom w:val="single" w:sz="4" w:space="0" w:color="000000"/>
            </w:tcBorders>
            <w:shd w:val="clear" w:color="auto" w:fill="auto"/>
          </w:tcPr>
          <w:p w:rsidR="00707E3C" w:rsidRPr="00DC7EF4" w:rsidRDefault="00707E3C" w:rsidP="008F0E13">
            <w:pPr>
              <w:snapToGrid w:val="0"/>
              <w:spacing w:after="0" w:line="240" w:lineRule="auto"/>
              <w:jc w:val="both"/>
              <w:rPr>
                <w:rFonts w:asciiTheme="majorHAnsi" w:eastAsia="Times New Roman" w:hAnsiTheme="majorHAnsi"/>
                <w:iCs/>
                <w:sz w:val="24"/>
                <w:szCs w:val="24"/>
                <w:lang w:eastAsia="bg-BG"/>
              </w:rPr>
            </w:pPr>
          </w:p>
          <w:p w:rsidR="00707E3C" w:rsidRPr="00DC7EF4" w:rsidRDefault="00707E3C" w:rsidP="008F0E13">
            <w:pPr>
              <w:spacing w:after="0" w:line="240" w:lineRule="auto"/>
              <w:ind w:left="252"/>
              <w:jc w:val="both"/>
              <w:rPr>
                <w:rFonts w:asciiTheme="majorHAnsi" w:eastAsia="Times New Roman" w:hAnsiTheme="majorHAnsi"/>
                <w:i/>
                <w:iCs/>
                <w:sz w:val="24"/>
                <w:szCs w:val="24"/>
                <w:lang w:eastAsia="bg-BG"/>
              </w:rPr>
            </w:pPr>
          </w:p>
        </w:tc>
      </w:tr>
      <w:tr w:rsidR="00707E3C" w:rsidRPr="00DC7EF4" w:rsidTr="008F0E13">
        <w:trPr>
          <w:trHeight w:val="589"/>
        </w:trPr>
        <w:tc>
          <w:tcPr>
            <w:tcW w:w="3105" w:type="dxa"/>
            <w:tcBorders>
              <w:top w:val="single" w:sz="4" w:space="0" w:color="000000"/>
              <w:bottom w:val="single" w:sz="4" w:space="0" w:color="000000"/>
            </w:tcBorders>
            <w:shd w:val="clear" w:color="auto" w:fill="auto"/>
          </w:tcPr>
          <w:p w:rsidR="00707E3C" w:rsidRPr="00DC7EF4" w:rsidRDefault="00707E3C" w:rsidP="00F6105A">
            <w:pPr>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 xml:space="preserve">Правно-организационна форма на </w:t>
            </w:r>
            <w:r w:rsidR="00F6105A">
              <w:rPr>
                <w:rFonts w:asciiTheme="majorHAnsi" w:eastAsia="Times New Roman" w:hAnsiTheme="majorHAnsi"/>
                <w:bCs/>
                <w:sz w:val="24"/>
                <w:szCs w:val="24"/>
                <w:lang w:eastAsia="bg-BG"/>
              </w:rPr>
              <w:t>кандидата</w:t>
            </w:r>
            <w:r w:rsidRPr="00DC7EF4">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707E3C" w:rsidRPr="00DC7EF4" w:rsidRDefault="00707E3C" w:rsidP="008F0E13">
            <w:pPr>
              <w:snapToGrid w:val="0"/>
              <w:spacing w:after="0" w:line="240" w:lineRule="auto"/>
              <w:ind w:left="252" w:hanging="360"/>
              <w:jc w:val="both"/>
              <w:rPr>
                <w:rFonts w:asciiTheme="majorHAnsi" w:eastAsia="Times New Roman" w:hAnsiTheme="majorHAnsi"/>
                <w:i/>
                <w:iCs/>
                <w:sz w:val="24"/>
                <w:szCs w:val="24"/>
                <w:lang w:eastAsia="bg-BG"/>
              </w:rPr>
            </w:pPr>
          </w:p>
          <w:p w:rsidR="00707E3C" w:rsidRPr="00DC7EF4" w:rsidRDefault="00707E3C" w:rsidP="008F0E13">
            <w:pPr>
              <w:spacing w:after="0" w:line="240" w:lineRule="auto"/>
              <w:jc w:val="both"/>
              <w:rPr>
                <w:rFonts w:asciiTheme="majorHAnsi" w:eastAsia="Times New Roman" w:hAnsiTheme="majorHAnsi"/>
                <w:sz w:val="24"/>
                <w:szCs w:val="24"/>
              </w:rPr>
            </w:pPr>
            <w:r w:rsidRPr="00DC7EF4">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707E3C" w:rsidRPr="00DC7EF4" w:rsidTr="008F0E13">
        <w:tc>
          <w:tcPr>
            <w:tcW w:w="3105" w:type="dxa"/>
            <w:tcBorders>
              <w:top w:val="single" w:sz="4" w:space="0" w:color="000000"/>
              <w:bottom w:val="single" w:sz="4" w:space="0" w:color="000000"/>
            </w:tcBorders>
            <w:shd w:val="clear" w:color="auto" w:fill="auto"/>
          </w:tcPr>
          <w:p w:rsidR="00707E3C" w:rsidRPr="00DC7EF4" w:rsidRDefault="00707E3C" w:rsidP="008F0E13">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707E3C" w:rsidRPr="00DC7EF4" w:rsidRDefault="00707E3C" w:rsidP="008F0E13">
            <w:pPr>
              <w:snapToGrid w:val="0"/>
              <w:spacing w:after="0" w:line="240" w:lineRule="auto"/>
              <w:jc w:val="both"/>
              <w:rPr>
                <w:rFonts w:asciiTheme="majorHAnsi" w:eastAsia="Times New Roman" w:hAnsiTheme="majorHAnsi"/>
                <w:iCs/>
                <w:sz w:val="24"/>
                <w:szCs w:val="24"/>
                <w:lang w:eastAsia="bg-BG"/>
              </w:rPr>
            </w:pPr>
          </w:p>
        </w:tc>
      </w:tr>
      <w:tr w:rsidR="00707E3C" w:rsidRPr="00DC7EF4" w:rsidTr="008F0E13">
        <w:tc>
          <w:tcPr>
            <w:tcW w:w="3105" w:type="dxa"/>
            <w:tcBorders>
              <w:top w:val="single" w:sz="4" w:space="0" w:color="000000"/>
              <w:bottom w:val="single" w:sz="4" w:space="0" w:color="000000"/>
            </w:tcBorders>
            <w:shd w:val="clear" w:color="auto" w:fill="auto"/>
          </w:tcPr>
          <w:p w:rsidR="00707E3C" w:rsidRPr="00DC7EF4" w:rsidRDefault="00707E3C" w:rsidP="008F0E13">
            <w:pPr>
              <w:spacing w:after="0" w:line="240" w:lineRule="auto"/>
              <w:rPr>
                <w:rFonts w:asciiTheme="majorHAnsi" w:eastAsia="Times New Roman" w:hAnsiTheme="majorHAnsi"/>
                <w:i/>
                <w:iCs/>
                <w:sz w:val="24"/>
                <w:szCs w:val="24"/>
                <w:lang w:eastAsia="bg-BG"/>
              </w:rPr>
            </w:pPr>
            <w:r w:rsidRPr="00DC7EF4">
              <w:rPr>
                <w:rFonts w:asciiTheme="majorHAnsi" w:eastAsia="Times New Roman" w:hAnsiTheme="majorHAnsi"/>
                <w:bCs/>
                <w:sz w:val="24"/>
                <w:szCs w:val="24"/>
                <w:lang w:eastAsia="bg-BG"/>
              </w:rPr>
              <w:t xml:space="preserve">ЕИК / Код по регистър БУЛСТАТ/ </w:t>
            </w:r>
            <w:r w:rsidRPr="00DC7EF4">
              <w:rPr>
                <w:rFonts w:asciiTheme="majorHAnsi" w:eastAsia="Times New Roman" w:hAnsiTheme="majorHAnsi"/>
                <w:sz w:val="24"/>
                <w:szCs w:val="24"/>
              </w:rPr>
              <w:t>регистрационен номер или друг идентификационен код</w:t>
            </w:r>
            <w:r w:rsidRPr="00DC7EF4">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707E3C" w:rsidRPr="00DC7EF4" w:rsidRDefault="00707E3C" w:rsidP="008F0E13">
            <w:pPr>
              <w:snapToGrid w:val="0"/>
              <w:spacing w:after="0" w:line="240" w:lineRule="auto"/>
              <w:jc w:val="both"/>
              <w:rPr>
                <w:rFonts w:asciiTheme="majorHAnsi" w:eastAsia="Times New Roman" w:hAnsiTheme="majorHAnsi"/>
                <w:iCs/>
                <w:sz w:val="24"/>
                <w:szCs w:val="24"/>
                <w:lang w:eastAsia="bg-BG"/>
              </w:rPr>
            </w:pPr>
          </w:p>
        </w:tc>
      </w:tr>
      <w:tr w:rsidR="00707E3C" w:rsidRPr="00DC7EF4" w:rsidTr="008F0E13">
        <w:tc>
          <w:tcPr>
            <w:tcW w:w="3105" w:type="dxa"/>
            <w:tcBorders>
              <w:top w:val="single" w:sz="4" w:space="0" w:color="000000"/>
              <w:bottom w:val="single" w:sz="4" w:space="0" w:color="000000"/>
            </w:tcBorders>
            <w:shd w:val="clear" w:color="auto" w:fill="auto"/>
          </w:tcPr>
          <w:p w:rsidR="00707E3C" w:rsidRPr="00DC7EF4" w:rsidRDefault="00707E3C" w:rsidP="008F0E13">
            <w:pPr>
              <w:spacing w:after="0" w:line="240" w:lineRule="auto"/>
              <w:rPr>
                <w:rFonts w:asciiTheme="majorHAnsi" w:eastAsia="Times New Roman" w:hAnsiTheme="majorHAnsi"/>
                <w:bCs/>
                <w:sz w:val="24"/>
                <w:szCs w:val="24"/>
                <w:lang w:eastAsia="bg-BG"/>
              </w:rPr>
            </w:pPr>
            <w:r w:rsidRPr="00DC7EF4">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707E3C" w:rsidRPr="00DC7EF4" w:rsidRDefault="00707E3C" w:rsidP="008F0E13">
            <w:pPr>
              <w:snapToGrid w:val="0"/>
              <w:spacing w:after="0" w:line="240" w:lineRule="auto"/>
              <w:jc w:val="both"/>
              <w:rPr>
                <w:rFonts w:asciiTheme="majorHAnsi" w:eastAsia="Times New Roman" w:hAnsiTheme="majorHAnsi"/>
                <w:sz w:val="24"/>
                <w:szCs w:val="24"/>
              </w:rPr>
            </w:pPr>
          </w:p>
          <w:p w:rsidR="00707E3C" w:rsidRPr="00DC7EF4" w:rsidRDefault="00707E3C" w:rsidP="008F0E13">
            <w:pPr>
              <w:snapToGrid w:val="0"/>
              <w:spacing w:after="0" w:line="240" w:lineRule="auto"/>
              <w:jc w:val="both"/>
              <w:rPr>
                <w:rFonts w:asciiTheme="majorHAnsi" w:eastAsia="Times New Roman" w:hAnsiTheme="majorHAnsi"/>
                <w:i/>
                <w:iCs/>
                <w:sz w:val="24"/>
                <w:szCs w:val="24"/>
                <w:lang w:eastAsia="bg-BG"/>
              </w:rPr>
            </w:pPr>
            <w:r w:rsidRPr="00DC7EF4">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Заявлението за участие)</w:t>
            </w:r>
          </w:p>
        </w:tc>
      </w:tr>
    </w:tbl>
    <w:p w:rsidR="00707E3C" w:rsidRDefault="00707E3C" w:rsidP="00707E3C">
      <w:pPr>
        <w:spacing w:before="60"/>
        <w:ind w:firstLine="567"/>
        <w:jc w:val="both"/>
        <w:rPr>
          <w:rFonts w:ascii="Book Antiqua" w:hAnsi="Book Antiqua"/>
          <w:i/>
          <w:sz w:val="24"/>
          <w:szCs w:val="24"/>
        </w:rPr>
      </w:pPr>
    </w:p>
    <w:p w:rsidR="00707E3C" w:rsidRDefault="00707E3C" w:rsidP="00707E3C">
      <w:pPr>
        <w:tabs>
          <w:tab w:val="left" w:pos="3270"/>
        </w:tabs>
        <w:jc w:val="center"/>
        <w:rPr>
          <w:rFonts w:ascii="Book Antiqua" w:hAnsi="Book Antiqua"/>
          <w:b/>
          <w:sz w:val="24"/>
          <w:szCs w:val="24"/>
        </w:rPr>
      </w:pPr>
    </w:p>
    <w:p w:rsidR="00707E3C" w:rsidRDefault="00707E3C" w:rsidP="00707E3C">
      <w:pPr>
        <w:tabs>
          <w:tab w:val="left" w:pos="3270"/>
        </w:tabs>
        <w:jc w:val="center"/>
        <w:rPr>
          <w:rFonts w:ascii="Book Antiqua" w:hAnsi="Book Antiqua"/>
          <w:b/>
          <w:sz w:val="24"/>
          <w:szCs w:val="24"/>
        </w:rPr>
      </w:pPr>
      <w:r w:rsidRPr="00B35FC7">
        <w:rPr>
          <w:rFonts w:ascii="Book Antiqua" w:hAnsi="Book Antiqua"/>
          <w:b/>
          <w:sz w:val="24"/>
          <w:szCs w:val="24"/>
        </w:rPr>
        <w:t>Д Е К Л А Р И Р А М, че:</w:t>
      </w:r>
    </w:p>
    <w:p w:rsidR="00707E3C" w:rsidRDefault="00707E3C" w:rsidP="00707E3C">
      <w:pPr>
        <w:jc w:val="both"/>
        <w:rPr>
          <w:rFonts w:ascii="Book Antiqua" w:eastAsia="Times New Roman" w:hAnsi="Book Antiqua"/>
          <w:b/>
          <w:sz w:val="24"/>
          <w:szCs w:val="24"/>
        </w:rPr>
      </w:pPr>
    </w:p>
    <w:p w:rsidR="00707E3C" w:rsidRPr="00287CDC" w:rsidRDefault="00707E3C" w:rsidP="00707E3C">
      <w:pPr>
        <w:ind w:firstLine="720"/>
        <w:jc w:val="both"/>
        <w:rPr>
          <w:rFonts w:ascii="Book Antiqua" w:eastAsia="Times New Roman" w:hAnsi="Book Antiqua"/>
          <w:b/>
          <w:i/>
          <w:sz w:val="24"/>
          <w:szCs w:val="24"/>
        </w:rPr>
      </w:pPr>
      <w:r>
        <w:rPr>
          <w:rFonts w:ascii="Book Antiqua" w:eastAsia="Times New Roman" w:hAnsi="Book Antiqua"/>
          <w:b/>
          <w:sz w:val="24"/>
          <w:szCs w:val="24"/>
        </w:rPr>
        <w:t xml:space="preserve">1. </w:t>
      </w:r>
      <w:r w:rsidRPr="009E7FB7">
        <w:rPr>
          <w:rFonts w:ascii="Book Antiqua" w:eastAsia="Times New Roman" w:hAnsi="Book Antiqua"/>
          <w:sz w:val="24"/>
          <w:szCs w:val="24"/>
        </w:rPr>
        <w:t xml:space="preserve">За представлявания от мен </w:t>
      </w:r>
      <w:r w:rsidR="00F6105A">
        <w:rPr>
          <w:rFonts w:ascii="Book Antiqua" w:eastAsia="Times New Roman" w:hAnsi="Book Antiqua"/>
          <w:sz w:val="24"/>
          <w:szCs w:val="24"/>
        </w:rPr>
        <w:t>кандодат</w:t>
      </w:r>
      <w:r w:rsidRPr="009E7FB7">
        <w:rPr>
          <w:rFonts w:ascii="Book Antiqua" w:eastAsia="Times New Roman" w:hAnsi="Book Antiqua"/>
          <w:sz w:val="24"/>
          <w:szCs w:val="24"/>
        </w:rPr>
        <w:t xml:space="preserve"> </w:t>
      </w:r>
      <w:r>
        <w:rPr>
          <w:rFonts w:ascii="Book Antiqua" w:eastAsia="Times New Roman" w:hAnsi="Book Antiqua"/>
          <w:b/>
          <w:sz w:val="24"/>
          <w:szCs w:val="24"/>
        </w:rPr>
        <w:t>Е</w:t>
      </w:r>
      <w:r w:rsidRPr="009E7FB7">
        <w:rPr>
          <w:rFonts w:ascii="Book Antiqua" w:eastAsia="Times New Roman" w:hAnsi="Book Antiqua"/>
          <w:b/>
          <w:sz w:val="24"/>
          <w:szCs w:val="24"/>
        </w:rPr>
        <w:t xml:space="preserve"> / НЕ </w:t>
      </w:r>
      <w:r>
        <w:rPr>
          <w:rFonts w:ascii="Book Antiqua" w:eastAsia="Times New Roman" w:hAnsi="Book Antiqua"/>
          <w:b/>
          <w:sz w:val="24"/>
          <w:szCs w:val="24"/>
        </w:rPr>
        <w:t>Е</w:t>
      </w:r>
      <w:r w:rsidRPr="009E7FB7">
        <w:rPr>
          <w:rFonts w:ascii="Book Antiqua" w:eastAsia="Times New Roman" w:hAnsi="Book Antiqua"/>
          <w:sz w:val="24"/>
          <w:szCs w:val="24"/>
        </w:rPr>
        <w:t xml:space="preserve"> </w:t>
      </w:r>
      <w:r w:rsidRPr="00A371D9">
        <w:rPr>
          <w:rFonts w:ascii="Book Antiqua" w:eastAsia="Times New Roman" w:hAnsi="Book Antiqua"/>
          <w:b/>
          <w:i/>
          <w:sz w:val="24"/>
          <w:szCs w:val="24"/>
        </w:rPr>
        <w:t>(невярното се зачертава)</w:t>
      </w:r>
      <w:r w:rsidRPr="009E7FB7">
        <w:rPr>
          <w:rFonts w:ascii="Book Antiqua" w:eastAsia="Times New Roman" w:hAnsi="Book Antiqua"/>
          <w:sz w:val="24"/>
          <w:szCs w:val="24"/>
        </w:rPr>
        <w:t xml:space="preserve"> налице основани</w:t>
      </w:r>
      <w:r>
        <w:rPr>
          <w:rFonts w:ascii="Book Antiqua" w:eastAsia="Times New Roman" w:hAnsi="Book Antiqua"/>
          <w:sz w:val="24"/>
          <w:szCs w:val="24"/>
        </w:rPr>
        <w:t>е</w:t>
      </w:r>
      <w:r w:rsidRPr="009E7FB7">
        <w:rPr>
          <w:rFonts w:ascii="Book Antiqua" w:eastAsia="Times New Roman" w:hAnsi="Book Antiqua"/>
          <w:sz w:val="24"/>
          <w:szCs w:val="24"/>
        </w:rPr>
        <w:t xml:space="preserve"> по </w:t>
      </w:r>
      <w:r>
        <w:rPr>
          <w:rFonts w:ascii="Book Antiqua" w:eastAsia="Times New Roman" w:hAnsi="Book Antiqua"/>
          <w:sz w:val="24"/>
          <w:szCs w:val="24"/>
        </w:rPr>
        <w:t xml:space="preserve">чл. 69, ал. 1 и/или ал. 2 във вр. с чл. 6, ал. 1 </w:t>
      </w:r>
      <w:r w:rsidRPr="009E7FB7">
        <w:rPr>
          <w:rFonts w:ascii="Book Antiqua" w:eastAsia="Times New Roman" w:hAnsi="Book Antiqua"/>
          <w:sz w:val="24"/>
          <w:szCs w:val="24"/>
        </w:rPr>
        <w:t>от Закона за противодействие на корупцията и за отнемане на незаконно придобитото имущество</w:t>
      </w:r>
      <w:r>
        <w:rPr>
          <w:rFonts w:ascii="Book Antiqua" w:eastAsia="Times New Roman" w:hAnsi="Book Antiqua"/>
          <w:sz w:val="24"/>
          <w:szCs w:val="24"/>
        </w:rPr>
        <w:t xml:space="preserve"> (ЗПКОНПИ), а именно: </w:t>
      </w:r>
      <w:r w:rsidRPr="00287CDC">
        <w:rPr>
          <w:rFonts w:ascii="Book Antiqua" w:eastAsia="Times New Roman" w:hAnsi="Book Antiqua"/>
          <w:b/>
          <w:i/>
          <w:sz w:val="24"/>
          <w:szCs w:val="24"/>
        </w:rPr>
        <w:t>(тази част се попълва</w:t>
      </w:r>
      <w:r>
        <w:rPr>
          <w:rFonts w:ascii="Book Antiqua" w:eastAsia="Times New Roman" w:hAnsi="Book Antiqua"/>
          <w:b/>
          <w:i/>
          <w:sz w:val="24"/>
          <w:szCs w:val="24"/>
        </w:rPr>
        <w:t>,</w:t>
      </w:r>
      <w:r w:rsidRPr="00287CDC">
        <w:rPr>
          <w:rFonts w:ascii="Book Antiqua" w:eastAsia="Times New Roman" w:hAnsi="Book Antiqua"/>
          <w:b/>
          <w:i/>
          <w:sz w:val="24"/>
          <w:szCs w:val="24"/>
        </w:rPr>
        <w:t xml:space="preserve"> единствено</w:t>
      </w:r>
      <w:r>
        <w:rPr>
          <w:rFonts w:ascii="Book Antiqua" w:eastAsia="Times New Roman" w:hAnsi="Book Antiqua"/>
          <w:b/>
          <w:i/>
          <w:sz w:val="24"/>
          <w:szCs w:val="24"/>
        </w:rPr>
        <w:t xml:space="preserve"> ако</w:t>
      </w:r>
      <w:r w:rsidRPr="00287CDC">
        <w:rPr>
          <w:rFonts w:ascii="Book Antiqua" w:eastAsia="Times New Roman" w:hAnsi="Book Antiqua"/>
          <w:b/>
          <w:i/>
          <w:sz w:val="24"/>
          <w:szCs w:val="24"/>
        </w:rPr>
        <w:t xml:space="preserve"> за участника Е налице основание по чл. 69 във вр. с чл. 6, ал. 1 от ЗПКОНПИ)</w:t>
      </w:r>
      <w:r>
        <w:rPr>
          <w:rFonts w:ascii="Book Antiqua" w:eastAsia="Times New Roman" w:hAnsi="Book Antiqua"/>
          <w:b/>
          <w:i/>
          <w:sz w:val="24"/>
          <w:szCs w:val="24"/>
        </w:rPr>
        <w:t xml:space="preserve"> ..............................................................................................................................................</w:t>
      </w:r>
      <w:r>
        <w:rPr>
          <w:rFonts w:ascii="Book Antiqua" w:eastAsia="Times New Roman" w:hAnsi="Book Antiqua"/>
          <w:sz w:val="24"/>
          <w:szCs w:val="24"/>
        </w:rPr>
        <w:t xml:space="preserve"> </w:t>
      </w:r>
      <w:r w:rsidRPr="00287CDC">
        <w:rPr>
          <w:rFonts w:ascii="Book Antiqua" w:eastAsia="Times New Roman" w:hAnsi="Book Antiqua"/>
          <w:b/>
          <w:i/>
          <w:sz w:val="24"/>
          <w:szCs w:val="24"/>
        </w:rPr>
        <w:t>(описва се в какво се състои основанието по чл. 69, ал. 1 и/или ал. 2 от ЗПКОНПИ</w:t>
      </w:r>
      <w:r>
        <w:rPr>
          <w:rFonts w:ascii="Book Antiqua" w:eastAsia="Times New Roman" w:hAnsi="Book Antiqua"/>
          <w:b/>
          <w:i/>
          <w:sz w:val="24"/>
          <w:szCs w:val="24"/>
        </w:rPr>
        <w:t>)</w:t>
      </w:r>
      <w:r w:rsidRPr="00287CDC">
        <w:rPr>
          <w:rFonts w:ascii="Book Antiqua" w:eastAsia="Times New Roman" w:hAnsi="Book Antiqua"/>
          <w:b/>
          <w:i/>
          <w:sz w:val="24"/>
          <w:szCs w:val="24"/>
        </w:rPr>
        <w:t>.</w:t>
      </w:r>
    </w:p>
    <w:p w:rsidR="00707E3C" w:rsidRDefault="00707E3C" w:rsidP="00707E3C">
      <w:pPr>
        <w:ind w:firstLine="720"/>
        <w:jc w:val="both"/>
        <w:rPr>
          <w:rFonts w:ascii="Book Antiqua" w:eastAsia="Times New Roman" w:hAnsi="Book Antiqua"/>
          <w:b/>
          <w:sz w:val="24"/>
          <w:szCs w:val="24"/>
        </w:rPr>
      </w:pPr>
    </w:p>
    <w:p w:rsidR="00707E3C" w:rsidRPr="00A371D9" w:rsidRDefault="00707E3C" w:rsidP="00707E3C">
      <w:pPr>
        <w:ind w:firstLine="720"/>
        <w:jc w:val="both"/>
        <w:rPr>
          <w:rFonts w:ascii="Book Antiqua" w:eastAsia="Times New Roman" w:hAnsi="Book Antiqua"/>
          <w:i/>
          <w:sz w:val="24"/>
          <w:szCs w:val="24"/>
        </w:rPr>
      </w:pPr>
      <w:r w:rsidRPr="00A371D9">
        <w:rPr>
          <w:rFonts w:ascii="Book Antiqua" w:eastAsia="Times New Roman" w:hAnsi="Book Antiqua"/>
          <w:b/>
          <w:i/>
          <w:sz w:val="24"/>
          <w:szCs w:val="24"/>
        </w:rPr>
        <w:lastRenderedPageBreak/>
        <w:t>ЗАБЕЛЕЖКА:</w:t>
      </w:r>
      <w:r w:rsidRPr="009E7FB7">
        <w:rPr>
          <w:rFonts w:ascii="Book Antiqua" w:eastAsia="Times New Roman" w:hAnsi="Book Antiqua"/>
          <w:i/>
          <w:sz w:val="24"/>
          <w:szCs w:val="24"/>
        </w:rPr>
        <w:t xml:space="preserve"> </w:t>
      </w:r>
      <w:r w:rsidRPr="00A371D9">
        <w:rPr>
          <w:rFonts w:ascii="Book Antiqua" w:eastAsia="Times New Roman" w:hAnsi="Book Antiqua"/>
          <w:i/>
          <w:sz w:val="24"/>
          <w:szCs w:val="24"/>
        </w:rPr>
        <w:t>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707E3C" w:rsidRDefault="00707E3C" w:rsidP="00707E3C">
      <w:pPr>
        <w:ind w:firstLine="720"/>
        <w:jc w:val="both"/>
        <w:rPr>
          <w:rFonts w:ascii="Book Antiqua" w:eastAsia="Times New Roman" w:hAnsi="Book Antiqua"/>
          <w:i/>
          <w:sz w:val="24"/>
          <w:szCs w:val="24"/>
        </w:rPr>
      </w:pPr>
      <w:r w:rsidRPr="00A371D9">
        <w:rPr>
          <w:rFonts w:ascii="Book Antiqua" w:eastAsia="Times New Roman" w:hAnsi="Book Antiqua"/>
          <w:i/>
          <w:sz w:val="24"/>
          <w:szCs w:val="24"/>
        </w:rPr>
        <w:t xml:space="preserve">Съгласно чл. 69, ал. 2 от ЗПКОНПИ </w:t>
      </w:r>
      <w:r>
        <w:rPr>
          <w:rFonts w:ascii="Book Antiqua" w:eastAsia="Times New Roman" w:hAnsi="Book Antiqua"/>
          <w:i/>
          <w:sz w:val="24"/>
          <w:szCs w:val="24"/>
        </w:rPr>
        <w:t>з</w:t>
      </w:r>
      <w:r w:rsidRPr="00A371D9">
        <w:rPr>
          <w:rFonts w:ascii="Book Antiqua" w:eastAsia="Times New Roman" w:hAnsi="Book Antiqua"/>
          <w:i/>
          <w:sz w:val="24"/>
          <w:szCs w:val="24"/>
        </w:rPr>
        <w:t>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707E3C" w:rsidRPr="00A371D9" w:rsidRDefault="00707E3C" w:rsidP="00707E3C">
      <w:pPr>
        <w:ind w:firstLine="720"/>
        <w:jc w:val="both"/>
        <w:rPr>
          <w:rFonts w:ascii="Book Antiqua" w:eastAsia="Times New Roman" w:hAnsi="Book Antiqua"/>
          <w:i/>
          <w:sz w:val="24"/>
          <w:szCs w:val="24"/>
        </w:rPr>
      </w:pPr>
      <w:r w:rsidRPr="00A371D9">
        <w:rPr>
          <w:rFonts w:ascii="Book Antiqua" w:eastAsia="Times New Roman" w:hAnsi="Book Antiqua"/>
          <w:b/>
          <w:i/>
          <w:sz w:val="24"/>
          <w:szCs w:val="24"/>
        </w:rPr>
        <w:t>ЗАБЕЛЕЖКА:</w:t>
      </w:r>
      <w:r>
        <w:rPr>
          <w:rFonts w:ascii="Book Antiqua" w:eastAsia="Times New Roman" w:hAnsi="Book Antiqua"/>
          <w:i/>
          <w:sz w:val="24"/>
          <w:szCs w:val="24"/>
        </w:rPr>
        <w:t xml:space="preserve"> </w:t>
      </w:r>
      <w:r w:rsidRPr="00287CDC">
        <w:rPr>
          <w:rFonts w:ascii="Book Antiqua" w:eastAsia="Times New Roman" w:hAnsi="Book Antiqua"/>
          <w:i/>
          <w:sz w:val="24"/>
          <w:szCs w:val="24"/>
        </w:rPr>
        <w:t>Лица</w:t>
      </w:r>
      <w:r>
        <w:rPr>
          <w:rFonts w:ascii="Book Antiqua" w:eastAsia="Times New Roman" w:hAnsi="Book Antiqua"/>
          <w:i/>
          <w:sz w:val="24"/>
          <w:szCs w:val="24"/>
        </w:rPr>
        <w:t>та</w:t>
      </w:r>
      <w:r w:rsidRPr="00287CDC">
        <w:rPr>
          <w:rFonts w:ascii="Book Antiqua" w:eastAsia="Times New Roman" w:hAnsi="Book Antiqua"/>
          <w:i/>
          <w:sz w:val="24"/>
          <w:szCs w:val="24"/>
        </w:rPr>
        <w:t xml:space="preserve">, заемащи висши </w:t>
      </w:r>
      <w:r>
        <w:rPr>
          <w:rFonts w:ascii="Book Antiqua" w:eastAsia="Times New Roman" w:hAnsi="Book Antiqua"/>
          <w:i/>
          <w:sz w:val="24"/>
          <w:szCs w:val="24"/>
        </w:rPr>
        <w:t>публични длъжности по смисъла на</w:t>
      </w:r>
      <w:r w:rsidRPr="00A371D9">
        <w:rPr>
          <w:rFonts w:ascii="Book Antiqua" w:eastAsia="Times New Roman" w:hAnsi="Book Antiqua"/>
          <w:i/>
          <w:sz w:val="24"/>
          <w:szCs w:val="24"/>
        </w:rPr>
        <w:t xml:space="preserve"> ЗПКОНПИ</w:t>
      </w:r>
      <w:r>
        <w:rPr>
          <w:rFonts w:ascii="Book Antiqua" w:eastAsia="Times New Roman" w:hAnsi="Book Antiqua"/>
          <w:i/>
          <w:sz w:val="24"/>
          <w:szCs w:val="24"/>
        </w:rPr>
        <w:t>,</w:t>
      </w:r>
      <w:r w:rsidRPr="00A371D9">
        <w:rPr>
          <w:rFonts w:ascii="Book Antiqua" w:eastAsia="Times New Roman" w:hAnsi="Book Antiqua"/>
          <w:i/>
          <w:sz w:val="24"/>
          <w:szCs w:val="24"/>
        </w:rPr>
        <w:t xml:space="preserve"> </w:t>
      </w:r>
      <w:r>
        <w:rPr>
          <w:rFonts w:ascii="Book Antiqua" w:eastAsia="Times New Roman" w:hAnsi="Book Antiqua"/>
          <w:i/>
          <w:sz w:val="24"/>
          <w:szCs w:val="24"/>
        </w:rPr>
        <w:t>са посочени в</w:t>
      </w:r>
      <w:r w:rsidRPr="00A371D9">
        <w:rPr>
          <w:rFonts w:ascii="Book Antiqua" w:eastAsia="Times New Roman" w:hAnsi="Book Antiqua"/>
          <w:i/>
          <w:sz w:val="24"/>
          <w:szCs w:val="24"/>
        </w:rPr>
        <w:t xml:space="preserve"> чл. 6 от същия закон.</w:t>
      </w:r>
    </w:p>
    <w:p w:rsidR="00707E3C" w:rsidRPr="004C4FA9" w:rsidRDefault="00707E3C" w:rsidP="00707E3C">
      <w:pPr>
        <w:jc w:val="both"/>
        <w:rPr>
          <w:rFonts w:ascii="Book Antiqua" w:hAnsi="Book Antiqua"/>
          <w:sz w:val="24"/>
          <w:szCs w:val="24"/>
        </w:rPr>
      </w:pPr>
    </w:p>
    <w:p w:rsidR="00707E3C" w:rsidRDefault="00707E3C" w:rsidP="00707E3C"/>
    <w:p w:rsidR="00707E3C" w:rsidRPr="00906494" w:rsidRDefault="00707E3C" w:rsidP="00707E3C">
      <w:pPr>
        <w:ind w:firstLine="567"/>
        <w:jc w:val="both"/>
        <w:rPr>
          <w:rFonts w:ascii="Book Antiqua" w:eastAsia="MS ??" w:hAnsi="Book Antiqua"/>
          <w:i/>
          <w:color w:val="000000"/>
          <w:sz w:val="24"/>
          <w:szCs w:val="24"/>
        </w:rPr>
      </w:pPr>
      <w:r w:rsidRPr="00A53E10">
        <w:rPr>
          <w:rFonts w:ascii="Book Antiqua" w:hAnsi="Book Antiqua"/>
          <w:i/>
          <w:sz w:val="24"/>
          <w:szCs w:val="24"/>
        </w:rPr>
        <w:t>Известно ми е, че при деклариране на неверни данни нося наказателна отговорност по чл. 313 от НК.</w:t>
      </w:r>
    </w:p>
    <w:tbl>
      <w:tblPr>
        <w:tblW w:w="9645" w:type="dxa"/>
        <w:tblInd w:w="10" w:type="dxa"/>
        <w:tblLayout w:type="fixed"/>
        <w:tblCellMar>
          <w:left w:w="0" w:type="dxa"/>
          <w:right w:w="0" w:type="dxa"/>
        </w:tblCellMar>
        <w:tblLook w:val="04A0" w:firstRow="1" w:lastRow="0" w:firstColumn="1" w:lastColumn="0" w:noHBand="0" w:noVBand="1"/>
      </w:tblPr>
      <w:tblGrid>
        <w:gridCol w:w="4325"/>
        <w:gridCol w:w="5320"/>
      </w:tblGrid>
      <w:tr w:rsidR="00707E3C" w:rsidTr="00707E3C">
        <w:tc>
          <w:tcPr>
            <w:tcW w:w="4325" w:type="dxa"/>
            <w:tcBorders>
              <w:top w:val="single" w:sz="8" w:space="0" w:color="C0C0C0"/>
              <w:left w:val="single" w:sz="8" w:space="0" w:color="C0C0C0"/>
              <w:bottom w:val="single" w:sz="8" w:space="0" w:color="C0C0C0"/>
              <w:right w:val="single" w:sz="8" w:space="0" w:color="C0C0C0"/>
            </w:tcBorders>
            <w:hideMark/>
          </w:tcPr>
          <w:p w:rsidR="00707E3C" w:rsidRDefault="00707E3C" w:rsidP="008F0E13">
            <w:pPr>
              <w:jc w:val="both"/>
              <w:rPr>
                <w:rFonts w:ascii="Book Antiqua" w:eastAsia="MS ??" w:hAnsi="Book Antiqua"/>
                <w:sz w:val="24"/>
                <w:szCs w:val="24"/>
              </w:rPr>
            </w:pPr>
            <w:r>
              <w:rPr>
                <w:rFonts w:ascii="Book Antiqua" w:eastAsia="MS ??" w:hAnsi="Book Antiqua"/>
                <w:sz w:val="24"/>
                <w:szCs w:val="24"/>
              </w:rPr>
              <w:t xml:space="preserve">Дата </w:t>
            </w:r>
          </w:p>
        </w:tc>
        <w:tc>
          <w:tcPr>
            <w:tcW w:w="5320" w:type="dxa"/>
            <w:tcBorders>
              <w:top w:val="single" w:sz="8" w:space="0" w:color="C0C0C0"/>
              <w:left w:val="single" w:sz="8" w:space="0" w:color="C0C0C0"/>
              <w:bottom w:val="single" w:sz="8" w:space="0" w:color="C0C0C0"/>
              <w:right w:val="single" w:sz="8" w:space="0" w:color="C0C0C0"/>
            </w:tcBorders>
            <w:hideMark/>
          </w:tcPr>
          <w:p w:rsidR="00707E3C" w:rsidRDefault="00707E3C" w:rsidP="008F0E13">
            <w:pPr>
              <w:ind w:firstLine="709"/>
              <w:jc w:val="both"/>
              <w:rPr>
                <w:rFonts w:ascii="Book Antiqua" w:eastAsia="MS ??" w:hAnsi="Book Antiqua"/>
                <w:sz w:val="24"/>
                <w:szCs w:val="24"/>
              </w:rPr>
            </w:pPr>
            <w:r>
              <w:rPr>
                <w:rFonts w:ascii="Book Antiqua" w:eastAsia="MS ??" w:hAnsi="Book Antiqua"/>
                <w:sz w:val="24"/>
                <w:szCs w:val="24"/>
              </w:rPr>
              <w:t>________/ _________ / ______</w:t>
            </w:r>
          </w:p>
        </w:tc>
      </w:tr>
      <w:tr w:rsidR="00707E3C" w:rsidTr="00707E3C">
        <w:tc>
          <w:tcPr>
            <w:tcW w:w="4325" w:type="dxa"/>
            <w:tcBorders>
              <w:top w:val="single" w:sz="8" w:space="0" w:color="C0C0C0"/>
              <w:left w:val="single" w:sz="8" w:space="0" w:color="C0C0C0"/>
              <w:bottom w:val="single" w:sz="8" w:space="0" w:color="C0C0C0"/>
              <w:right w:val="single" w:sz="8" w:space="0" w:color="C0C0C0"/>
            </w:tcBorders>
            <w:hideMark/>
          </w:tcPr>
          <w:p w:rsidR="00707E3C" w:rsidRDefault="00707E3C" w:rsidP="008F0E13">
            <w:pPr>
              <w:jc w:val="both"/>
              <w:rPr>
                <w:rFonts w:ascii="Book Antiqua" w:eastAsia="MS ??" w:hAnsi="Book Antiqua"/>
                <w:sz w:val="24"/>
                <w:szCs w:val="24"/>
              </w:rPr>
            </w:pPr>
            <w:r>
              <w:rPr>
                <w:rFonts w:ascii="Book Antiqua" w:eastAsia="MS ??" w:hAnsi="Book Antiqua"/>
                <w:sz w:val="24"/>
                <w:szCs w:val="24"/>
              </w:rPr>
              <w:t>Име и фамилия</w:t>
            </w:r>
          </w:p>
        </w:tc>
        <w:tc>
          <w:tcPr>
            <w:tcW w:w="5320" w:type="dxa"/>
            <w:tcBorders>
              <w:top w:val="single" w:sz="8" w:space="0" w:color="C0C0C0"/>
              <w:left w:val="single" w:sz="8" w:space="0" w:color="C0C0C0"/>
              <w:bottom w:val="single" w:sz="8" w:space="0" w:color="C0C0C0"/>
              <w:right w:val="single" w:sz="8" w:space="0" w:color="C0C0C0"/>
            </w:tcBorders>
            <w:hideMark/>
          </w:tcPr>
          <w:p w:rsidR="00707E3C" w:rsidRDefault="00707E3C" w:rsidP="008F0E13">
            <w:pPr>
              <w:ind w:firstLine="709"/>
              <w:jc w:val="both"/>
              <w:rPr>
                <w:rFonts w:ascii="Book Antiqua" w:eastAsia="MS ??" w:hAnsi="Book Antiqua"/>
                <w:sz w:val="24"/>
                <w:szCs w:val="24"/>
              </w:rPr>
            </w:pPr>
            <w:r>
              <w:rPr>
                <w:rFonts w:ascii="Book Antiqua" w:eastAsia="MS ??" w:hAnsi="Book Antiqua"/>
                <w:sz w:val="24"/>
                <w:szCs w:val="24"/>
              </w:rPr>
              <w:t>__________________________</w:t>
            </w:r>
          </w:p>
        </w:tc>
      </w:tr>
      <w:tr w:rsidR="00707E3C" w:rsidTr="00707E3C">
        <w:tc>
          <w:tcPr>
            <w:tcW w:w="4325" w:type="dxa"/>
            <w:tcBorders>
              <w:top w:val="single" w:sz="8" w:space="0" w:color="C0C0C0"/>
              <w:left w:val="single" w:sz="8" w:space="0" w:color="C0C0C0"/>
              <w:bottom w:val="single" w:sz="8" w:space="0" w:color="C0C0C0"/>
              <w:right w:val="single" w:sz="8" w:space="0" w:color="C0C0C0"/>
            </w:tcBorders>
            <w:hideMark/>
          </w:tcPr>
          <w:p w:rsidR="00707E3C" w:rsidRDefault="00707E3C" w:rsidP="008F0E13">
            <w:pPr>
              <w:jc w:val="both"/>
              <w:rPr>
                <w:rFonts w:ascii="Book Antiqua" w:eastAsia="MS ??" w:hAnsi="Book Antiqua"/>
                <w:sz w:val="24"/>
                <w:szCs w:val="24"/>
              </w:rPr>
            </w:pPr>
            <w:r>
              <w:rPr>
                <w:rFonts w:ascii="Book Antiqua" w:eastAsia="MS ??" w:hAnsi="Book Antiqua"/>
                <w:sz w:val="24"/>
                <w:szCs w:val="24"/>
              </w:rPr>
              <w:t>Подпис на лицето (и печат)</w:t>
            </w:r>
          </w:p>
        </w:tc>
        <w:tc>
          <w:tcPr>
            <w:tcW w:w="5320" w:type="dxa"/>
            <w:tcBorders>
              <w:top w:val="single" w:sz="8" w:space="0" w:color="C0C0C0"/>
              <w:left w:val="single" w:sz="8" w:space="0" w:color="C0C0C0"/>
              <w:bottom w:val="single" w:sz="8" w:space="0" w:color="C0C0C0"/>
              <w:right w:val="single" w:sz="8" w:space="0" w:color="C0C0C0"/>
            </w:tcBorders>
            <w:hideMark/>
          </w:tcPr>
          <w:p w:rsidR="00707E3C" w:rsidRDefault="00707E3C" w:rsidP="008F0E13">
            <w:pPr>
              <w:ind w:firstLine="709"/>
              <w:jc w:val="both"/>
              <w:rPr>
                <w:rFonts w:ascii="Book Antiqua" w:eastAsia="MS ??" w:hAnsi="Book Antiqua"/>
                <w:sz w:val="24"/>
                <w:szCs w:val="24"/>
              </w:rPr>
            </w:pPr>
            <w:r>
              <w:rPr>
                <w:rFonts w:ascii="Book Antiqua" w:eastAsia="MS ??" w:hAnsi="Book Antiqua"/>
                <w:sz w:val="24"/>
                <w:szCs w:val="24"/>
              </w:rPr>
              <w:t>__________________________</w:t>
            </w:r>
          </w:p>
        </w:tc>
      </w:tr>
    </w:tbl>
    <w:p w:rsidR="00707E3C" w:rsidRDefault="00707E3C" w:rsidP="00707E3C">
      <w:pPr>
        <w:jc w:val="both"/>
        <w:rPr>
          <w:rFonts w:ascii="Book Antiqua" w:eastAsia="Times New Roman" w:hAnsi="Book Antiqua"/>
          <w:sz w:val="24"/>
          <w:szCs w:val="24"/>
        </w:rPr>
      </w:pPr>
    </w:p>
    <w:p w:rsidR="002352CD" w:rsidRDefault="002352CD" w:rsidP="002352CD">
      <w:pPr>
        <w:spacing w:after="120"/>
        <w:jc w:val="right"/>
        <w:rPr>
          <w:rFonts w:asciiTheme="majorHAnsi" w:eastAsia="Times New Roman" w:hAnsiTheme="majorHAnsi"/>
          <w:b/>
          <w:bCs/>
          <w:i/>
          <w:iCs/>
          <w:caps/>
          <w:w w:val="120"/>
          <w:kern w:val="1"/>
          <w:sz w:val="24"/>
          <w:szCs w:val="24"/>
        </w:rPr>
      </w:pPr>
    </w:p>
    <w:p w:rsidR="002352CD" w:rsidRDefault="002352CD" w:rsidP="002352CD">
      <w:pPr>
        <w:spacing w:after="120"/>
        <w:jc w:val="right"/>
        <w:rPr>
          <w:rFonts w:asciiTheme="majorHAnsi" w:eastAsia="Times New Roman" w:hAnsiTheme="majorHAnsi"/>
          <w:b/>
          <w:bCs/>
          <w:i/>
          <w:iCs/>
          <w:caps/>
          <w:w w:val="120"/>
          <w:kern w:val="1"/>
          <w:sz w:val="24"/>
          <w:szCs w:val="24"/>
        </w:rPr>
      </w:pPr>
    </w:p>
    <w:p w:rsidR="002352CD" w:rsidRDefault="002352CD" w:rsidP="002352CD">
      <w:pPr>
        <w:spacing w:after="120"/>
        <w:jc w:val="right"/>
        <w:rPr>
          <w:rFonts w:asciiTheme="majorHAnsi" w:eastAsia="Times New Roman" w:hAnsiTheme="majorHAnsi"/>
          <w:b/>
          <w:bCs/>
          <w:i/>
          <w:iCs/>
          <w:caps/>
          <w:w w:val="120"/>
          <w:kern w:val="1"/>
          <w:sz w:val="24"/>
          <w:szCs w:val="24"/>
        </w:rPr>
      </w:pPr>
    </w:p>
    <w:p w:rsidR="002352CD" w:rsidRDefault="002352CD" w:rsidP="002352CD">
      <w:pPr>
        <w:spacing w:after="120"/>
        <w:jc w:val="right"/>
        <w:rPr>
          <w:rFonts w:asciiTheme="majorHAnsi" w:eastAsia="Times New Roman" w:hAnsiTheme="majorHAnsi"/>
          <w:b/>
          <w:bCs/>
          <w:i/>
          <w:iCs/>
          <w:caps/>
          <w:w w:val="120"/>
          <w:kern w:val="1"/>
          <w:sz w:val="24"/>
          <w:szCs w:val="24"/>
        </w:rPr>
      </w:pPr>
    </w:p>
    <w:p w:rsidR="002352CD" w:rsidRDefault="002352CD" w:rsidP="002352CD">
      <w:pPr>
        <w:spacing w:after="120"/>
        <w:jc w:val="right"/>
        <w:rPr>
          <w:rFonts w:asciiTheme="majorHAnsi" w:eastAsia="Times New Roman" w:hAnsiTheme="majorHAnsi"/>
          <w:b/>
          <w:bCs/>
          <w:i/>
          <w:iCs/>
          <w:caps/>
          <w:w w:val="120"/>
          <w:kern w:val="1"/>
          <w:sz w:val="24"/>
          <w:szCs w:val="24"/>
        </w:rPr>
      </w:pPr>
    </w:p>
    <w:p w:rsidR="002352CD" w:rsidRDefault="002352CD" w:rsidP="002352CD">
      <w:pPr>
        <w:spacing w:after="120"/>
        <w:jc w:val="right"/>
        <w:rPr>
          <w:rFonts w:asciiTheme="majorHAnsi" w:eastAsia="Times New Roman" w:hAnsiTheme="majorHAnsi"/>
          <w:b/>
          <w:bCs/>
          <w:i/>
          <w:iCs/>
          <w:caps/>
          <w:w w:val="120"/>
          <w:kern w:val="1"/>
          <w:sz w:val="24"/>
          <w:szCs w:val="24"/>
        </w:rPr>
      </w:pPr>
    </w:p>
    <w:p w:rsidR="002352CD" w:rsidRDefault="002352CD" w:rsidP="002352CD">
      <w:pPr>
        <w:spacing w:after="120"/>
        <w:jc w:val="right"/>
        <w:rPr>
          <w:rFonts w:asciiTheme="majorHAnsi" w:eastAsia="Times New Roman" w:hAnsiTheme="majorHAnsi"/>
          <w:b/>
          <w:bCs/>
          <w:i/>
          <w:iCs/>
          <w:caps/>
          <w:w w:val="120"/>
          <w:kern w:val="1"/>
          <w:sz w:val="24"/>
          <w:szCs w:val="24"/>
        </w:rPr>
      </w:pPr>
    </w:p>
    <w:p w:rsidR="002352CD" w:rsidRDefault="002352CD" w:rsidP="002352CD">
      <w:pPr>
        <w:spacing w:after="120"/>
        <w:jc w:val="right"/>
        <w:rPr>
          <w:rFonts w:asciiTheme="majorHAnsi" w:eastAsia="Times New Roman" w:hAnsiTheme="majorHAnsi"/>
          <w:b/>
          <w:bCs/>
          <w:i/>
          <w:iCs/>
          <w:caps/>
          <w:w w:val="120"/>
          <w:kern w:val="1"/>
          <w:sz w:val="24"/>
          <w:szCs w:val="24"/>
        </w:rPr>
      </w:pPr>
    </w:p>
    <w:p w:rsidR="002352CD" w:rsidRPr="002352CD" w:rsidRDefault="002352CD" w:rsidP="002352CD">
      <w:pPr>
        <w:spacing w:after="0" w:line="240" w:lineRule="auto"/>
        <w:ind w:firstLine="31"/>
        <w:jc w:val="right"/>
        <w:rPr>
          <w:rFonts w:ascii="Cambria" w:hAnsi="Cambria" w:cs="Calibri"/>
          <w:b/>
          <w:bCs/>
          <w:i/>
          <w:iCs/>
          <w:sz w:val="24"/>
          <w:szCs w:val="24"/>
          <w:highlight w:val="yellow"/>
          <w:u w:val="single"/>
          <w:lang w:val="en-GB"/>
        </w:rPr>
      </w:pPr>
    </w:p>
    <w:p w:rsidR="0098017B" w:rsidRPr="00F47F08" w:rsidRDefault="0098017B" w:rsidP="00BB1CE8">
      <w:pPr>
        <w:shd w:val="clear" w:color="auto" w:fill="C5E0B3"/>
        <w:tabs>
          <w:tab w:val="left" w:pos="993"/>
        </w:tabs>
        <w:autoSpaceDE w:val="0"/>
        <w:spacing w:before="240" w:after="96" w:line="240" w:lineRule="auto"/>
        <w:jc w:val="center"/>
        <w:rPr>
          <w:rFonts w:ascii="Times New Roman" w:hAnsi="Times New Roman"/>
          <w:bCs/>
          <w:sz w:val="24"/>
          <w:szCs w:val="24"/>
          <w:lang w:eastAsia="bg-BG"/>
        </w:rPr>
      </w:pPr>
      <w:r w:rsidRPr="00F47F08">
        <w:rPr>
          <w:rFonts w:ascii="Times New Roman" w:hAnsi="Times New Roman"/>
          <w:b/>
          <w:bCs/>
          <w:sz w:val="24"/>
          <w:szCs w:val="24"/>
          <w:lang w:val="en-US" w:eastAsia="bg-BG"/>
        </w:rPr>
        <w:t>V</w:t>
      </w:r>
      <w:r w:rsidR="0045764F">
        <w:rPr>
          <w:rFonts w:ascii="Times New Roman" w:hAnsi="Times New Roman"/>
          <w:b/>
          <w:bCs/>
          <w:sz w:val="24"/>
          <w:szCs w:val="24"/>
          <w:lang w:val="en-US" w:eastAsia="bg-BG"/>
        </w:rPr>
        <w:t>I</w:t>
      </w:r>
      <w:r w:rsidRPr="00F47F08">
        <w:rPr>
          <w:rFonts w:ascii="Times New Roman" w:hAnsi="Times New Roman"/>
          <w:b/>
          <w:bCs/>
          <w:sz w:val="24"/>
          <w:szCs w:val="24"/>
          <w:lang w:val="en-US" w:eastAsia="bg-BG"/>
        </w:rPr>
        <w:t xml:space="preserve">II. </w:t>
      </w:r>
      <w:r w:rsidRPr="00F47F08">
        <w:rPr>
          <w:rFonts w:ascii="Times New Roman" w:hAnsi="Times New Roman"/>
          <w:b/>
          <w:bCs/>
          <w:sz w:val="24"/>
          <w:szCs w:val="24"/>
          <w:lang w:eastAsia="bg-BG"/>
        </w:rPr>
        <w:t>ПРОЕКТ НА ДОГОВОР  ЗА ОБЩЕСТВЕНА ПОРЪЧКА</w:t>
      </w:r>
    </w:p>
    <w:p w:rsidR="0098017B" w:rsidRPr="00F47F08" w:rsidRDefault="0098017B" w:rsidP="00BB1CE8">
      <w:pPr>
        <w:tabs>
          <w:tab w:val="left" w:pos="993"/>
        </w:tabs>
        <w:autoSpaceDE w:val="0"/>
        <w:spacing w:before="60" w:after="96" w:line="240" w:lineRule="auto"/>
        <w:ind w:firstLine="709"/>
        <w:jc w:val="both"/>
        <w:rPr>
          <w:rFonts w:ascii="Times New Roman" w:hAnsi="Times New Roman"/>
          <w:sz w:val="24"/>
          <w:szCs w:val="24"/>
        </w:rPr>
      </w:pPr>
    </w:p>
    <w:p w:rsidR="0098017B" w:rsidRPr="00F47F08" w:rsidRDefault="0098017B" w:rsidP="00BB1CE8">
      <w:pPr>
        <w:tabs>
          <w:tab w:val="left" w:pos="993"/>
        </w:tabs>
        <w:autoSpaceDE w:val="0"/>
        <w:spacing w:before="60" w:after="96" w:line="240" w:lineRule="auto"/>
        <w:ind w:firstLine="709"/>
        <w:jc w:val="both"/>
        <w:rPr>
          <w:rFonts w:ascii="Times New Roman" w:hAnsi="Times New Roman"/>
          <w:sz w:val="24"/>
          <w:szCs w:val="24"/>
        </w:rPr>
      </w:pPr>
    </w:p>
    <w:p w:rsidR="005F5237" w:rsidRPr="00F47F08" w:rsidRDefault="005F5237" w:rsidP="00BB1CE8">
      <w:pPr>
        <w:tabs>
          <w:tab w:val="left" w:pos="993"/>
          <w:tab w:val="left" w:pos="9176"/>
        </w:tabs>
        <w:ind w:firstLine="708"/>
        <w:rPr>
          <w:rStyle w:val="Emphasis"/>
          <w:rFonts w:ascii="Times New Roman" w:hAnsi="Times New Roman"/>
          <w:iCs/>
        </w:rPr>
      </w:pPr>
    </w:p>
    <w:sectPr w:rsidR="005F5237" w:rsidRPr="00F47F08" w:rsidSect="00CB1C31">
      <w:headerReference w:type="default" r:id="rId21"/>
      <w:pgSz w:w="11906" w:h="16838"/>
      <w:pgMar w:top="1134" w:right="62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F21" w:rsidRDefault="00FB5F21" w:rsidP="00D0490F">
      <w:pPr>
        <w:spacing w:after="0" w:line="240" w:lineRule="auto"/>
      </w:pPr>
      <w:r>
        <w:separator/>
      </w:r>
    </w:p>
  </w:endnote>
  <w:endnote w:type="continuationSeparator" w:id="0">
    <w:p w:rsidR="00FB5F21" w:rsidRDefault="00FB5F21" w:rsidP="00D0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msCyrNew">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2"/>
      <w:docPartObj>
        <w:docPartGallery w:val="Page Numbers (Bottom of Page)"/>
        <w:docPartUnique/>
      </w:docPartObj>
    </w:sdtPr>
    <w:sdtEndPr/>
    <w:sdtContent>
      <w:p w:rsidR="00C06BB8" w:rsidRDefault="00C06BB8">
        <w:pPr>
          <w:pStyle w:val="Footer"/>
          <w:jc w:val="right"/>
        </w:pPr>
        <w:r>
          <w:fldChar w:fldCharType="begin"/>
        </w:r>
        <w:r>
          <w:instrText xml:space="preserve"> PAGE   \* MERGEFORMAT </w:instrText>
        </w:r>
        <w:r>
          <w:fldChar w:fldCharType="separate"/>
        </w:r>
        <w:r w:rsidR="009F3774">
          <w:rPr>
            <w:noProof/>
          </w:rPr>
          <w:t>4</w:t>
        </w:r>
        <w:r>
          <w:rPr>
            <w:noProof/>
          </w:rPr>
          <w:fldChar w:fldCharType="end"/>
        </w:r>
      </w:p>
    </w:sdtContent>
  </w:sdt>
  <w:p w:rsidR="00C06BB8" w:rsidRDefault="00C06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24018"/>
      <w:docPartObj>
        <w:docPartGallery w:val="Page Numbers (Bottom of Page)"/>
        <w:docPartUnique/>
      </w:docPartObj>
    </w:sdtPr>
    <w:sdtEndPr/>
    <w:sdtContent>
      <w:p w:rsidR="00C06BB8" w:rsidRDefault="00C06BB8">
        <w:pPr>
          <w:pStyle w:val="Footer"/>
          <w:jc w:val="right"/>
        </w:pPr>
        <w:r>
          <w:fldChar w:fldCharType="begin"/>
        </w:r>
        <w:r>
          <w:instrText xml:space="preserve"> PAGE   \* MERGEFORMAT </w:instrText>
        </w:r>
        <w:r>
          <w:fldChar w:fldCharType="separate"/>
        </w:r>
        <w:r w:rsidR="009F3774">
          <w:rPr>
            <w:noProof/>
          </w:rPr>
          <w:t>3</w:t>
        </w:r>
        <w:r>
          <w:rPr>
            <w:noProof/>
          </w:rPr>
          <w:fldChar w:fldCharType="end"/>
        </w:r>
      </w:p>
    </w:sdtContent>
  </w:sdt>
  <w:p w:rsidR="00C06BB8" w:rsidRDefault="00C06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B8" w:rsidRDefault="00C06BB8">
    <w:pPr>
      <w:pStyle w:val="Footer"/>
      <w:jc w:val="right"/>
    </w:pPr>
    <w:r>
      <w:fldChar w:fldCharType="begin"/>
    </w:r>
    <w:r>
      <w:instrText xml:space="preserve"> PAGE   \* MERGEFORMAT </w:instrText>
    </w:r>
    <w:r>
      <w:fldChar w:fldCharType="separate"/>
    </w:r>
    <w:r w:rsidR="009F3774">
      <w:rPr>
        <w:noProof/>
      </w:rPr>
      <w:t>2</w:t>
    </w:r>
    <w:r>
      <w:rPr>
        <w:noProof/>
      </w:rPr>
      <w:fldChar w:fldCharType="end"/>
    </w:r>
  </w:p>
  <w:p w:rsidR="00C06BB8" w:rsidRDefault="00C06B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B8" w:rsidRDefault="00C06BB8">
    <w:pPr>
      <w:pStyle w:val="Footer"/>
      <w:jc w:val="right"/>
    </w:pPr>
    <w:r>
      <w:fldChar w:fldCharType="begin"/>
    </w:r>
    <w:r>
      <w:instrText xml:space="preserve"> PAGE   \* MERGEFORMAT </w:instrText>
    </w:r>
    <w:r>
      <w:fldChar w:fldCharType="separate"/>
    </w:r>
    <w:r w:rsidR="009F3774">
      <w:rPr>
        <w:noProof/>
      </w:rPr>
      <w:t>1</w:t>
    </w:r>
    <w:r>
      <w:rPr>
        <w:noProof/>
      </w:rPr>
      <w:fldChar w:fldCharType="end"/>
    </w:r>
  </w:p>
  <w:p w:rsidR="00C06BB8" w:rsidRDefault="00C06B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B8" w:rsidRDefault="00C06BB8">
    <w:pPr>
      <w:pStyle w:val="Footer"/>
      <w:jc w:val="right"/>
    </w:pPr>
    <w:r>
      <w:fldChar w:fldCharType="begin"/>
    </w:r>
    <w:r>
      <w:instrText xml:space="preserve"> PAGE   \* MERGEFORMAT </w:instrText>
    </w:r>
    <w:r>
      <w:fldChar w:fldCharType="separate"/>
    </w:r>
    <w:r w:rsidR="009F3774">
      <w:rPr>
        <w:noProof/>
      </w:rPr>
      <w:t>2</w:t>
    </w:r>
    <w:r>
      <w:rPr>
        <w:noProof/>
      </w:rPr>
      <w:fldChar w:fldCharType="end"/>
    </w:r>
  </w:p>
  <w:p w:rsidR="00C06BB8" w:rsidRDefault="00C06B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B8" w:rsidRDefault="00C06BB8">
    <w:pPr>
      <w:pStyle w:val="Footer"/>
      <w:jc w:val="right"/>
    </w:pPr>
    <w:r>
      <w:fldChar w:fldCharType="begin"/>
    </w:r>
    <w:r>
      <w:instrText xml:space="preserve"> PAGE   \* MERGEFORMAT </w:instrText>
    </w:r>
    <w:r>
      <w:fldChar w:fldCharType="separate"/>
    </w:r>
    <w:r w:rsidR="009F3774">
      <w:rPr>
        <w:noProof/>
      </w:rPr>
      <w:t>2</w:t>
    </w:r>
    <w:r>
      <w:rPr>
        <w:noProof/>
      </w:rPr>
      <w:fldChar w:fldCharType="end"/>
    </w:r>
  </w:p>
  <w:p w:rsidR="00C06BB8" w:rsidRDefault="00C06B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B8" w:rsidRDefault="00C06BB8">
    <w:pPr>
      <w:pStyle w:val="Footer"/>
      <w:jc w:val="right"/>
    </w:pPr>
    <w:r>
      <w:fldChar w:fldCharType="begin"/>
    </w:r>
    <w:r>
      <w:instrText xml:space="preserve"> PAGE   \* MERGEFORMAT </w:instrText>
    </w:r>
    <w:r>
      <w:fldChar w:fldCharType="separate"/>
    </w:r>
    <w:r w:rsidR="009F3774">
      <w:rPr>
        <w:noProof/>
      </w:rPr>
      <w:t>6</w:t>
    </w:r>
    <w:r>
      <w:rPr>
        <w:noProof/>
      </w:rPr>
      <w:fldChar w:fldCharType="end"/>
    </w:r>
  </w:p>
  <w:p w:rsidR="00C06BB8" w:rsidRDefault="00C06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F21" w:rsidRDefault="00FB5F21" w:rsidP="00D0490F">
      <w:pPr>
        <w:spacing w:after="0" w:line="240" w:lineRule="auto"/>
      </w:pPr>
      <w:r>
        <w:separator/>
      </w:r>
    </w:p>
  </w:footnote>
  <w:footnote w:type="continuationSeparator" w:id="0">
    <w:p w:rsidR="00FB5F21" w:rsidRDefault="00FB5F21" w:rsidP="00D0490F">
      <w:pPr>
        <w:spacing w:after="0" w:line="240" w:lineRule="auto"/>
      </w:pPr>
      <w:r>
        <w:continuationSeparator/>
      </w:r>
    </w:p>
  </w:footnote>
  <w:footnote w:id="1">
    <w:p w:rsidR="00C06BB8" w:rsidRPr="00C271BF" w:rsidRDefault="00C06BB8" w:rsidP="00DC7EF4">
      <w:pPr>
        <w:pStyle w:val="FootnoteText"/>
        <w:rPr>
          <w:rFonts w:asciiTheme="majorHAnsi" w:hAnsiTheme="majorHAnsi"/>
        </w:rPr>
      </w:pPr>
      <w:r w:rsidRPr="00C271BF">
        <w:rPr>
          <w:rStyle w:val="FootnoteReference"/>
          <w:rFonts w:asciiTheme="majorHAnsi" w:hAnsiTheme="majorHAnsi"/>
        </w:rPr>
        <w:footnoteRef/>
      </w:r>
      <w:r w:rsidRPr="00C271BF">
        <w:rPr>
          <w:rFonts w:asciiTheme="majorHAnsi" w:hAnsiTheme="majorHAnsi"/>
        </w:rPr>
        <w:t xml:space="preserve">Настоящата декларация </w:t>
      </w:r>
      <w:r>
        <w:rPr>
          <w:rFonts w:asciiTheme="majorHAnsi" w:hAnsiTheme="majorHAnsi"/>
        </w:rPr>
        <w:t xml:space="preserve">се представя от всяко от </w:t>
      </w:r>
      <w:r w:rsidRPr="00EA5F17">
        <w:rPr>
          <w:rFonts w:asciiTheme="majorHAnsi" w:hAnsiTheme="majorHAnsi"/>
        </w:rPr>
        <w:t>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Pr="00C271BF">
        <w:rPr>
          <w:rFonts w:asciiTheme="majorHAnsi" w:hAnsiTheme="majorHAnsi"/>
        </w:rPr>
        <w:t>.</w:t>
      </w:r>
    </w:p>
  </w:footnote>
  <w:footnote w:id="2">
    <w:p w:rsidR="00C06BB8" w:rsidRPr="00C271BF" w:rsidRDefault="00C06BB8" w:rsidP="00DC7EF4">
      <w:pPr>
        <w:pStyle w:val="FootnoteText"/>
        <w:rPr>
          <w:rFonts w:asciiTheme="majorHAnsi" w:hAnsiTheme="majorHAnsi"/>
        </w:rPr>
      </w:pPr>
      <w:r w:rsidRPr="00C271BF">
        <w:rPr>
          <w:rStyle w:val="FootnoteReference"/>
          <w:rFonts w:asciiTheme="majorHAnsi" w:hAnsiTheme="majorHAnsi"/>
        </w:rPr>
        <w:footnoteRef/>
      </w:r>
      <w:r w:rsidRPr="00C271BF">
        <w:rPr>
          <w:rFonts w:asciiTheme="majorHAnsi" w:hAnsiTheme="majorHAnsi"/>
        </w:rPr>
        <w:t>Настоящата декларация може да се представи само от едно от лицата, които могат самостоятелно да представляват участника.</w:t>
      </w:r>
    </w:p>
  </w:footnote>
  <w:footnote w:id="3">
    <w:p w:rsidR="00C06BB8" w:rsidRPr="00C271BF" w:rsidRDefault="00C06BB8" w:rsidP="00DC7EF4">
      <w:pPr>
        <w:pStyle w:val="FootnoteText"/>
        <w:rPr>
          <w:rFonts w:asciiTheme="majorHAnsi" w:hAnsiTheme="majorHAnsi"/>
        </w:rPr>
      </w:pPr>
      <w:r w:rsidRPr="00C271BF">
        <w:rPr>
          <w:rStyle w:val="FootnoteReference"/>
          <w:rFonts w:asciiTheme="majorHAnsi" w:hAnsiTheme="majorHAnsi"/>
        </w:rPr>
        <w:footnoteRef/>
      </w:r>
      <w:r w:rsidRPr="00C271BF">
        <w:rPr>
          <w:rFonts w:asciiTheme="majorHAnsi" w:hAnsiTheme="majorHAnsi"/>
        </w:rPr>
        <w:t xml:space="preserve">Настоящата декларация може да се представи само от едно от лицата, които могат самостоятелно да представляват </w:t>
      </w:r>
      <w:r>
        <w:rPr>
          <w:rFonts w:asciiTheme="majorHAnsi" w:hAnsiTheme="majorHAnsi"/>
        </w:rPr>
        <w:t>кандидата</w:t>
      </w:r>
      <w:r w:rsidRPr="00C271BF">
        <w:rPr>
          <w:rFonts w:asciiTheme="majorHAnsi" w:hAnsiTheme="majorHAnsi"/>
        </w:rPr>
        <w:t>.</w:t>
      </w:r>
    </w:p>
  </w:footnote>
  <w:footnote w:id="4">
    <w:p w:rsidR="00C06BB8" w:rsidRPr="00B01C3D" w:rsidRDefault="00C06BB8" w:rsidP="00DC7EF4">
      <w:pPr>
        <w:pStyle w:val="FootnoteText"/>
        <w:rPr>
          <w:rFonts w:asciiTheme="majorHAnsi" w:hAnsiTheme="majorHAnsi"/>
        </w:rPr>
      </w:pPr>
      <w:r>
        <w:rPr>
          <w:rStyle w:val="FootnoteReference"/>
        </w:rPr>
        <w:footnoteRef/>
      </w:r>
      <w:r w:rsidRPr="00B01C3D">
        <w:rPr>
          <w:rFonts w:asciiTheme="majorHAnsi" w:hAnsiTheme="majorHAnsi"/>
        </w:rPr>
        <w:t>Съгласно § 2, т. 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 а именно:</w:t>
      </w:r>
    </w:p>
    <w:p w:rsidR="00C06BB8" w:rsidRPr="00B01C3D" w:rsidRDefault="00C06BB8" w:rsidP="00DC7EF4">
      <w:pPr>
        <w:jc w:val="both"/>
        <w:rPr>
          <w:rFonts w:asciiTheme="majorHAnsi" w:hAnsiTheme="majorHAnsi"/>
          <w:sz w:val="20"/>
          <w:szCs w:val="20"/>
        </w:rPr>
      </w:pPr>
      <w:r w:rsidRPr="00B01C3D">
        <w:rPr>
          <w:rFonts w:asciiTheme="majorHAnsi" w:hAnsiTheme="majorHAnsi"/>
          <w:sz w:val="20"/>
          <w:szCs w:val="20"/>
        </w:rPr>
        <w:t>„13. "Свързани лица" са:</w:t>
      </w:r>
    </w:p>
    <w:p w:rsidR="00C06BB8" w:rsidRPr="00B01C3D" w:rsidRDefault="00C06BB8" w:rsidP="00DC7EF4">
      <w:pPr>
        <w:jc w:val="both"/>
        <w:rPr>
          <w:rFonts w:asciiTheme="majorHAnsi" w:hAnsiTheme="majorHAnsi"/>
          <w:sz w:val="20"/>
          <w:szCs w:val="20"/>
        </w:rPr>
      </w:pPr>
      <w:r w:rsidRPr="00B01C3D">
        <w:rPr>
          <w:rFonts w:asciiTheme="majorHAnsi" w:hAnsiTheme="majorHAnsi"/>
          <w:sz w:val="20"/>
          <w:szCs w:val="20"/>
        </w:rPr>
        <w:t>а) лицата, едното от които контролира другото лице или негово дъщерно дружество;</w:t>
      </w:r>
    </w:p>
    <w:p w:rsidR="00C06BB8" w:rsidRPr="00B01C3D" w:rsidRDefault="00C06BB8" w:rsidP="00DC7EF4">
      <w:pPr>
        <w:jc w:val="both"/>
        <w:rPr>
          <w:rFonts w:asciiTheme="majorHAnsi" w:hAnsiTheme="majorHAnsi"/>
          <w:sz w:val="20"/>
          <w:szCs w:val="20"/>
        </w:rPr>
      </w:pPr>
      <w:r w:rsidRPr="00B01C3D">
        <w:rPr>
          <w:rFonts w:asciiTheme="majorHAnsi" w:hAnsiTheme="majorHAnsi"/>
          <w:sz w:val="20"/>
          <w:szCs w:val="20"/>
        </w:rPr>
        <w:t>б) лицата, чиято дейност се контролира от трето лице;</w:t>
      </w:r>
    </w:p>
    <w:p w:rsidR="00C06BB8" w:rsidRPr="00B01C3D" w:rsidRDefault="00C06BB8" w:rsidP="00DC7EF4">
      <w:pPr>
        <w:jc w:val="both"/>
        <w:rPr>
          <w:rFonts w:asciiTheme="majorHAnsi" w:hAnsiTheme="majorHAnsi"/>
          <w:sz w:val="20"/>
          <w:szCs w:val="20"/>
        </w:rPr>
      </w:pPr>
      <w:r w:rsidRPr="00B01C3D">
        <w:rPr>
          <w:rFonts w:asciiTheme="majorHAnsi" w:hAnsiTheme="majorHAnsi"/>
          <w:sz w:val="20"/>
          <w:szCs w:val="20"/>
        </w:rPr>
        <w:t>в) лицата, които съвместно контролират трето лице;</w:t>
      </w:r>
    </w:p>
    <w:p w:rsidR="00C06BB8" w:rsidRPr="00B01C3D" w:rsidRDefault="00C06BB8" w:rsidP="00DC7EF4">
      <w:pPr>
        <w:jc w:val="both"/>
        <w:rPr>
          <w:rFonts w:asciiTheme="majorHAnsi" w:hAnsiTheme="majorHAnsi"/>
          <w:sz w:val="20"/>
          <w:szCs w:val="20"/>
        </w:rPr>
      </w:pPr>
      <w:r w:rsidRPr="00B01C3D">
        <w:rPr>
          <w:rFonts w:asciiTheme="majorHAnsi" w:hAnsiTheme="majorHAnsi"/>
          <w:sz w:val="20"/>
          <w:szCs w:val="20"/>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C06BB8" w:rsidRPr="00B01C3D" w:rsidRDefault="00C06BB8" w:rsidP="00DC7EF4">
      <w:pPr>
        <w:jc w:val="both"/>
        <w:rPr>
          <w:rFonts w:asciiTheme="majorHAnsi" w:hAnsiTheme="majorHAnsi"/>
          <w:sz w:val="20"/>
          <w:szCs w:val="20"/>
        </w:rPr>
      </w:pPr>
      <w:r w:rsidRPr="00B01C3D">
        <w:rPr>
          <w:rFonts w:asciiTheme="majorHAnsi" w:hAnsiTheme="majorHAnsi"/>
          <w:sz w:val="20"/>
          <w:szCs w:val="20"/>
        </w:rPr>
        <w:t>14. "Контрол" е налице, когато едно лице:</w:t>
      </w:r>
    </w:p>
    <w:p w:rsidR="00C06BB8" w:rsidRPr="00B01C3D" w:rsidRDefault="00C06BB8" w:rsidP="00DC7EF4">
      <w:pPr>
        <w:jc w:val="both"/>
        <w:rPr>
          <w:rFonts w:asciiTheme="majorHAnsi" w:hAnsiTheme="majorHAnsi"/>
          <w:sz w:val="20"/>
          <w:szCs w:val="20"/>
        </w:rPr>
      </w:pPr>
      <w:r w:rsidRPr="00B01C3D">
        <w:rPr>
          <w:rFonts w:asciiTheme="majorHAnsi" w:hAnsiTheme="majorHAnsi"/>
          <w:sz w:val="20"/>
          <w:szCs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C06BB8" w:rsidRPr="00B01C3D" w:rsidRDefault="00C06BB8" w:rsidP="00DC7EF4">
      <w:pPr>
        <w:jc w:val="both"/>
        <w:rPr>
          <w:rFonts w:asciiTheme="majorHAnsi" w:hAnsiTheme="majorHAnsi"/>
          <w:sz w:val="20"/>
          <w:szCs w:val="20"/>
        </w:rPr>
      </w:pPr>
      <w:r w:rsidRPr="00B01C3D">
        <w:rPr>
          <w:rFonts w:asciiTheme="majorHAnsi" w:hAnsiTheme="majorHAnsi"/>
          <w:sz w:val="20"/>
          <w:szCs w:val="20"/>
        </w:rPr>
        <w:t>б) може да определя пряко или непряко повече от половината от членовете на управителния или контролния орган на едно юридическо лице; или</w:t>
      </w:r>
    </w:p>
    <w:p w:rsidR="00C06BB8" w:rsidRPr="008D4EA8" w:rsidRDefault="00C06BB8" w:rsidP="00DC7EF4">
      <w:pPr>
        <w:pStyle w:val="FootnoteText"/>
      </w:pPr>
      <w:r w:rsidRPr="00B01C3D">
        <w:rPr>
          <w:rFonts w:asciiTheme="majorHAnsi" w:hAnsiTheme="majorHAnsi"/>
        </w:rPr>
        <w:t>в) може по друг начин да упражнява решаващо влияние върху вземането на решения във връзка с дейността на юридическо лице.</w:t>
      </w:r>
      <w:r>
        <w:rPr>
          <w:rFonts w:asciiTheme="majorHAnsi" w:hAnsiTheme="majorHAnsi"/>
        </w:rPr>
        <w:t>”</w:t>
      </w:r>
    </w:p>
  </w:footnote>
  <w:footnote w:id="5">
    <w:p w:rsidR="00C06BB8" w:rsidRPr="00C271BF" w:rsidRDefault="00C06BB8" w:rsidP="00DC7EF4">
      <w:pPr>
        <w:pStyle w:val="FootnoteText"/>
        <w:rPr>
          <w:rFonts w:asciiTheme="majorHAnsi" w:hAnsiTheme="majorHAnsi"/>
        </w:rPr>
      </w:pPr>
      <w:r w:rsidRPr="00C271BF">
        <w:rPr>
          <w:rStyle w:val="FootnoteReference"/>
          <w:rFonts w:asciiTheme="majorHAnsi" w:hAnsiTheme="majorHAnsi"/>
        </w:rPr>
        <w:footnoteRef/>
      </w:r>
      <w:r w:rsidRPr="00C271BF">
        <w:rPr>
          <w:rFonts w:asciiTheme="majorHAnsi" w:hAnsiTheme="majorHAnsi"/>
        </w:rPr>
        <w:t>Настоящата декларация може да се представи само от едно от лицата, които могат самостоя</w:t>
      </w:r>
      <w:r>
        <w:rPr>
          <w:rFonts w:asciiTheme="majorHAnsi" w:hAnsiTheme="majorHAnsi"/>
        </w:rPr>
        <w:t>телно да представляват кандидата</w:t>
      </w:r>
      <w:r w:rsidRPr="00C271BF">
        <w:rPr>
          <w:rFonts w:asciiTheme="majorHAnsi" w:hAnsiTheme="majorHAnsi"/>
        </w:rPr>
        <w:t>.</w:t>
      </w:r>
    </w:p>
  </w:footnote>
  <w:footnote w:id="6">
    <w:p w:rsidR="00C06BB8" w:rsidRPr="00462DD2" w:rsidRDefault="00C06BB8" w:rsidP="00DC7EF4">
      <w:pPr>
        <w:pStyle w:val="FootnoteText"/>
        <w:rPr>
          <w:rFonts w:asciiTheme="majorHAnsi" w:hAnsiTheme="majorHAnsi"/>
        </w:rPr>
      </w:pPr>
      <w:r w:rsidRPr="00172A07">
        <w:rPr>
          <w:rStyle w:val="FootnoteReference"/>
        </w:rPr>
        <w:footnoteRef/>
      </w:r>
      <w:r w:rsidRPr="00462DD2">
        <w:rPr>
          <w:rFonts w:asciiTheme="majorHAnsi" w:hAnsiTheme="majorHAnsi"/>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w:t>
      </w:r>
      <w:r>
        <w:rPr>
          <w:rFonts w:asciiTheme="majorHAnsi" w:hAnsiTheme="majorHAnsi"/>
        </w:rPr>
        <w:t xml:space="preserve"> към офертата</w:t>
      </w:r>
      <w:r w:rsidRPr="00462DD2">
        <w:rPr>
          <w:rFonts w:asciiTheme="majorHAnsi" w:hAnsiTheme="majorHAnsi"/>
        </w:rPr>
        <w:t>.</w:t>
      </w:r>
    </w:p>
    <w:p w:rsidR="00C06BB8" w:rsidRPr="00462DD2" w:rsidRDefault="00C06BB8" w:rsidP="00DC7EF4">
      <w:pPr>
        <w:pStyle w:val="FootnoteText"/>
        <w:rPr>
          <w:rFonts w:asciiTheme="majorHAnsi" w:hAnsiTheme="majorHAnsi"/>
        </w:rPr>
      </w:pPr>
    </w:p>
  </w:footnote>
  <w:footnote w:id="7">
    <w:p w:rsidR="00C06BB8" w:rsidRPr="00172A07" w:rsidRDefault="00C06BB8" w:rsidP="00DC7EF4">
      <w:pPr>
        <w:pStyle w:val="FootnoteText"/>
      </w:pPr>
      <w:r w:rsidRPr="00462DD2">
        <w:rPr>
          <w:rStyle w:val="FootnoteReference"/>
          <w:rFonts w:asciiTheme="majorHAnsi" w:hAnsiTheme="majorHAnsi"/>
        </w:rPr>
        <w:footnoteRef/>
      </w:r>
      <w:r w:rsidRPr="00462DD2">
        <w:rPr>
          <w:rFonts w:asciiTheme="majorHAnsi" w:hAnsiTheme="majorHAnsi"/>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B8" w:rsidRDefault="00C06BB8">
    <w:pPr>
      <w:pStyle w:val="Header"/>
    </w:pPr>
  </w:p>
  <w:tbl>
    <w:tblPr>
      <w:tblW w:w="0" w:type="auto"/>
      <w:tblLook w:val="01E0" w:firstRow="1" w:lastRow="1" w:firstColumn="1" w:lastColumn="1" w:noHBand="0" w:noVBand="0"/>
    </w:tblPr>
    <w:tblGrid>
      <w:gridCol w:w="1364"/>
      <w:gridCol w:w="6643"/>
      <w:gridCol w:w="1596"/>
    </w:tblGrid>
    <w:tr w:rsidR="00C06BB8" w:rsidRPr="0036315E" w:rsidTr="00A12EFD">
      <w:trPr>
        <w:trHeight w:val="943"/>
      </w:trPr>
      <w:tc>
        <w:tcPr>
          <w:tcW w:w="1368" w:type="dxa"/>
        </w:tcPr>
        <w:p w:rsidR="00C06BB8" w:rsidRPr="0036315E" w:rsidRDefault="00C06BB8" w:rsidP="00A12EFD">
          <w:pPr>
            <w:pStyle w:val="Header"/>
            <w:jc w:val="center"/>
          </w:pPr>
          <w:r>
            <w:rPr>
              <w:noProof/>
              <w:lang w:val="en-US" w:eastAsia="en-US"/>
            </w:rPr>
            <w:drawing>
              <wp:anchor distT="0" distB="0" distL="114300" distR="114300" simplePos="0" relativeHeight="251661312" behindDoc="0" locked="1" layoutInCell="1" allowOverlap="1" wp14:anchorId="08BCD7CE" wp14:editId="4FAFAFDC">
                <wp:simplePos x="0" y="0"/>
                <wp:positionH relativeFrom="column">
                  <wp:posOffset>-148590</wp:posOffset>
                </wp:positionH>
                <wp:positionV relativeFrom="paragraph">
                  <wp:posOffset>0</wp:posOffset>
                </wp:positionV>
                <wp:extent cx="962025" cy="576580"/>
                <wp:effectExtent l="19050" t="0" r="9525" b="0"/>
                <wp:wrapNone/>
                <wp:docPr id="65"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660" w:type="dxa"/>
        </w:tcPr>
        <w:p w:rsidR="00C06BB8" w:rsidRDefault="00C06BB8" w:rsidP="00A12EFD">
          <w:pPr>
            <w:pStyle w:val="Header"/>
            <w:jc w:val="center"/>
            <w:rPr>
              <w:b/>
              <w:bCs/>
            </w:rPr>
          </w:pPr>
        </w:p>
        <w:p w:rsidR="00C06BB8" w:rsidRPr="00504CBD" w:rsidRDefault="00C06BB8" w:rsidP="00A12EFD">
          <w:pPr>
            <w:pStyle w:val="Header"/>
            <w:jc w:val="center"/>
            <w:rPr>
              <w:b/>
              <w:bCs/>
            </w:rPr>
          </w:pPr>
          <w:r w:rsidRPr="00504CBD">
            <w:t>ФОНД „</w:t>
          </w:r>
          <w:r>
            <w:t>ВЪТРЕШНА СИГУРНОСТ</w:t>
          </w:r>
          <w:r w:rsidRPr="00504CBD">
            <w:t>“</w:t>
          </w:r>
        </w:p>
      </w:tc>
      <w:tc>
        <w:tcPr>
          <w:tcW w:w="1596" w:type="dxa"/>
        </w:tcPr>
        <w:p w:rsidR="00C06BB8" w:rsidRPr="0036315E" w:rsidRDefault="00C06BB8" w:rsidP="00A12EFD">
          <w:pPr>
            <w:pStyle w:val="Header"/>
            <w:tabs>
              <w:tab w:val="center" w:pos="8100"/>
            </w:tabs>
            <w:jc w:val="center"/>
          </w:pPr>
          <w:r>
            <w:rPr>
              <w:noProof/>
              <w:lang w:val="en-US" w:eastAsia="en-US"/>
            </w:rPr>
            <w:drawing>
              <wp:inline distT="0" distB="0" distL="0" distR="0" wp14:anchorId="21FA7A55" wp14:editId="2133DD42">
                <wp:extent cx="847725" cy="561975"/>
                <wp:effectExtent l="19050" t="0" r="9525" b="0"/>
                <wp:docPr id="66"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C06BB8" w:rsidRDefault="00C06BB8">
    <w:pPr>
      <w:pStyle w:val="Header"/>
    </w:pPr>
  </w:p>
  <w:p w:rsidR="00C06BB8" w:rsidRDefault="00C06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B8" w:rsidRPr="00543A3D" w:rsidRDefault="00C06BB8" w:rsidP="00543A3D">
    <w:pPr>
      <w:tabs>
        <w:tab w:val="center" w:pos="4153"/>
        <w:tab w:val="right" w:pos="8306"/>
      </w:tabs>
      <w:spacing w:after="0"/>
      <w:jc w:val="both"/>
      <w:rPr>
        <w:rFonts w:asciiTheme="majorHAnsi" w:eastAsia="Times New Roman" w:hAnsiTheme="majorHAnsi"/>
        <w:b/>
        <w:sz w:val="24"/>
        <w:szCs w:val="24"/>
      </w:rPr>
    </w:pPr>
  </w:p>
  <w:tbl>
    <w:tblPr>
      <w:tblW w:w="0" w:type="auto"/>
      <w:tblLook w:val="01E0" w:firstRow="1" w:lastRow="1" w:firstColumn="1" w:lastColumn="1" w:noHBand="0" w:noVBand="0"/>
    </w:tblPr>
    <w:tblGrid>
      <w:gridCol w:w="1368"/>
      <w:gridCol w:w="6660"/>
      <w:gridCol w:w="1596"/>
    </w:tblGrid>
    <w:tr w:rsidR="00C06BB8" w:rsidRPr="00543A3D" w:rsidTr="000F0C02">
      <w:trPr>
        <w:trHeight w:val="943"/>
      </w:trPr>
      <w:tc>
        <w:tcPr>
          <w:tcW w:w="1368" w:type="dxa"/>
        </w:tcPr>
        <w:p w:rsidR="00C06BB8" w:rsidRPr="00543A3D" w:rsidRDefault="00C06BB8" w:rsidP="00543A3D">
          <w:pPr>
            <w:tabs>
              <w:tab w:val="center" w:pos="4153"/>
              <w:tab w:val="right" w:pos="8306"/>
            </w:tabs>
            <w:spacing w:after="0" w:line="240" w:lineRule="auto"/>
            <w:jc w:val="center"/>
            <w:rPr>
              <w:rFonts w:ascii="Times New Roman" w:eastAsia="Times New Roman" w:hAnsi="Times New Roman"/>
              <w:b/>
              <w:sz w:val="24"/>
              <w:szCs w:val="20"/>
              <w:lang w:val="en-GB"/>
            </w:rPr>
          </w:pPr>
          <w:r w:rsidRPr="00543A3D">
            <w:rPr>
              <w:rFonts w:ascii="Times New Roman" w:eastAsia="Times New Roman" w:hAnsi="Times New Roman"/>
              <w:b/>
              <w:noProof/>
              <w:sz w:val="24"/>
              <w:szCs w:val="20"/>
              <w:lang w:val="en-US"/>
            </w:rPr>
            <w:drawing>
              <wp:anchor distT="0" distB="0" distL="114300" distR="114300" simplePos="0" relativeHeight="251659264" behindDoc="0" locked="1" layoutInCell="1" allowOverlap="1" wp14:anchorId="50267BDD" wp14:editId="6F6AA6D2">
                <wp:simplePos x="0" y="0"/>
                <wp:positionH relativeFrom="column">
                  <wp:posOffset>-148590</wp:posOffset>
                </wp:positionH>
                <wp:positionV relativeFrom="paragraph">
                  <wp:posOffset>0</wp:posOffset>
                </wp:positionV>
                <wp:extent cx="962025" cy="576580"/>
                <wp:effectExtent l="19050" t="0" r="9525" b="0"/>
                <wp:wrapNone/>
                <wp:docPr id="1"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cstate="print"/>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660" w:type="dxa"/>
        </w:tcPr>
        <w:p w:rsidR="00C06BB8" w:rsidRPr="00543A3D" w:rsidRDefault="00C06BB8" w:rsidP="00543A3D">
          <w:pPr>
            <w:tabs>
              <w:tab w:val="center" w:pos="4153"/>
              <w:tab w:val="right" w:pos="8306"/>
            </w:tabs>
            <w:spacing w:after="0" w:line="240" w:lineRule="auto"/>
            <w:jc w:val="center"/>
            <w:rPr>
              <w:rFonts w:ascii="Times New Roman" w:eastAsia="Times New Roman" w:hAnsi="Times New Roman"/>
              <w:bCs/>
              <w:sz w:val="24"/>
              <w:szCs w:val="20"/>
              <w:lang w:val="en-GB"/>
            </w:rPr>
          </w:pPr>
        </w:p>
        <w:p w:rsidR="00C06BB8" w:rsidRPr="00543A3D" w:rsidRDefault="00C06BB8" w:rsidP="00543A3D">
          <w:pPr>
            <w:tabs>
              <w:tab w:val="center" w:pos="4153"/>
              <w:tab w:val="right" w:pos="8306"/>
            </w:tabs>
            <w:spacing w:after="0" w:line="240" w:lineRule="auto"/>
            <w:jc w:val="center"/>
            <w:rPr>
              <w:rFonts w:ascii="Times New Roman" w:eastAsia="Times New Roman" w:hAnsi="Times New Roman"/>
              <w:bCs/>
              <w:sz w:val="24"/>
              <w:szCs w:val="24"/>
            </w:rPr>
          </w:pPr>
          <w:r w:rsidRPr="00543A3D">
            <w:rPr>
              <w:rFonts w:ascii="Times New Roman" w:eastAsia="Times New Roman" w:hAnsi="Times New Roman"/>
              <w:b/>
              <w:sz w:val="24"/>
              <w:szCs w:val="24"/>
            </w:rPr>
            <w:t>ФОНД „ВЪТРЕШНА СИГУРНОСТ“</w:t>
          </w:r>
        </w:p>
      </w:tc>
      <w:tc>
        <w:tcPr>
          <w:tcW w:w="1596" w:type="dxa"/>
        </w:tcPr>
        <w:p w:rsidR="00C06BB8" w:rsidRPr="00543A3D" w:rsidRDefault="00C06BB8" w:rsidP="00543A3D">
          <w:pPr>
            <w:tabs>
              <w:tab w:val="center" w:pos="4153"/>
              <w:tab w:val="center" w:pos="8100"/>
              <w:tab w:val="right" w:pos="8306"/>
            </w:tabs>
            <w:spacing w:after="0" w:line="240" w:lineRule="auto"/>
            <w:jc w:val="center"/>
            <w:rPr>
              <w:rFonts w:ascii="Times New Roman" w:eastAsia="Times New Roman" w:hAnsi="Times New Roman"/>
              <w:b/>
              <w:sz w:val="24"/>
              <w:szCs w:val="20"/>
              <w:lang w:val="en-GB"/>
            </w:rPr>
          </w:pPr>
          <w:r w:rsidRPr="00543A3D">
            <w:rPr>
              <w:rFonts w:ascii="Times New Roman" w:eastAsia="Times New Roman" w:hAnsi="Times New Roman"/>
              <w:b/>
              <w:noProof/>
              <w:sz w:val="24"/>
              <w:szCs w:val="20"/>
              <w:lang w:val="en-US"/>
            </w:rPr>
            <w:drawing>
              <wp:inline distT="0" distB="0" distL="0" distR="0" wp14:anchorId="698EC8D0" wp14:editId="25BABD97">
                <wp:extent cx="847725" cy="561975"/>
                <wp:effectExtent l="19050" t="0" r="9525" b="0"/>
                <wp:docPr id="2"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cstate="print"/>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C06BB8" w:rsidRDefault="00C06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567"/>
        </w:tabs>
        <w:ind w:left="10567"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191"/>
        </w:tabs>
        <w:ind w:left="1260" w:hanging="360"/>
      </w:pPr>
      <w:rPr>
        <w:rFonts w:ascii="Times New Roman" w:hAnsi="Times New Roman" w:cs="Times New Roman" w:hint="default"/>
        <w:sz w:val="24"/>
        <w:szCs w:val="24"/>
      </w:rPr>
    </w:lvl>
    <w:lvl w:ilvl="1">
      <w:start w:val="1"/>
      <w:numFmt w:val="decimal"/>
      <w:lvlText w:val="%1.%2."/>
      <w:lvlJc w:val="left"/>
      <w:pPr>
        <w:tabs>
          <w:tab w:val="num" w:pos="260"/>
        </w:tabs>
        <w:ind w:left="1686" w:hanging="360"/>
      </w:pPr>
      <w:rPr>
        <w:rFonts w:ascii="Times New Roman" w:hAnsi="Times New Roman" w:cs="Times New Roman" w:hint="default"/>
        <w:sz w:val="24"/>
        <w:szCs w:val="24"/>
      </w:rPr>
    </w:lvl>
    <w:lvl w:ilvl="2">
      <w:start w:val="1"/>
      <w:numFmt w:val="decimal"/>
      <w:lvlText w:val="%1.%2.%3."/>
      <w:lvlJc w:val="left"/>
      <w:pPr>
        <w:tabs>
          <w:tab w:val="num" w:pos="191"/>
        </w:tabs>
        <w:ind w:left="2334" w:hanging="720"/>
      </w:pPr>
      <w:rPr>
        <w:rFonts w:ascii="Times New Roman" w:hAnsi="Times New Roman" w:cs="Times New Roman" w:hint="default"/>
        <w:sz w:val="24"/>
        <w:szCs w:val="24"/>
      </w:rPr>
    </w:lvl>
    <w:lvl w:ilvl="3">
      <w:start w:val="1"/>
      <w:numFmt w:val="decimal"/>
      <w:lvlText w:val="%1.%2.%3.%4."/>
      <w:lvlJc w:val="left"/>
      <w:pPr>
        <w:tabs>
          <w:tab w:val="num" w:pos="191"/>
        </w:tabs>
        <w:ind w:left="2691" w:hanging="720"/>
      </w:pPr>
      <w:rPr>
        <w:rFonts w:ascii="Times New Roman" w:hAnsi="Times New Roman" w:cs="Times New Roman" w:hint="default"/>
        <w:sz w:val="24"/>
        <w:szCs w:val="24"/>
      </w:rPr>
    </w:lvl>
    <w:lvl w:ilvl="4">
      <w:start w:val="1"/>
      <w:numFmt w:val="decimal"/>
      <w:lvlText w:val="%1.%2.%3.%4.%5."/>
      <w:lvlJc w:val="left"/>
      <w:pPr>
        <w:tabs>
          <w:tab w:val="num" w:pos="191"/>
        </w:tabs>
        <w:ind w:left="3408" w:hanging="1080"/>
      </w:pPr>
      <w:rPr>
        <w:rFonts w:ascii="Times New Roman" w:hAnsi="Times New Roman" w:cs="Times New Roman" w:hint="default"/>
        <w:sz w:val="24"/>
        <w:szCs w:val="24"/>
      </w:rPr>
    </w:lvl>
    <w:lvl w:ilvl="5">
      <w:start w:val="1"/>
      <w:numFmt w:val="decimal"/>
      <w:lvlText w:val="%1.%2.%3.%4.%5.%6."/>
      <w:lvlJc w:val="left"/>
      <w:pPr>
        <w:tabs>
          <w:tab w:val="num" w:pos="191"/>
        </w:tabs>
        <w:ind w:left="3765" w:hanging="1080"/>
      </w:pPr>
      <w:rPr>
        <w:rFonts w:ascii="Times New Roman" w:hAnsi="Times New Roman" w:cs="Times New Roman" w:hint="default"/>
        <w:sz w:val="24"/>
        <w:szCs w:val="24"/>
      </w:rPr>
    </w:lvl>
    <w:lvl w:ilvl="6">
      <w:start w:val="1"/>
      <w:numFmt w:val="decimal"/>
      <w:lvlText w:val="%1.%2.%3.%4.%5.%6.%7."/>
      <w:lvlJc w:val="left"/>
      <w:pPr>
        <w:tabs>
          <w:tab w:val="num" w:pos="191"/>
        </w:tabs>
        <w:ind w:left="4482" w:hanging="1440"/>
      </w:pPr>
      <w:rPr>
        <w:rFonts w:ascii="Times New Roman" w:hAnsi="Times New Roman" w:cs="Times New Roman" w:hint="default"/>
        <w:sz w:val="24"/>
        <w:szCs w:val="24"/>
      </w:rPr>
    </w:lvl>
    <w:lvl w:ilvl="7">
      <w:start w:val="1"/>
      <w:numFmt w:val="decimal"/>
      <w:lvlText w:val="%1.%2.%3.%4.%5.%6.%7.%8."/>
      <w:lvlJc w:val="left"/>
      <w:pPr>
        <w:tabs>
          <w:tab w:val="num" w:pos="191"/>
        </w:tabs>
        <w:ind w:left="4839" w:hanging="1440"/>
      </w:pPr>
      <w:rPr>
        <w:rFonts w:ascii="Times New Roman" w:hAnsi="Times New Roman" w:cs="Times New Roman" w:hint="default"/>
        <w:sz w:val="24"/>
        <w:szCs w:val="24"/>
      </w:rPr>
    </w:lvl>
    <w:lvl w:ilvl="8">
      <w:start w:val="1"/>
      <w:numFmt w:val="decimal"/>
      <w:lvlText w:val="%1.%2.%3.%4.%5.%6.%7.%8.%9."/>
      <w:lvlJc w:val="left"/>
      <w:pPr>
        <w:tabs>
          <w:tab w:val="num" w:pos="191"/>
        </w:tabs>
        <w:ind w:left="5556" w:hanging="1800"/>
      </w:pPr>
      <w:rPr>
        <w:rFonts w:ascii="Times New Roman" w:hAnsi="Times New Roman" w:cs="Times New Roman" w:hint="default"/>
        <w:sz w:val="24"/>
        <w:szCs w:val="24"/>
      </w:rPr>
    </w:lvl>
  </w:abstractNum>
  <w:abstractNum w:abstractNumId="2" w15:restartNumberingAfterBreak="0">
    <w:nsid w:val="00000006"/>
    <w:multiLevelType w:val="multilevel"/>
    <w:tmpl w:val="C9A8BB1A"/>
    <w:name w:val="WW8Num6"/>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2"/>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51"/>
        </w:tabs>
        <w:ind w:left="1451" w:hanging="720"/>
      </w:pPr>
      <w:rPr>
        <w:rFonts w:cs="Times New Roman" w:hint="default"/>
      </w:rPr>
    </w:lvl>
    <w:lvl w:ilvl="3">
      <w:start w:val="1"/>
      <w:numFmt w:val="decimal"/>
      <w:isLgl/>
      <w:lvlText w:val="%1.%2.%3.%4."/>
      <w:lvlJc w:val="left"/>
      <w:pPr>
        <w:tabs>
          <w:tab w:val="num" w:pos="1462"/>
        </w:tabs>
        <w:ind w:left="1462" w:hanging="720"/>
      </w:pPr>
      <w:rPr>
        <w:rFonts w:cs="Times New Roman" w:hint="default"/>
      </w:rPr>
    </w:lvl>
    <w:lvl w:ilvl="4">
      <w:start w:val="1"/>
      <w:numFmt w:val="decimal"/>
      <w:isLgl/>
      <w:lvlText w:val="%1.%2.%3.%4.%5."/>
      <w:lvlJc w:val="left"/>
      <w:pPr>
        <w:tabs>
          <w:tab w:val="num" w:pos="1833"/>
        </w:tabs>
        <w:ind w:left="1833" w:hanging="1080"/>
      </w:pPr>
      <w:rPr>
        <w:rFonts w:cs="Times New Roman" w:hint="default"/>
      </w:rPr>
    </w:lvl>
    <w:lvl w:ilvl="5">
      <w:start w:val="1"/>
      <w:numFmt w:val="decimal"/>
      <w:isLgl/>
      <w:lvlText w:val="%1.%2.%3.%4.%5.%6."/>
      <w:lvlJc w:val="left"/>
      <w:pPr>
        <w:tabs>
          <w:tab w:val="num" w:pos="1844"/>
        </w:tabs>
        <w:ind w:left="1844" w:hanging="1080"/>
      </w:pPr>
      <w:rPr>
        <w:rFonts w:cs="Times New Roman" w:hint="default"/>
      </w:rPr>
    </w:lvl>
    <w:lvl w:ilvl="6">
      <w:start w:val="1"/>
      <w:numFmt w:val="decimal"/>
      <w:isLgl/>
      <w:lvlText w:val="%1.%2.%3.%4.%5.%6.%7."/>
      <w:lvlJc w:val="left"/>
      <w:pPr>
        <w:tabs>
          <w:tab w:val="num" w:pos="2215"/>
        </w:tabs>
        <w:ind w:left="2215" w:hanging="1440"/>
      </w:pPr>
      <w:rPr>
        <w:rFonts w:cs="Times New Roman" w:hint="default"/>
      </w:rPr>
    </w:lvl>
    <w:lvl w:ilvl="7">
      <w:start w:val="1"/>
      <w:numFmt w:val="decimal"/>
      <w:isLgl/>
      <w:lvlText w:val="%1.%2.%3.%4.%5.%6.%7.%8."/>
      <w:lvlJc w:val="left"/>
      <w:pPr>
        <w:tabs>
          <w:tab w:val="num" w:pos="2226"/>
        </w:tabs>
        <w:ind w:left="2226" w:hanging="1440"/>
      </w:pPr>
      <w:rPr>
        <w:rFonts w:cs="Times New Roman" w:hint="default"/>
      </w:rPr>
    </w:lvl>
    <w:lvl w:ilvl="8">
      <w:start w:val="1"/>
      <w:numFmt w:val="decimal"/>
      <w:isLgl/>
      <w:lvlText w:val="%1.%2.%3.%4.%5.%6.%7.%8.%9."/>
      <w:lvlJc w:val="left"/>
      <w:pPr>
        <w:tabs>
          <w:tab w:val="num" w:pos="2597"/>
        </w:tabs>
        <w:ind w:left="2597" w:hanging="1800"/>
      </w:pPr>
      <w:rPr>
        <w:rFonts w:cs="Times New Roman" w:hint="default"/>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1069" w:hanging="360"/>
      </w:pPr>
      <w:rPr>
        <w:rFonts w:ascii="Times New Roman" w:hAnsi="Times New Roman" w:cs="Times New Roman" w:hint="default"/>
        <w:b/>
        <w:bCs/>
        <w:color w:val="000000"/>
        <w:sz w:val="24"/>
        <w:szCs w:val="24"/>
      </w:rPr>
    </w:lvl>
  </w:abstractNum>
  <w:abstractNum w:abstractNumId="4" w15:restartNumberingAfterBreak="0">
    <w:nsid w:val="08500FF0"/>
    <w:multiLevelType w:val="multilevel"/>
    <w:tmpl w:val="269A4F84"/>
    <w:lvl w:ilvl="0">
      <w:start w:val="3"/>
      <w:numFmt w:val="decimal"/>
      <w:lvlText w:val="%1."/>
      <w:lvlJc w:val="left"/>
      <w:pPr>
        <w:ind w:left="360" w:hanging="36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5" w15:restartNumberingAfterBreak="0">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8" w15:restartNumberingAfterBreak="0">
    <w:nsid w:val="1547014B"/>
    <w:multiLevelType w:val="hybridMultilevel"/>
    <w:tmpl w:val="D7206F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4" w15:restartNumberingAfterBreak="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6"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634D64"/>
    <w:multiLevelType w:val="multilevel"/>
    <w:tmpl w:val="28E2AE2A"/>
    <w:lvl w:ilvl="0">
      <w:start w:val="1"/>
      <w:numFmt w:val="upperRoman"/>
      <w:lvlText w:val="%1."/>
      <w:lvlJc w:val="left"/>
      <w:pPr>
        <w:ind w:left="720" w:hanging="720"/>
      </w:pPr>
      <w:rPr>
        <w:rFonts w:cs="Times New Roman" w:hint="default"/>
      </w:rPr>
    </w:lvl>
    <w:lvl w:ilvl="1">
      <w:start w:val="5"/>
      <w:numFmt w:val="decimal"/>
      <w:isLgl/>
      <w:lvlText w:val="%1.%2."/>
      <w:lvlJc w:val="left"/>
      <w:pPr>
        <w:ind w:left="1069"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859" w:hanging="1440"/>
      </w:pPr>
      <w:rPr>
        <w:rFonts w:cs="Times New Roman" w:hint="default"/>
      </w:rPr>
    </w:lvl>
    <w:lvl w:ilvl="7">
      <w:start w:val="1"/>
      <w:numFmt w:val="decimal"/>
      <w:isLgl/>
      <w:lvlText w:val="%1.%2.%3.%4.%5.%6.%7.%8."/>
      <w:lvlJc w:val="left"/>
      <w:pPr>
        <w:ind w:left="3001" w:hanging="1440"/>
      </w:pPr>
      <w:rPr>
        <w:rFonts w:cs="Times New Roman" w:hint="default"/>
      </w:rPr>
    </w:lvl>
    <w:lvl w:ilvl="8">
      <w:start w:val="1"/>
      <w:numFmt w:val="decimal"/>
      <w:isLgl/>
      <w:lvlText w:val="%1.%2.%3.%4.%5.%6.%7.%8.%9."/>
      <w:lvlJc w:val="left"/>
      <w:pPr>
        <w:ind w:left="3503" w:hanging="1800"/>
      </w:pPr>
      <w:rPr>
        <w:rFonts w:cs="Times New Roman" w:hint="default"/>
      </w:rPr>
    </w:lvl>
  </w:abstractNum>
  <w:abstractNum w:abstractNumId="20"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9"/>
  </w:num>
  <w:num w:numId="2">
    <w:abstractNumId w:val="9"/>
  </w:num>
  <w:num w:numId="3">
    <w:abstractNumId w:val="4"/>
  </w:num>
  <w:num w:numId="4">
    <w:abstractNumId w:val="14"/>
  </w:num>
  <w:num w:numId="5">
    <w:abstractNumId w:val="20"/>
  </w:num>
  <w:num w:numId="6">
    <w:abstractNumId w:val="12"/>
  </w:num>
  <w:num w:numId="7">
    <w:abstractNumId w:val="21"/>
  </w:num>
  <w:num w:numId="8">
    <w:abstractNumId w:val="7"/>
  </w:num>
  <w:num w:numId="9">
    <w:abstractNumId w:val="5"/>
  </w:num>
  <w:num w:numId="10">
    <w:abstractNumId w:val="11"/>
  </w:num>
  <w:num w:numId="11">
    <w:abstractNumId w:val="22"/>
  </w:num>
  <w:num w:numId="12">
    <w:abstractNumId w:val="6"/>
  </w:num>
  <w:num w:numId="13">
    <w:abstractNumId w:val="16"/>
  </w:num>
  <w:num w:numId="14">
    <w:abstractNumId w:val="17"/>
  </w:num>
  <w:num w:numId="15">
    <w:abstractNumId w:val="18"/>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A2"/>
    <w:rsid w:val="000033B0"/>
    <w:rsid w:val="00007B22"/>
    <w:rsid w:val="00015B50"/>
    <w:rsid w:val="00015E67"/>
    <w:rsid w:val="00020826"/>
    <w:rsid w:val="00021A3F"/>
    <w:rsid w:val="000248C3"/>
    <w:rsid w:val="00030C33"/>
    <w:rsid w:val="00053CE2"/>
    <w:rsid w:val="00071AB7"/>
    <w:rsid w:val="00077409"/>
    <w:rsid w:val="000977E3"/>
    <w:rsid w:val="000A28E2"/>
    <w:rsid w:val="000C2911"/>
    <w:rsid w:val="000C3FE6"/>
    <w:rsid w:val="000C5A9C"/>
    <w:rsid w:val="000D1DC3"/>
    <w:rsid w:val="000E0C65"/>
    <w:rsid w:val="000E2FB8"/>
    <w:rsid w:val="000F0C02"/>
    <w:rsid w:val="000F7D43"/>
    <w:rsid w:val="0010317B"/>
    <w:rsid w:val="00104BED"/>
    <w:rsid w:val="001073EC"/>
    <w:rsid w:val="001142C0"/>
    <w:rsid w:val="00114AA2"/>
    <w:rsid w:val="001173A8"/>
    <w:rsid w:val="00122714"/>
    <w:rsid w:val="001228B8"/>
    <w:rsid w:val="00123AA0"/>
    <w:rsid w:val="001245C1"/>
    <w:rsid w:val="00125759"/>
    <w:rsid w:val="00135991"/>
    <w:rsid w:val="00145F34"/>
    <w:rsid w:val="0016779A"/>
    <w:rsid w:val="001731ED"/>
    <w:rsid w:val="001820D1"/>
    <w:rsid w:val="00182D4D"/>
    <w:rsid w:val="00186967"/>
    <w:rsid w:val="001869E0"/>
    <w:rsid w:val="001924E5"/>
    <w:rsid w:val="00197890"/>
    <w:rsid w:val="001A00D7"/>
    <w:rsid w:val="001A4899"/>
    <w:rsid w:val="001B034E"/>
    <w:rsid w:val="001B0921"/>
    <w:rsid w:val="001B59F9"/>
    <w:rsid w:val="001B72E1"/>
    <w:rsid w:val="001C5D40"/>
    <w:rsid w:val="001D04B5"/>
    <w:rsid w:val="001D3946"/>
    <w:rsid w:val="001D671A"/>
    <w:rsid w:val="001E4691"/>
    <w:rsid w:val="001E4D80"/>
    <w:rsid w:val="001F16FD"/>
    <w:rsid w:val="001F2870"/>
    <w:rsid w:val="001F6826"/>
    <w:rsid w:val="001F7400"/>
    <w:rsid w:val="0020465F"/>
    <w:rsid w:val="00210EEB"/>
    <w:rsid w:val="00212173"/>
    <w:rsid w:val="00212C8C"/>
    <w:rsid w:val="00220746"/>
    <w:rsid w:val="00222546"/>
    <w:rsid w:val="00222D50"/>
    <w:rsid w:val="00226033"/>
    <w:rsid w:val="00227A4E"/>
    <w:rsid w:val="002352CD"/>
    <w:rsid w:val="00236161"/>
    <w:rsid w:val="00236ECB"/>
    <w:rsid w:val="002372C9"/>
    <w:rsid w:val="00237DA1"/>
    <w:rsid w:val="002406CE"/>
    <w:rsid w:val="0024345C"/>
    <w:rsid w:val="002445D1"/>
    <w:rsid w:val="002456F6"/>
    <w:rsid w:val="00245F3D"/>
    <w:rsid w:val="002471CE"/>
    <w:rsid w:val="0025321B"/>
    <w:rsid w:val="00257838"/>
    <w:rsid w:val="00257F48"/>
    <w:rsid w:val="002619E8"/>
    <w:rsid w:val="002655DE"/>
    <w:rsid w:val="00266AE9"/>
    <w:rsid w:val="00266BAB"/>
    <w:rsid w:val="00267802"/>
    <w:rsid w:val="00275B4B"/>
    <w:rsid w:val="00281F04"/>
    <w:rsid w:val="00290705"/>
    <w:rsid w:val="00290725"/>
    <w:rsid w:val="00290CF5"/>
    <w:rsid w:val="0029486E"/>
    <w:rsid w:val="002969B3"/>
    <w:rsid w:val="00297B45"/>
    <w:rsid w:val="002A6101"/>
    <w:rsid w:val="002A6EED"/>
    <w:rsid w:val="002B2D65"/>
    <w:rsid w:val="002C2FDC"/>
    <w:rsid w:val="002C5892"/>
    <w:rsid w:val="002D7774"/>
    <w:rsid w:val="002E0CB9"/>
    <w:rsid w:val="002E4494"/>
    <w:rsid w:val="002E61A5"/>
    <w:rsid w:val="002E6D24"/>
    <w:rsid w:val="002F421D"/>
    <w:rsid w:val="002F6313"/>
    <w:rsid w:val="00302E07"/>
    <w:rsid w:val="003035FB"/>
    <w:rsid w:val="00303C82"/>
    <w:rsid w:val="0030534C"/>
    <w:rsid w:val="003078DC"/>
    <w:rsid w:val="00313103"/>
    <w:rsid w:val="003219DC"/>
    <w:rsid w:val="003222EE"/>
    <w:rsid w:val="003223D4"/>
    <w:rsid w:val="00327433"/>
    <w:rsid w:val="00332F33"/>
    <w:rsid w:val="00354C94"/>
    <w:rsid w:val="00355313"/>
    <w:rsid w:val="00362BEF"/>
    <w:rsid w:val="00362D06"/>
    <w:rsid w:val="003717DF"/>
    <w:rsid w:val="00383AB8"/>
    <w:rsid w:val="00384C44"/>
    <w:rsid w:val="00385FC5"/>
    <w:rsid w:val="00392168"/>
    <w:rsid w:val="003938A7"/>
    <w:rsid w:val="003951F5"/>
    <w:rsid w:val="0039545B"/>
    <w:rsid w:val="00395486"/>
    <w:rsid w:val="003A51E6"/>
    <w:rsid w:val="003B5511"/>
    <w:rsid w:val="003B73AB"/>
    <w:rsid w:val="003C34B7"/>
    <w:rsid w:val="003C42B2"/>
    <w:rsid w:val="003D72BD"/>
    <w:rsid w:val="003E2730"/>
    <w:rsid w:val="003E36A0"/>
    <w:rsid w:val="00404B64"/>
    <w:rsid w:val="00405D0A"/>
    <w:rsid w:val="00410961"/>
    <w:rsid w:val="00410FE0"/>
    <w:rsid w:val="00412C6B"/>
    <w:rsid w:val="0041440B"/>
    <w:rsid w:val="00425069"/>
    <w:rsid w:val="00430347"/>
    <w:rsid w:val="004314E5"/>
    <w:rsid w:val="00440125"/>
    <w:rsid w:val="0044235C"/>
    <w:rsid w:val="00445518"/>
    <w:rsid w:val="0045278E"/>
    <w:rsid w:val="00455DF9"/>
    <w:rsid w:val="00457564"/>
    <w:rsid w:val="0045764F"/>
    <w:rsid w:val="0046605D"/>
    <w:rsid w:val="00466A8E"/>
    <w:rsid w:val="0047201F"/>
    <w:rsid w:val="00473108"/>
    <w:rsid w:val="00484B60"/>
    <w:rsid w:val="00485EE2"/>
    <w:rsid w:val="004942AC"/>
    <w:rsid w:val="00496BF4"/>
    <w:rsid w:val="004A2EE1"/>
    <w:rsid w:val="004A6ED4"/>
    <w:rsid w:val="004B011B"/>
    <w:rsid w:val="004B217E"/>
    <w:rsid w:val="004B4DB2"/>
    <w:rsid w:val="004B67A0"/>
    <w:rsid w:val="004C025A"/>
    <w:rsid w:val="004D3D5B"/>
    <w:rsid w:val="004D4863"/>
    <w:rsid w:val="004D4FB5"/>
    <w:rsid w:val="004D5FC2"/>
    <w:rsid w:val="004E27F6"/>
    <w:rsid w:val="004E765D"/>
    <w:rsid w:val="004F0030"/>
    <w:rsid w:val="004F3ED3"/>
    <w:rsid w:val="004F4E9D"/>
    <w:rsid w:val="00503717"/>
    <w:rsid w:val="00506F62"/>
    <w:rsid w:val="00511C34"/>
    <w:rsid w:val="005157F5"/>
    <w:rsid w:val="005217DF"/>
    <w:rsid w:val="0052560D"/>
    <w:rsid w:val="0053581C"/>
    <w:rsid w:val="00541DE9"/>
    <w:rsid w:val="005426EE"/>
    <w:rsid w:val="00542C98"/>
    <w:rsid w:val="00543A3D"/>
    <w:rsid w:val="00556BF9"/>
    <w:rsid w:val="00562EE3"/>
    <w:rsid w:val="0056429D"/>
    <w:rsid w:val="00565C54"/>
    <w:rsid w:val="00566164"/>
    <w:rsid w:val="00571B47"/>
    <w:rsid w:val="0057238F"/>
    <w:rsid w:val="00575E1B"/>
    <w:rsid w:val="00582000"/>
    <w:rsid w:val="0058225F"/>
    <w:rsid w:val="00584691"/>
    <w:rsid w:val="0058481A"/>
    <w:rsid w:val="005867A4"/>
    <w:rsid w:val="00591816"/>
    <w:rsid w:val="00592BC7"/>
    <w:rsid w:val="00595E12"/>
    <w:rsid w:val="005A1571"/>
    <w:rsid w:val="005B39E4"/>
    <w:rsid w:val="005B79D2"/>
    <w:rsid w:val="005D2E9F"/>
    <w:rsid w:val="005D304C"/>
    <w:rsid w:val="005D6067"/>
    <w:rsid w:val="005E2C1F"/>
    <w:rsid w:val="005F5237"/>
    <w:rsid w:val="005F772C"/>
    <w:rsid w:val="00604BA6"/>
    <w:rsid w:val="00614744"/>
    <w:rsid w:val="00615790"/>
    <w:rsid w:val="006210AC"/>
    <w:rsid w:val="006216D7"/>
    <w:rsid w:val="00622D39"/>
    <w:rsid w:val="0062465B"/>
    <w:rsid w:val="00625B49"/>
    <w:rsid w:val="00626310"/>
    <w:rsid w:val="00626D44"/>
    <w:rsid w:val="006308F7"/>
    <w:rsid w:val="00635434"/>
    <w:rsid w:val="006461D5"/>
    <w:rsid w:val="00654EFD"/>
    <w:rsid w:val="00660E88"/>
    <w:rsid w:val="00660F56"/>
    <w:rsid w:val="006639D9"/>
    <w:rsid w:val="00667DDD"/>
    <w:rsid w:val="00683AF9"/>
    <w:rsid w:val="00685976"/>
    <w:rsid w:val="006A68FF"/>
    <w:rsid w:val="006B1852"/>
    <w:rsid w:val="006B2B67"/>
    <w:rsid w:val="006B5749"/>
    <w:rsid w:val="006D254A"/>
    <w:rsid w:val="006D5E14"/>
    <w:rsid w:val="006D5EAA"/>
    <w:rsid w:val="006F2EBC"/>
    <w:rsid w:val="0070232A"/>
    <w:rsid w:val="00707E3C"/>
    <w:rsid w:val="00715372"/>
    <w:rsid w:val="0072202C"/>
    <w:rsid w:val="00741A2F"/>
    <w:rsid w:val="00751DFB"/>
    <w:rsid w:val="007537E5"/>
    <w:rsid w:val="00756DE2"/>
    <w:rsid w:val="00765AAA"/>
    <w:rsid w:val="00774640"/>
    <w:rsid w:val="00774676"/>
    <w:rsid w:val="00774F59"/>
    <w:rsid w:val="00774FA1"/>
    <w:rsid w:val="00783BCB"/>
    <w:rsid w:val="00790266"/>
    <w:rsid w:val="00790CF5"/>
    <w:rsid w:val="00794780"/>
    <w:rsid w:val="007A5630"/>
    <w:rsid w:val="007B00E9"/>
    <w:rsid w:val="007B197C"/>
    <w:rsid w:val="007B5BEC"/>
    <w:rsid w:val="007D44F9"/>
    <w:rsid w:val="007E7CF9"/>
    <w:rsid w:val="007F0695"/>
    <w:rsid w:val="007F10DD"/>
    <w:rsid w:val="007F177E"/>
    <w:rsid w:val="007F3E41"/>
    <w:rsid w:val="00804122"/>
    <w:rsid w:val="00816C95"/>
    <w:rsid w:val="00827CD3"/>
    <w:rsid w:val="00831BA2"/>
    <w:rsid w:val="00833BEA"/>
    <w:rsid w:val="00841529"/>
    <w:rsid w:val="00845B01"/>
    <w:rsid w:val="00865192"/>
    <w:rsid w:val="0088319F"/>
    <w:rsid w:val="008911E9"/>
    <w:rsid w:val="00896743"/>
    <w:rsid w:val="008A0BFC"/>
    <w:rsid w:val="008A320E"/>
    <w:rsid w:val="008A6158"/>
    <w:rsid w:val="008B2236"/>
    <w:rsid w:val="008B2896"/>
    <w:rsid w:val="008E153D"/>
    <w:rsid w:val="008E48C8"/>
    <w:rsid w:val="008E4B94"/>
    <w:rsid w:val="008F0E13"/>
    <w:rsid w:val="008F0FAF"/>
    <w:rsid w:val="008F304D"/>
    <w:rsid w:val="008F7D6A"/>
    <w:rsid w:val="00905DD3"/>
    <w:rsid w:val="009079C8"/>
    <w:rsid w:val="0091233D"/>
    <w:rsid w:val="00912A3D"/>
    <w:rsid w:val="00913502"/>
    <w:rsid w:val="009265D3"/>
    <w:rsid w:val="00953094"/>
    <w:rsid w:val="00954B03"/>
    <w:rsid w:val="00960D23"/>
    <w:rsid w:val="009670FD"/>
    <w:rsid w:val="00970917"/>
    <w:rsid w:val="0097459D"/>
    <w:rsid w:val="0098017B"/>
    <w:rsid w:val="00984B2B"/>
    <w:rsid w:val="00993AE7"/>
    <w:rsid w:val="0099612E"/>
    <w:rsid w:val="009B030E"/>
    <w:rsid w:val="009B76B1"/>
    <w:rsid w:val="009C055E"/>
    <w:rsid w:val="009C48F7"/>
    <w:rsid w:val="009D422F"/>
    <w:rsid w:val="009D6E38"/>
    <w:rsid w:val="009E1453"/>
    <w:rsid w:val="009F0B0D"/>
    <w:rsid w:val="009F3774"/>
    <w:rsid w:val="009F3B62"/>
    <w:rsid w:val="009F7EDB"/>
    <w:rsid w:val="00A12EFD"/>
    <w:rsid w:val="00A2612B"/>
    <w:rsid w:val="00A41360"/>
    <w:rsid w:val="00A4242B"/>
    <w:rsid w:val="00A42672"/>
    <w:rsid w:val="00A50933"/>
    <w:rsid w:val="00A565E9"/>
    <w:rsid w:val="00A61D7B"/>
    <w:rsid w:val="00A72EBB"/>
    <w:rsid w:val="00A73387"/>
    <w:rsid w:val="00A84183"/>
    <w:rsid w:val="00A84481"/>
    <w:rsid w:val="00A92419"/>
    <w:rsid w:val="00A9312C"/>
    <w:rsid w:val="00AB2B51"/>
    <w:rsid w:val="00AC1F19"/>
    <w:rsid w:val="00AC2B6C"/>
    <w:rsid w:val="00AD02D8"/>
    <w:rsid w:val="00AD036D"/>
    <w:rsid w:val="00AD7742"/>
    <w:rsid w:val="00AE0E5D"/>
    <w:rsid w:val="00AE1A52"/>
    <w:rsid w:val="00AE296B"/>
    <w:rsid w:val="00AF6439"/>
    <w:rsid w:val="00AF76AB"/>
    <w:rsid w:val="00AF76D8"/>
    <w:rsid w:val="00B004C9"/>
    <w:rsid w:val="00B12DE7"/>
    <w:rsid w:val="00B14A7C"/>
    <w:rsid w:val="00B21246"/>
    <w:rsid w:val="00B2188E"/>
    <w:rsid w:val="00B22425"/>
    <w:rsid w:val="00B27506"/>
    <w:rsid w:val="00B41F5C"/>
    <w:rsid w:val="00B43798"/>
    <w:rsid w:val="00B63F64"/>
    <w:rsid w:val="00B846CE"/>
    <w:rsid w:val="00B873D2"/>
    <w:rsid w:val="00B95C4A"/>
    <w:rsid w:val="00B9708C"/>
    <w:rsid w:val="00BA6F0E"/>
    <w:rsid w:val="00BB1CE8"/>
    <w:rsid w:val="00BB3CBC"/>
    <w:rsid w:val="00BB6058"/>
    <w:rsid w:val="00BB7D67"/>
    <w:rsid w:val="00BC432A"/>
    <w:rsid w:val="00BD540F"/>
    <w:rsid w:val="00BD6A9A"/>
    <w:rsid w:val="00BD6BF2"/>
    <w:rsid w:val="00BE5038"/>
    <w:rsid w:val="00BF3249"/>
    <w:rsid w:val="00BF4617"/>
    <w:rsid w:val="00BF5461"/>
    <w:rsid w:val="00C00E0F"/>
    <w:rsid w:val="00C02EB3"/>
    <w:rsid w:val="00C06BB8"/>
    <w:rsid w:val="00C11892"/>
    <w:rsid w:val="00C2011F"/>
    <w:rsid w:val="00C20563"/>
    <w:rsid w:val="00C2120B"/>
    <w:rsid w:val="00C33963"/>
    <w:rsid w:val="00C341F2"/>
    <w:rsid w:val="00C35BCA"/>
    <w:rsid w:val="00C36EEF"/>
    <w:rsid w:val="00C50E66"/>
    <w:rsid w:val="00C511E8"/>
    <w:rsid w:val="00C57823"/>
    <w:rsid w:val="00C624EC"/>
    <w:rsid w:val="00C670B8"/>
    <w:rsid w:val="00C72DBE"/>
    <w:rsid w:val="00C8518B"/>
    <w:rsid w:val="00C91D04"/>
    <w:rsid w:val="00C936B7"/>
    <w:rsid w:val="00C93C62"/>
    <w:rsid w:val="00CA6018"/>
    <w:rsid w:val="00CA664D"/>
    <w:rsid w:val="00CB1C31"/>
    <w:rsid w:val="00CC2148"/>
    <w:rsid w:val="00CC3320"/>
    <w:rsid w:val="00CC6109"/>
    <w:rsid w:val="00CD7068"/>
    <w:rsid w:val="00CD79EF"/>
    <w:rsid w:val="00CE1061"/>
    <w:rsid w:val="00CE20E6"/>
    <w:rsid w:val="00CF7569"/>
    <w:rsid w:val="00D0490F"/>
    <w:rsid w:val="00D0723E"/>
    <w:rsid w:val="00D12268"/>
    <w:rsid w:val="00D21004"/>
    <w:rsid w:val="00D336CB"/>
    <w:rsid w:val="00D41D7E"/>
    <w:rsid w:val="00D63717"/>
    <w:rsid w:val="00D64BBF"/>
    <w:rsid w:val="00D66A04"/>
    <w:rsid w:val="00D85219"/>
    <w:rsid w:val="00D87872"/>
    <w:rsid w:val="00D90ABA"/>
    <w:rsid w:val="00D94220"/>
    <w:rsid w:val="00D970BA"/>
    <w:rsid w:val="00D97262"/>
    <w:rsid w:val="00DA141D"/>
    <w:rsid w:val="00DA6FFD"/>
    <w:rsid w:val="00DC4877"/>
    <w:rsid w:val="00DC7EF4"/>
    <w:rsid w:val="00DD10B4"/>
    <w:rsid w:val="00DD148D"/>
    <w:rsid w:val="00DD14FA"/>
    <w:rsid w:val="00DD770D"/>
    <w:rsid w:val="00DE378C"/>
    <w:rsid w:val="00DE3EAA"/>
    <w:rsid w:val="00DE7A84"/>
    <w:rsid w:val="00DF6559"/>
    <w:rsid w:val="00DF6E86"/>
    <w:rsid w:val="00E0088E"/>
    <w:rsid w:val="00E00DA8"/>
    <w:rsid w:val="00E05AE3"/>
    <w:rsid w:val="00E13559"/>
    <w:rsid w:val="00E22959"/>
    <w:rsid w:val="00E230EE"/>
    <w:rsid w:val="00E248CC"/>
    <w:rsid w:val="00E37EAE"/>
    <w:rsid w:val="00E441C3"/>
    <w:rsid w:val="00E450F0"/>
    <w:rsid w:val="00E50034"/>
    <w:rsid w:val="00E5185E"/>
    <w:rsid w:val="00E52F15"/>
    <w:rsid w:val="00E56C42"/>
    <w:rsid w:val="00E57506"/>
    <w:rsid w:val="00E57B9E"/>
    <w:rsid w:val="00E73977"/>
    <w:rsid w:val="00E76C05"/>
    <w:rsid w:val="00E80AD8"/>
    <w:rsid w:val="00E92275"/>
    <w:rsid w:val="00E92374"/>
    <w:rsid w:val="00E92E7D"/>
    <w:rsid w:val="00E95D26"/>
    <w:rsid w:val="00EA0244"/>
    <w:rsid w:val="00EA2CF3"/>
    <w:rsid w:val="00EB3EFF"/>
    <w:rsid w:val="00EC1235"/>
    <w:rsid w:val="00EC4F77"/>
    <w:rsid w:val="00EC6BC1"/>
    <w:rsid w:val="00EC7AA7"/>
    <w:rsid w:val="00ED3326"/>
    <w:rsid w:val="00ED642D"/>
    <w:rsid w:val="00ED6C3B"/>
    <w:rsid w:val="00EE0109"/>
    <w:rsid w:val="00EE7AEA"/>
    <w:rsid w:val="00EF39B9"/>
    <w:rsid w:val="00EF5C15"/>
    <w:rsid w:val="00F01237"/>
    <w:rsid w:val="00F03E4B"/>
    <w:rsid w:val="00F05B99"/>
    <w:rsid w:val="00F05FF9"/>
    <w:rsid w:val="00F10110"/>
    <w:rsid w:val="00F126F6"/>
    <w:rsid w:val="00F13B7D"/>
    <w:rsid w:val="00F17A3B"/>
    <w:rsid w:val="00F24069"/>
    <w:rsid w:val="00F36217"/>
    <w:rsid w:val="00F4538A"/>
    <w:rsid w:val="00F47F08"/>
    <w:rsid w:val="00F514D5"/>
    <w:rsid w:val="00F5318D"/>
    <w:rsid w:val="00F538B1"/>
    <w:rsid w:val="00F6105A"/>
    <w:rsid w:val="00F71082"/>
    <w:rsid w:val="00F71878"/>
    <w:rsid w:val="00F80C5F"/>
    <w:rsid w:val="00F84591"/>
    <w:rsid w:val="00FA0A92"/>
    <w:rsid w:val="00FB110F"/>
    <w:rsid w:val="00FB337E"/>
    <w:rsid w:val="00FB5F21"/>
    <w:rsid w:val="00FB6B6E"/>
    <w:rsid w:val="00FD33F7"/>
    <w:rsid w:val="00FE3572"/>
    <w:rsid w:val="00FF02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4F30D"/>
  <w15:docId w15:val="{1DC0F426-E0EE-45DA-9CF0-8D06540F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2CD"/>
    <w:pPr>
      <w:spacing w:after="200" w:line="276" w:lineRule="auto"/>
    </w:pPr>
    <w:rPr>
      <w:sz w:val="22"/>
      <w:szCs w:val="22"/>
      <w:lang w:eastAsia="en-US"/>
    </w:rPr>
  </w:style>
  <w:style w:type="paragraph" w:styleId="Heading1">
    <w:name w:val="heading 1"/>
    <w:basedOn w:val="Normal"/>
    <w:next w:val="Normal"/>
    <w:link w:val="Heading1Char"/>
    <w:uiPriority w:val="99"/>
    <w:qFormat/>
    <w:rsid w:val="00831BA2"/>
    <w:pPr>
      <w:keepNext/>
      <w:keepLines/>
      <w:spacing w:before="480" w:after="0"/>
      <w:outlineLvl w:val="0"/>
    </w:pPr>
    <w:rPr>
      <w:rFonts w:ascii="Cambria" w:hAnsi="Cambria"/>
      <w:b/>
      <w:bCs/>
      <w:color w:val="365F91"/>
      <w:sz w:val="28"/>
      <w:szCs w:val="28"/>
      <w:lang w:eastAsia="bg-BG"/>
    </w:rPr>
  </w:style>
  <w:style w:type="paragraph" w:styleId="Heading2">
    <w:name w:val="heading 2"/>
    <w:basedOn w:val="Normal"/>
    <w:next w:val="Normal"/>
    <w:link w:val="Heading2Char"/>
    <w:uiPriority w:val="99"/>
    <w:qFormat/>
    <w:rsid w:val="00831BA2"/>
    <w:pPr>
      <w:keepNext/>
      <w:keepLines/>
      <w:spacing w:before="200" w:after="0"/>
      <w:outlineLvl w:val="1"/>
    </w:pPr>
    <w:rPr>
      <w:rFonts w:ascii="Cambria" w:hAnsi="Cambria"/>
      <w:b/>
      <w:bCs/>
      <w:color w:val="4F81BD"/>
      <w:sz w:val="26"/>
      <w:szCs w:val="26"/>
      <w:lang w:eastAsia="bg-BG"/>
    </w:rPr>
  </w:style>
  <w:style w:type="paragraph" w:styleId="Heading3">
    <w:name w:val="heading 3"/>
    <w:basedOn w:val="Normal"/>
    <w:next w:val="Normal"/>
    <w:link w:val="Heading3Char"/>
    <w:uiPriority w:val="99"/>
    <w:qFormat/>
    <w:rsid w:val="00831BA2"/>
    <w:pPr>
      <w:keepNext/>
      <w:keepLines/>
      <w:spacing w:before="200" w:after="0"/>
      <w:outlineLvl w:val="2"/>
    </w:pPr>
    <w:rPr>
      <w:rFonts w:ascii="Cambria" w:hAnsi="Cambria"/>
      <w:b/>
      <w:bCs/>
      <w:color w:val="4F81BD"/>
      <w:sz w:val="20"/>
      <w:szCs w:val="20"/>
      <w:lang w:eastAsia="bg-BG"/>
    </w:rPr>
  </w:style>
  <w:style w:type="paragraph" w:styleId="Heading5">
    <w:name w:val="heading 5"/>
    <w:basedOn w:val="Normal"/>
    <w:next w:val="Normal"/>
    <w:link w:val="Heading5Char"/>
    <w:uiPriority w:val="99"/>
    <w:qFormat/>
    <w:rsid w:val="009B030E"/>
    <w:pPr>
      <w:keepNext/>
      <w:tabs>
        <w:tab w:val="left" w:pos="5103"/>
        <w:tab w:val="left" w:pos="5436"/>
        <w:tab w:val="left" w:pos="6795"/>
        <w:tab w:val="left" w:pos="8154"/>
        <w:tab w:val="left" w:pos="9513"/>
      </w:tabs>
      <w:spacing w:after="0" w:line="240" w:lineRule="auto"/>
      <w:ind w:right="3543"/>
      <w:outlineLvl w:val="4"/>
    </w:pPr>
    <w:rPr>
      <w:rFonts w:ascii="TmsCyrNew" w:hAnsi="TmsCyrNew"/>
      <w:sz w:val="20"/>
      <w:szCs w:val="20"/>
      <w:lang w:eastAsia="bg-BG"/>
    </w:rPr>
  </w:style>
  <w:style w:type="paragraph" w:styleId="Heading6">
    <w:name w:val="heading 6"/>
    <w:basedOn w:val="Normal"/>
    <w:next w:val="Normal"/>
    <w:link w:val="Heading6Char"/>
    <w:uiPriority w:val="99"/>
    <w:qFormat/>
    <w:rsid w:val="009B030E"/>
    <w:pPr>
      <w:keepNext/>
      <w:pBdr>
        <w:bottom w:val="double" w:sz="6" w:space="1" w:color="auto"/>
      </w:pBdr>
      <w:tabs>
        <w:tab w:val="left" w:pos="4077"/>
        <w:tab w:val="left" w:pos="5436"/>
        <w:tab w:val="left" w:pos="6795"/>
        <w:tab w:val="left" w:pos="8154"/>
        <w:tab w:val="left" w:pos="9513"/>
      </w:tabs>
      <w:spacing w:after="0" w:line="240" w:lineRule="auto"/>
      <w:ind w:right="5954"/>
      <w:outlineLvl w:val="5"/>
    </w:pPr>
    <w:rPr>
      <w:rFonts w:ascii="TmsCyrNew" w:hAnsi="TmsCyrNew"/>
      <w:sz w:val="20"/>
      <w:szCs w:val="20"/>
      <w:lang w:eastAsia="bg-BG"/>
    </w:rPr>
  </w:style>
  <w:style w:type="paragraph" w:styleId="Heading7">
    <w:name w:val="heading 7"/>
    <w:basedOn w:val="Normal"/>
    <w:next w:val="Normal"/>
    <w:link w:val="Heading7Char"/>
    <w:uiPriority w:val="99"/>
    <w:qFormat/>
    <w:rsid w:val="009B030E"/>
    <w:pPr>
      <w:keepNext/>
      <w:spacing w:after="0" w:line="240" w:lineRule="auto"/>
      <w:ind w:firstLine="851"/>
      <w:jc w:val="both"/>
      <w:outlineLvl w:val="6"/>
    </w:pPr>
    <w:rPr>
      <w:rFonts w:ascii="TmsCyrNew" w:hAnsi="TmsCyrNew"/>
      <w:sz w:val="20"/>
      <w:szCs w:val="20"/>
      <w:lang w:eastAsia="bg-BG"/>
    </w:rPr>
  </w:style>
  <w:style w:type="paragraph" w:styleId="Heading9">
    <w:name w:val="heading 9"/>
    <w:basedOn w:val="Normal"/>
    <w:next w:val="Normal"/>
    <w:link w:val="Heading9Char"/>
    <w:semiHidden/>
    <w:unhideWhenUsed/>
    <w:qFormat/>
    <w:rsid w:val="002E0C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1BA2"/>
    <w:rPr>
      <w:rFonts w:ascii="Cambria" w:hAnsi="Cambria" w:cs="Times New Roman"/>
      <w:b/>
      <w:color w:val="365F91"/>
      <w:sz w:val="28"/>
    </w:rPr>
  </w:style>
  <w:style w:type="character" w:customStyle="1" w:styleId="Heading2Char">
    <w:name w:val="Heading 2 Char"/>
    <w:link w:val="Heading2"/>
    <w:uiPriority w:val="99"/>
    <w:locked/>
    <w:rsid w:val="00831BA2"/>
    <w:rPr>
      <w:rFonts w:ascii="Cambria" w:hAnsi="Cambria" w:cs="Times New Roman"/>
      <w:b/>
      <w:color w:val="4F81BD"/>
      <w:sz w:val="26"/>
    </w:rPr>
  </w:style>
  <w:style w:type="character" w:customStyle="1" w:styleId="Heading3Char">
    <w:name w:val="Heading 3 Char"/>
    <w:link w:val="Heading3"/>
    <w:uiPriority w:val="99"/>
    <w:locked/>
    <w:rsid w:val="00831BA2"/>
    <w:rPr>
      <w:rFonts w:ascii="Cambria" w:hAnsi="Cambria" w:cs="Times New Roman"/>
      <w:b/>
      <w:color w:val="4F81BD"/>
    </w:rPr>
  </w:style>
  <w:style w:type="character" w:customStyle="1" w:styleId="Heading5Char">
    <w:name w:val="Heading 5 Char"/>
    <w:link w:val="Heading5"/>
    <w:uiPriority w:val="99"/>
    <w:locked/>
    <w:rsid w:val="009B030E"/>
    <w:rPr>
      <w:rFonts w:ascii="TmsCyrNew" w:hAnsi="TmsCyrNew" w:cs="Times New Roman"/>
      <w:sz w:val="20"/>
    </w:rPr>
  </w:style>
  <w:style w:type="character" w:customStyle="1" w:styleId="Heading6Char">
    <w:name w:val="Heading 6 Char"/>
    <w:link w:val="Heading6"/>
    <w:uiPriority w:val="99"/>
    <w:locked/>
    <w:rsid w:val="009B030E"/>
    <w:rPr>
      <w:rFonts w:ascii="TmsCyrNew" w:hAnsi="TmsCyrNew" w:cs="Times New Roman"/>
      <w:sz w:val="20"/>
    </w:rPr>
  </w:style>
  <w:style w:type="character" w:customStyle="1" w:styleId="Heading7Char">
    <w:name w:val="Heading 7 Char"/>
    <w:link w:val="Heading7"/>
    <w:uiPriority w:val="99"/>
    <w:locked/>
    <w:rsid w:val="009B030E"/>
    <w:rPr>
      <w:rFonts w:ascii="TmsCyrNew" w:hAnsi="TmsCyrNew" w:cs="Times New Roman"/>
      <w:sz w:val="20"/>
    </w:rPr>
  </w:style>
  <w:style w:type="paragraph" w:styleId="NoSpacing">
    <w:name w:val="No Spacing"/>
    <w:uiPriority w:val="99"/>
    <w:qFormat/>
    <w:rsid w:val="00831BA2"/>
    <w:rPr>
      <w:sz w:val="22"/>
      <w:szCs w:val="22"/>
      <w:lang w:eastAsia="en-US"/>
    </w:rPr>
  </w:style>
  <w:style w:type="paragraph" w:styleId="Header">
    <w:name w:val="header"/>
    <w:aliases w:val="Char1,hd,hd1"/>
    <w:basedOn w:val="Normal"/>
    <w:link w:val="HeaderChar1"/>
    <w:uiPriority w:val="99"/>
    <w:rsid w:val="00D0490F"/>
    <w:pPr>
      <w:tabs>
        <w:tab w:val="center" w:pos="4536"/>
        <w:tab w:val="right" w:pos="9072"/>
      </w:tabs>
      <w:spacing w:after="0" w:line="240" w:lineRule="auto"/>
    </w:pPr>
    <w:rPr>
      <w:sz w:val="20"/>
      <w:szCs w:val="20"/>
      <w:lang w:eastAsia="bg-BG"/>
    </w:rPr>
  </w:style>
  <w:style w:type="character" w:customStyle="1" w:styleId="HeaderChar">
    <w:name w:val="Header Char"/>
    <w:aliases w:val="Char1 Char,hd Char,hd1 Char"/>
    <w:uiPriority w:val="99"/>
    <w:semiHidden/>
    <w:locked/>
    <w:rsid w:val="00302E07"/>
    <w:rPr>
      <w:rFonts w:cs="Times New Roman"/>
      <w:lang w:eastAsia="en-US"/>
    </w:rPr>
  </w:style>
  <w:style w:type="character" w:customStyle="1" w:styleId="HeaderChar1">
    <w:name w:val="Header Char1"/>
    <w:aliases w:val="Char1 Char1,hd Char1,hd1 Char1"/>
    <w:link w:val="Header"/>
    <w:uiPriority w:val="99"/>
    <w:locked/>
    <w:rsid w:val="00D0490F"/>
    <w:rPr>
      <w:rFonts w:ascii="Calibri" w:hAnsi="Calibri"/>
    </w:rPr>
  </w:style>
  <w:style w:type="paragraph" w:styleId="Footer">
    <w:name w:val="footer"/>
    <w:basedOn w:val="Normal"/>
    <w:link w:val="FooterChar"/>
    <w:uiPriority w:val="99"/>
    <w:rsid w:val="00D0490F"/>
    <w:pPr>
      <w:tabs>
        <w:tab w:val="center" w:pos="4536"/>
        <w:tab w:val="right" w:pos="9072"/>
      </w:tabs>
      <w:spacing w:after="0" w:line="240" w:lineRule="auto"/>
    </w:pPr>
    <w:rPr>
      <w:rFonts w:eastAsia="Times New Roman"/>
      <w:sz w:val="20"/>
      <w:szCs w:val="20"/>
      <w:lang w:eastAsia="bg-BG"/>
    </w:rPr>
  </w:style>
  <w:style w:type="character" w:customStyle="1" w:styleId="FooterChar">
    <w:name w:val="Footer Char"/>
    <w:link w:val="Footer"/>
    <w:uiPriority w:val="99"/>
    <w:locked/>
    <w:rsid w:val="00D0490F"/>
    <w:rPr>
      <w:rFonts w:ascii="Calibri" w:hAnsi="Calibri" w:cs="Times New Roman"/>
    </w:rPr>
  </w:style>
  <w:style w:type="paragraph" w:styleId="ListParagraph">
    <w:name w:val="List Paragraph"/>
    <w:basedOn w:val="Normal"/>
    <w:link w:val="ListParagraphChar"/>
    <w:uiPriority w:val="34"/>
    <w:qFormat/>
    <w:rsid w:val="00993AE7"/>
    <w:pPr>
      <w:ind w:left="720"/>
      <w:contextualSpacing/>
    </w:pPr>
  </w:style>
  <w:style w:type="character" w:styleId="Emphasis">
    <w:name w:val="Emphasis"/>
    <w:uiPriority w:val="99"/>
    <w:qFormat/>
    <w:rsid w:val="00993AE7"/>
    <w:rPr>
      <w:rFonts w:cs="Times New Roman"/>
      <w:i/>
    </w:rPr>
  </w:style>
  <w:style w:type="paragraph" w:customStyle="1" w:styleId="NormalBold">
    <w:name w:val="NormalBold"/>
    <w:basedOn w:val="Normal"/>
    <w:link w:val="NormalBoldChar"/>
    <w:uiPriority w:val="99"/>
    <w:rsid w:val="00383AB8"/>
    <w:pPr>
      <w:widowControl w:val="0"/>
      <w:spacing w:after="0" w:line="240" w:lineRule="auto"/>
    </w:pPr>
    <w:rPr>
      <w:rFonts w:ascii="Times New Roman" w:hAnsi="Times New Roman"/>
      <w:b/>
      <w:sz w:val="24"/>
      <w:szCs w:val="20"/>
      <w:lang w:eastAsia="bg-BG"/>
    </w:rPr>
  </w:style>
  <w:style w:type="character" w:customStyle="1" w:styleId="NormalBoldChar">
    <w:name w:val="NormalBold Char"/>
    <w:link w:val="NormalBold"/>
    <w:uiPriority w:val="99"/>
    <w:locked/>
    <w:rsid w:val="00383AB8"/>
    <w:rPr>
      <w:rFonts w:ascii="Times New Roman" w:hAnsi="Times New Roman"/>
      <w:b/>
      <w:sz w:val="24"/>
      <w:lang w:eastAsia="bg-BG"/>
    </w:rPr>
  </w:style>
  <w:style w:type="character" w:customStyle="1" w:styleId="DeltaViewInsertion">
    <w:name w:val="DeltaView Insertion"/>
    <w:uiPriority w:val="99"/>
    <w:rsid w:val="00383AB8"/>
    <w:rPr>
      <w:b/>
      <w:i/>
      <w:spacing w:val="0"/>
      <w:lang w:val="bg-BG" w:eastAsia="bg-BG"/>
    </w:rPr>
  </w:style>
  <w:style w:type="paragraph" w:styleId="FootnoteText">
    <w:name w:val="footnote text"/>
    <w:basedOn w:val="Normal"/>
    <w:link w:val="FootnoteTextChar"/>
    <w:uiPriority w:val="99"/>
    <w:semiHidden/>
    <w:rsid w:val="00383AB8"/>
    <w:pPr>
      <w:spacing w:after="0" w:line="240" w:lineRule="auto"/>
      <w:ind w:left="720" w:hanging="720"/>
      <w:jc w:val="both"/>
    </w:pPr>
    <w:rPr>
      <w:rFonts w:ascii="Times New Roman" w:eastAsia="Times New Roman" w:hAnsi="Times New Roman"/>
      <w:sz w:val="20"/>
      <w:szCs w:val="20"/>
      <w:lang w:eastAsia="bg-BG"/>
    </w:rPr>
  </w:style>
  <w:style w:type="character" w:customStyle="1" w:styleId="FootnoteTextChar">
    <w:name w:val="Footnote Text Char"/>
    <w:link w:val="FootnoteText"/>
    <w:uiPriority w:val="99"/>
    <w:semiHidden/>
    <w:locked/>
    <w:rsid w:val="00383AB8"/>
    <w:rPr>
      <w:rFonts w:ascii="Times New Roman" w:hAnsi="Times New Roman" w:cs="Times New Roman"/>
      <w:sz w:val="20"/>
      <w:lang w:eastAsia="bg-BG"/>
    </w:rPr>
  </w:style>
  <w:style w:type="character" w:styleId="FootnoteReference">
    <w:name w:val="footnote reference"/>
    <w:uiPriority w:val="99"/>
    <w:semiHidden/>
    <w:rsid w:val="00383AB8"/>
    <w:rPr>
      <w:rFonts w:cs="Times New Roman"/>
      <w:shd w:val="clear" w:color="auto" w:fill="auto"/>
      <w:vertAlign w:val="superscript"/>
    </w:rPr>
  </w:style>
  <w:style w:type="paragraph" w:customStyle="1" w:styleId="Text1">
    <w:name w:val="Text 1"/>
    <w:basedOn w:val="Normal"/>
    <w:uiPriority w:val="99"/>
    <w:rsid w:val="00383AB8"/>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uiPriority w:val="99"/>
    <w:rsid w:val="00383AB8"/>
    <w:pPr>
      <w:spacing w:before="120" w:after="120" w:line="240" w:lineRule="auto"/>
    </w:pPr>
    <w:rPr>
      <w:rFonts w:ascii="Times New Roman" w:hAnsi="Times New Roman"/>
      <w:sz w:val="24"/>
      <w:lang w:eastAsia="bg-BG"/>
    </w:rPr>
  </w:style>
  <w:style w:type="paragraph" w:customStyle="1" w:styleId="Tiret0">
    <w:name w:val="Tiret 0"/>
    <w:basedOn w:val="Normal"/>
    <w:uiPriority w:val="99"/>
    <w:rsid w:val="00383AB8"/>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Tiret1">
    <w:name w:val="Tiret 1"/>
    <w:basedOn w:val="Normal"/>
    <w:uiPriority w:val="99"/>
    <w:rsid w:val="00383AB8"/>
    <w:pPr>
      <w:tabs>
        <w:tab w:val="num" w:pos="1417"/>
      </w:tabs>
      <w:spacing w:before="120" w:after="120" w:line="240" w:lineRule="auto"/>
      <w:ind w:left="1417" w:hanging="567"/>
      <w:jc w:val="both"/>
    </w:pPr>
    <w:rPr>
      <w:rFonts w:ascii="Times New Roman" w:hAnsi="Times New Roman"/>
      <w:sz w:val="24"/>
      <w:lang w:eastAsia="bg-BG"/>
    </w:rPr>
  </w:style>
  <w:style w:type="paragraph" w:customStyle="1" w:styleId="NumPar1">
    <w:name w:val="NumPar 1"/>
    <w:basedOn w:val="Normal"/>
    <w:next w:val="Text1"/>
    <w:uiPriority w:val="99"/>
    <w:rsid w:val="00383AB8"/>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2">
    <w:name w:val="NumPar 2"/>
    <w:basedOn w:val="Normal"/>
    <w:next w:val="Text1"/>
    <w:uiPriority w:val="99"/>
    <w:rsid w:val="00383AB8"/>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3">
    <w:name w:val="NumPar 3"/>
    <w:basedOn w:val="Normal"/>
    <w:next w:val="Text1"/>
    <w:uiPriority w:val="99"/>
    <w:rsid w:val="00383AB8"/>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4">
    <w:name w:val="NumPar 4"/>
    <w:basedOn w:val="Normal"/>
    <w:next w:val="Text1"/>
    <w:uiPriority w:val="99"/>
    <w:rsid w:val="00383AB8"/>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ChapterTitle">
    <w:name w:val="ChapterTitle"/>
    <w:basedOn w:val="Normal"/>
    <w:next w:val="Normal"/>
    <w:uiPriority w:val="99"/>
    <w:rsid w:val="00383AB8"/>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uiPriority w:val="99"/>
    <w:rsid w:val="00383AB8"/>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uiPriority w:val="99"/>
    <w:rsid w:val="00383AB8"/>
    <w:pPr>
      <w:spacing w:before="120" w:after="120" w:line="240" w:lineRule="auto"/>
      <w:jc w:val="center"/>
    </w:pPr>
    <w:rPr>
      <w:rFonts w:ascii="Times New Roman" w:hAnsi="Times New Roman"/>
      <w:b/>
      <w:sz w:val="24"/>
      <w:u w:val="single"/>
      <w:lang w:eastAsia="bg-BG"/>
    </w:rPr>
  </w:style>
  <w:style w:type="character" w:customStyle="1" w:styleId="FontStyle13">
    <w:name w:val="Font Style13"/>
    <w:uiPriority w:val="99"/>
    <w:rsid w:val="0057238F"/>
    <w:rPr>
      <w:rFonts w:ascii="Times New Roman" w:hAnsi="Times New Roman"/>
      <w:sz w:val="26"/>
    </w:rPr>
  </w:style>
  <w:style w:type="paragraph" w:styleId="BodyTextIndent">
    <w:name w:val="Body Text Indent"/>
    <w:basedOn w:val="Normal"/>
    <w:link w:val="BodyTextIndentChar"/>
    <w:uiPriority w:val="99"/>
    <w:rsid w:val="009B030E"/>
    <w:pPr>
      <w:spacing w:after="0" w:line="240" w:lineRule="auto"/>
      <w:ind w:firstLine="851"/>
      <w:jc w:val="both"/>
    </w:pPr>
    <w:rPr>
      <w:rFonts w:ascii="TmsCyrNew" w:hAnsi="TmsCyrNew"/>
      <w:sz w:val="20"/>
      <w:szCs w:val="20"/>
      <w:lang w:eastAsia="bg-BG"/>
    </w:rPr>
  </w:style>
  <w:style w:type="character" w:customStyle="1" w:styleId="BodyTextIndentChar">
    <w:name w:val="Body Text Indent Char"/>
    <w:link w:val="BodyTextIndent"/>
    <w:uiPriority w:val="99"/>
    <w:locked/>
    <w:rsid w:val="009B030E"/>
    <w:rPr>
      <w:rFonts w:ascii="TmsCyrNew" w:hAnsi="TmsCyrNew" w:cs="Times New Roman"/>
      <w:sz w:val="20"/>
    </w:rPr>
  </w:style>
  <w:style w:type="paragraph" w:styleId="BodyText">
    <w:name w:val="Body Text"/>
    <w:basedOn w:val="Normal"/>
    <w:link w:val="BodyTextChar"/>
    <w:uiPriority w:val="99"/>
    <w:rsid w:val="009B030E"/>
    <w:pPr>
      <w:spacing w:after="0" w:line="240" w:lineRule="atLeast"/>
      <w:jc w:val="both"/>
    </w:pPr>
    <w:rPr>
      <w:rFonts w:ascii="Times New Roman" w:hAnsi="Times New Roman"/>
      <w:sz w:val="20"/>
      <w:szCs w:val="20"/>
      <w:lang w:eastAsia="bg-BG"/>
    </w:rPr>
  </w:style>
  <w:style w:type="character" w:customStyle="1" w:styleId="BodyTextChar">
    <w:name w:val="Body Text Char"/>
    <w:link w:val="BodyText"/>
    <w:uiPriority w:val="99"/>
    <w:locked/>
    <w:rsid w:val="009B030E"/>
    <w:rPr>
      <w:rFonts w:ascii="Times New Roman" w:hAnsi="Times New Roman" w:cs="Times New Roman"/>
      <w:sz w:val="20"/>
    </w:rPr>
  </w:style>
  <w:style w:type="paragraph" w:styleId="BodyTextIndent3">
    <w:name w:val="Body Text Indent 3"/>
    <w:basedOn w:val="Normal"/>
    <w:link w:val="BodyTextIndent3Char"/>
    <w:uiPriority w:val="99"/>
    <w:rsid w:val="009B030E"/>
    <w:pPr>
      <w:spacing w:after="0" w:line="240" w:lineRule="auto"/>
      <w:ind w:left="450" w:hanging="450"/>
      <w:jc w:val="both"/>
    </w:pPr>
    <w:rPr>
      <w:rFonts w:ascii="Tahoma" w:hAnsi="Tahoma"/>
      <w:sz w:val="20"/>
      <w:szCs w:val="20"/>
      <w:lang w:eastAsia="bg-BG"/>
    </w:rPr>
  </w:style>
  <w:style w:type="character" w:customStyle="1" w:styleId="BodyTextIndent3Char">
    <w:name w:val="Body Text Indent 3 Char"/>
    <w:link w:val="BodyTextIndent3"/>
    <w:uiPriority w:val="99"/>
    <w:locked/>
    <w:rsid w:val="009B030E"/>
    <w:rPr>
      <w:rFonts w:ascii="Tahoma" w:hAnsi="Tahoma" w:cs="Times New Roman"/>
      <w:sz w:val="20"/>
    </w:rPr>
  </w:style>
  <w:style w:type="paragraph" w:styleId="BodyText3">
    <w:name w:val="Body Text 3"/>
    <w:basedOn w:val="Normal"/>
    <w:link w:val="BodyText3Char"/>
    <w:uiPriority w:val="99"/>
    <w:rsid w:val="009B030E"/>
    <w:pPr>
      <w:spacing w:after="0" w:line="240" w:lineRule="auto"/>
      <w:jc w:val="both"/>
    </w:pPr>
    <w:rPr>
      <w:rFonts w:ascii="Tahoma" w:hAnsi="Tahoma"/>
      <w:sz w:val="20"/>
      <w:szCs w:val="20"/>
      <w:lang w:eastAsia="bg-BG"/>
    </w:rPr>
  </w:style>
  <w:style w:type="character" w:customStyle="1" w:styleId="BodyText3Char">
    <w:name w:val="Body Text 3 Char"/>
    <w:link w:val="BodyText3"/>
    <w:uiPriority w:val="99"/>
    <w:locked/>
    <w:rsid w:val="009B030E"/>
    <w:rPr>
      <w:rFonts w:ascii="Tahoma" w:hAnsi="Tahoma" w:cs="Times New Roman"/>
      <w:sz w:val="20"/>
    </w:rPr>
  </w:style>
  <w:style w:type="paragraph" w:styleId="BodyText2">
    <w:name w:val="Body Text 2"/>
    <w:basedOn w:val="Normal"/>
    <w:link w:val="BodyText2Char"/>
    <w:uiPriority w:val="99"/>
    <w:rsid w:val="009B030E"/>
    <w:pPr>
      <w:spacing w:after="0" w:line="240" w:lineRule="auto"/>
      <w:ind w:right="-1080"/>
      <w:jc w:val="both"/>
    </w:pPr>
    <w:rPr>
      <w:rFonts w:ascii="Tahoma" w:hAnsi="Tahoma"/>
      <w:sz w:val="20"/>
      <w:szCs w:val="20"/>
      <w:lang w:eastAsia="bg-BG"/>
    </w:rPr>
  </w:style>
  <w:style w:type="character" w:customStyle="1" w:styleId="BodyText2Char">
    <w:name w:val="Body Text 2 Char"/>
    <w:link w:val="BodyText2"/>
    <w:uiPriority w:val="99"/>
    <w:locked/>
    <w:rsid w:val="009B030E"/>
    <w:rPr>
      <w:rFonts w:ascii="Tahoma" w:hAnsi="Tahoma" w:cs="Times New Roman"/>
      <w:sz w:val="20"/>
    </w:rPr>
  </w:style>
  <w:style w:type="paragraph" w:styleId="BodyTextIndent2">
    <w:name w:val="Body Text Indent 2"/>
    <w:basedOn w:val="Normal"/>
    <w:link w:val="BodyTextIndent2Char"/>
    <w:uiPriority w:val="99"/>
    <w:rsid w:val="009B030E"/>
    <w:pPr>
      <w:tabs>
        <w:tab w:val="left" w:pos="1359"/>
        <w:tab w:val="left" w:pos="2718"/>
        <w:tab w:val="left" w:pos="4077"/>
        <w:tab w:val="left" w:pos="5436"/>
        <w:tab w:val="left" w:pos="9513"/>
      </w:tabs>
      <w:spacing w:after="0" w:line="240" w:lineRule="auto"/>
      <w:ind w:firstLine="993"/>
      <w:jc w:val="both"/>
    </w:pPr>
    <w:rPr>
      <w:rFonts w:ascii="TmsCyrNew" w:hAnsi="TmsCyrNew"/>
      <w:sz w:val="20"/>
      <w:szCs w:val="20"/>
      <w:lang w:eastAsia="bg-BG"/>
    </w:rPr>
  </w:style>
  <w:style w:type="character" w:customStyle="1" w:styleId="BodyTextIndent2Char">
    <w:name w:val="Body Text Indent 2 Char"/>
    <w:link w:val="BodyTextIndent2"/>
    <w:uiPriority w:val="99"/>
    <w:locked/>
    <w:rsid w:val="009B030E"/>
    <w:rPr>
      <w:rFonts w:ascii="TmsCyrNew" w:hAnsi="TmsCyrNew" w:cs="Times New Roman"/>
      <w:sz w:val="20"/>
    </w:rPr>
  </w:style>
  <w:style w:type="character" w:styleId="PageNumber">
    <w:name w:val="page number"/>
    <w:uiPriority w:val="99"/>
    <w:rsid w:val="009B030E"/>
    <w:rPr>
      <w:rFonts w:cs="Times New Roman"/>
    </w:rPr>
  </w:style>
  <w:style w:type="character" w:customStyle="1" w:styleId="WW8Num7z1">
    <w:name w:val="WW8Num7z1"/>
    <w:uiPriority w:val="99"/>
    <w:rsid w:val="009B030E"/>
    <w:rPr>
      <w:rFonts w:ascii="Times New Roman" w:hAnsi="Times New Roman"/>
    </w:rPr>
  </w:style>
  <w:style w:type="character" w:styleId="Hyperlink">
    <w:name w:val="Hyperlink"/>
    <w:uiPriority w:val="99"/>
    <w:rsid w:val="009B030E"/>
    <w:rPr>
      <w:rFonts w:cs="Times New Roman"/>
      <w:color w:val="0000FF"/>
      <w:u w:val="single"/>
    </w:rPr>
  </w:style>
  <w:style w:type="paragraph" w:styleId="NormalWeb">
    <w:name w:val="Normal (Web)"/>
    <w:basedOn w:val="Normal"/>
    <w:uiPriority w:val="99"/>
    <w:rsid w:val="009B030E"/>
    <w:pPr>
      <w:spacing w:after="0" w:line="240" w:lineRule="auto"/>
      <w:ind w:firstLine="900"/>
    </w:pPr>
    <w:rPr>
      <w:rFonts w:ascii="Times New Roman" w:eastAsia="Times New Roman" w:hAnsi="Times New Roman"/>
      <w:sz w:val="24"/>
      <w:szCs w:val="24"/>
      <w:lang w:eastAsia="bg-BG"/>
    </w:rPr>
  </w:style>
  <w:style w:type="paragraph" w:customStyle="1" w:styleId="CharCharCharCharCharCharChar1CharCharCharCharCharChar">
    <w:name w:val="Char Char Char Char Char Char Char1 Char Char Char Char Char Char"/>
    <w:basedOn w:val="Normal"/>
    <w:uiPriority w:val="99"/>
    <w:rsid w:val="009B030E"/>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uiPriority w:val="99"/>
    <w:qFormat/>
    <w:rsid w:val="009B030E"/>
    <w:pPr>
      <w:spacing w:after="0" w:line="360" w:lineRule="exact"/>
      <w:jc w:val="center"/>
    </w:pPr>
    <w:rPr>
      <w:rFonts w:ascii="TmsCyrNew" w:hAnsi="TmsCyrNew"/>
      <w:spacing w:val="60"/>
      <w:sz w:val="20"/>
      <w:szCs w:val="20"/>
      <w:lang w:eastAsia="bg-BG"/>
    </w:rPr>
  </w:style>
  <w:style w:type="character" w:customStyle="1" w:styleId="TitleChar">
    <w:name w:val="Title Char"/>
    <w:link w:val="Title"/>
    <w:uiPriority w:val="99"/>
    <w:locked/>
    <w:rsid w:val="009B030E"/>
    <w:rPr>
      <w:rFonts w:ascii="TmsCyrNew" w:hAnsi="TmsCyrNew" w:cs="Times New Roman"/>
      <w:spacing w:val="60"/>
      <w:sz w:val="20"/>
    </w:rPr>
  </w:style>
  <w:style w:type="character" w:customStyle="1" w:styleId="apple-style-span">
    <w:name w:val="apple-style-span"/>
    <w:uiPriority w:val="99"/>
    <w:rsid w:val="009B030E"/>
  </w:style>
  <w:style w:type="paragraph" w:customStyle="1" w:styleId="DefaultParagraphFontChar">
    <w:name w:val="Default Paragraph Font Char"/>
    <w:aliases w:val="Char Char Char Char Char"/>
    <w:basedOn w:val="Normal"/>
    <w:uiPriority w:val="99"/>
    <w:rsid w:val="009B030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Char Char Char"/>
    <w:basedOn w:val="Normal"/>
    <w:link w:val="CharCharCharCharCharCharCharChar"/>
    <w:uiPriority w:val="99"/>
    <w:rsid w:val="009B030E"/>
    <w:pPr>
      <w:tabs>
        <w:tab w:val="left" w:pos="709"/>
      </w:tabs>
      <w:spacing w:after="0" w:line="240" w:lineRule="auto"/>
    </w:pPr>
    <w:rPr>
      <w:rFonts w:ascii="Tahoma" w:hAnsi="Tahoma"/>
      <w:sz w:val="24"/>
      <w:szCs w:val="20"/>
      <w:lang w:val="pl-PL" w:eastAsia="pl-PL"/>
    </w:rPr>
  </w:style>
  <w:style w:type="character" w:customStyle="1" w:styleId="CharCharCharCharCharCharCharChar">
    <w:name w:val="Char Char Char Char Char Char Char Char"/>
    <w:link w:val="CharCharCharCharCharCharChar"/>
    <w:uiPriority w:val="99"/>
    <w:locked/>
    <w:rsid w:val="009B030E"/>
    <w:rPr>
      <w:rFonts w:ascii="Tahoma" w:hAnsi="Tahoma"/>
      <w:sz w:val="24"/>
      <w:lang w:val="pl-PL" w:eastAsia="pl-PL"/>
    </w:rPr>
  </w:style>
  <w:style w:type="paragraph" w:customStyle="1" w:styleId="CharCharCharChar">
    <w:name w:val="Char Char Char Char"/>
    <w:basedOn w:val="Normal"/>
    <w:uiPriority w:val="99"/>
    <w:rsid w:val="009B030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1">
    <w:name w:val="Char Char Char Char1"/>
    <w:basedOn w:val="Normal"/>
    <w:uiPriority w:val="99"/>
    <w:rsid w:val="009B030E"/>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Char Char Char"/>
    <w:basedOn w:val="Normal"/>
    <w:link w:val="CharCharCharChar2"/>
    <w:uiPriority w:val="99"/>
    <w:rsid w:val="009B030E"/>
    <w:pPr>
      <w:tabs>
        <w:tab w:val="left" w:pos="709"/>
      </w:tabs>
      <w:spacing w:after="0" w:line="240" w:lineRule="auto"/>
    </w:pPr>
    <w:rPr>
      <w:rFonts w:ascii="Tahoma" w:hAnsi="Tahoma"/>
      <w:sz w:val="24"/>
      <w:szCs w:val="20"/>
      <w:lang w:val="pl-PL" w:eastAsia="pl-PL"/>
    </w:rPr>
  </w:style>
  <w:style w:type="character" w:customStyle="1" w:styleId="CharCharCharChar2">
    <w:name w:val="Char Char Char Char2"/>
    <w:link w:val="CharCharChar"/>
    <w:uiPriority w:val="99"/>
    <w:locked/>
    <w:rsid w:val="009B030E"/>
    <w:rPr>
      <w:rFonts w:ascii="Tahoma" w:hAnsi="Tahoma"/>
      <w:sz w:val="24"/>
      <w:lang w:val="pl-PL" w:eastAsia="pl-PL"/>
    </w:rPr>
  </w:style>
  <w:style w:type="character" w:customStyle="1" w:styleId="BalloonTextChar">
    <w:name w:val="Balloon Text Char"/>
    <w:uiPriority w:val="99"/>
    <w:semiHidden/>
    <w:locked/>
    <w:rsid w:val="009B030E"/>
    <w:rPr>
      <w:rFonts w:ascii="Tahoma" w:hAnsi="Tahoma"/>
      <w:sz w:val="16"/>
      <w:lang w:val="en-US"/>
    </w:rPr>
  </w:style>
  <w:style w:type="paragraph" w:styleId="BalloonText">
    <w:name w:val="Balloon Text"/>
    <w:basedOn w:val="Normal"/>
    <w:link w:val="BalloonTextChar1"/>
    <w:uiPriority w:val="99"/>
    <w:semiHidden/>
    <w:rsid w:val="009B030E"/>
    <w:pPr>
      <w:spacing w:after="0" w:line="240" w:lineRule="auto"/>
    </w:pPr>
    <w:rPr>
      <w:rFonts w:ascii="Tahoma" w:hAnsi="Tahoma"/>
      <w:sz w:val="16"/>
      <w:szCs w:val="20"/>
      <w:lang w:val="en-US" w:eastAsia="bg-BG"/>
    </w:rPr>
  </w:style>
  <w:style w:type="character" w:customStyle="1" w:styleId="BalloonTextChar1">
    <w:name w:val="Balloon Text Char1"/>
    <w:link w:val="BalloonText"/>
    <w:uiPriority w:val="99"/>
    <w:semiHidden/>
    <w:locked/>
    <w:rsid w:val="00302E07"/>
    <w:rPr>
      <w:rFonts w:ascii="Times New Roman" w:hAnsi="Times New Roman" w:cs="Times New Roman"/>
      <w:sz w:val="2"/>
      <w:lang w:eastAsia="en-US"/>
    </w:rPr>
  </w:style>
  <w:style w:type="paragraph" w:customStyle="1" w:styleId="CharCharCharCharCharCharChar1">
    <w:name w:val="Char Char Char Char Char Char Char1"/>
    <w:basedOn w:val="Normal"/>
    <w:uiPriority w:val="99"/>
    <w:rsid w:val="009B030E"/>
    <w:pPr>
      <w:tabs>
        <w:tab w:val="left" w:pos="709"/>
      </w:tabs>
      <w:spacing w:after="0" w:line="240" w:lineRule="auto"/>
    </w:pPr>
    <w:rPr>
      <w:rFonts w:ascii="Tahoma" w:eastAsia="Times New Roman" w:hAnsi="Tahoma"/>
      <w:sz w:val="24"/>
      <w:szCs w:val="24"/>
      <w:lang w:val="pl-PL" w:eastAsia="pl-PL"/>
    </w:rPr>
  </w:style>
  <w:style w:type="character" w:customStyle="1" w:styleId="hdChar2">
    <w:name w:val="hd Char2"/>
    <w:aliases w:val="hd1 Char Char"/>
    <w:uiPriority w:val="99"/>
    <w:rsid w:val="009B030E"/>
    <w:rPr>
      <w:sz w:val="24"/>
      <w:lang w:val="bg-BG" w:eastAsia="bg-BG"/>
    </w:rPr>
  </w:style>
  <w:style w:type="paragraph" w:customStyle="1" w:styleId="CharCharCharCharCharChar1CharCharCharCharCharCharCharCharChar">
    <w:name w:val="Char Char Char Char Char Char1 Char Char Char Char Char Char Char Char Char"/>
    <w:basedOn w:val="Normal"/>
    <w:uiPriority w:val="99"/>
    <w:rsid w:val="009B030E"/>
    <w:pPr>
      <w:tabs>
        <w:tab w:val="left" w:pos="709"/>
      </w:tabs>
      <w:spacing w:after="0" w:line="240" w:lineRule="auto"/>
    </w:pPr>
    <w:rPr>
      <w:rFonts w:ascii="Tahoma" w:eastAsia="Times New Roman" w:hAnsi="Tahoma"/>
      <w:sz w:val="28"/>
      <w:szCs w:val="20"/>
      <w:u w:val="single"/>
      <w:lang w:val="pl-PL" w:eastAsia="pl-PL"/>
    </w:rPr>
  </w:style>
  <w:style w:type="paragraph" w:customStyle="1" w:styleId="CharChar1CharCharChar1">
    <w:name w:val="Char Char1 Char Char Char1"/>
    <w:basedOn w:val="Normal"/>
    <w:uiPriority w:val="99"/>
    <w:rsid w:val="009B030E"/>
    <w:pPr>
      <w:tabs>
        <w:tab w:val="left" w:pos="709"/>
      </w:tabs>
      <w:spacing w:after="0" w:line="240" w:lineRule="auto"/>
    </w:pPr>
    <w:rPr>
      <w:rFonts w:ascii="Tahoma" w:eastAsia="Times New Roman" w:hAnsi="Tahoma"/>
      <w:sz w:val="24"/>
      <w:szCs w:val="24"/>
      <w:lang w:val="pl-PL" w:eastAsia="pl-PL"/>
    </w:rPr>
  </w:style>
  <w:style w:type="paragraph" w:customStyle="1" w:styleId="1">
    <w:name w:val="Списък на абзаци1"/>
    <w:basedOn w:val="Normal"/>
    <w:uiPriority w:val="99"/>
    <w:rsid w:val="009B030E"/>
    <w:pPr>
      <w:ind w:left="720"/>
      <w:contextualSpacing/>
    </w:pPr>
    <w:rPr>
      <w:lang w:val="en-US"/>
    </w:rPr>
  </w:style>
  <w:style w:type="character" w:styleId="CommentReference">
    <w:name w:val="annotation reference"/>
    <w:uiPriority w:val="99"/>
    <w:rsid w:val="009B030E"/>
    <w:rPr>
      <w:rFonts w:cs="Times New Roman"/>
      <w:sz w:val="16"/>
    </w:rPr>
  </w:style>
  <w:style w:type="paragraph" w:styleId="CommentText">
    <w:name w:val="annotation text"/>
    <w:basedOn w:val="Normal"/>
    <w:link w:val="CommentTextChar"/>
    <w:uiPriority w:val="99"/>
    <w:rsid w:val="009B030E"/>
    <w:pPr>
      <w:spacing w:after="0" w:line="240" w:lineRule="auto"/>
    </w:pPr>
    <w:rPr>
      <w:rFonts w:ascii="Times New Roman" w:hAnsi="Times New Roman"/>
      <w:sz w:val="20"/>
      <w:szCs w:val="20"/>
      <w:lang w:val="en-US" w:eastAsia="bg-BG"/>
    </w:rPr>
  </w:style>
  <w:style w:type="character" w:customStyle="1" w:styleId="CommentTextChar">
    <w:name w:val="Comment Text Char"/>
    <w:link w:val="CommentText"/>
    <w:uiPriority w:val="99"/>
    <w:locked/>
    <w:rsid w:val="009B030E"/>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rsid w:val="009B030E"/>
    <w:rPr>
      <w:b/>
      <w:bCs/>
    </w:rPr>
  </w:style>
  <w:style w:type="character" w:customStyle="1" w:styleId="CommentSubjectChar">
    <w:name w:val="Comment Subject Char"/>
    <w:link w:val="CommentSubject"/>
    <w:uiPriority w:val="99"/>
    <w:locked/>
    <w:rsid w:val="009B030E"/>
    <w:rPr>
      <w:rFonts w:ascii="Times New Roman" w:hAnsi="Times New Roman" w:cs="Times New Roman"/>
      <w:b/>
      <w:sz w:val="20"/>
      <w:lang w:val="en-US"/>
    </w:rPr>
  </w:style>
  <w:style w:type="character" w:customStyle="1" w:styleId="FontStyle12">
    <w:name w:val="Font Style12"/>
    <w:uiPriority w:val="99"/>
    <w:rsid w:val="009B030E"/>
    <w:rPr>
      <w:rFonts w:ascii="MS Reference Sans Serif" w:hAnsi="MS Reference Sans Serif"/>
      <w:sz w:val="18"/>
    </w:rPr>
  </w:style>
  <w:style w:type="character" w:customStyle="1" w:styleId="st">
    <w:name w:val="st"/>
    <w:uiPriority w:val="99"/>
    <w:rsid w:val="009B030E"/>
  </w:style>
  <w:style w:type="character" w:styleId="Strong">
    <w:name w:val="Strong"/>
    <w:uiPriority w:val="99"/>
    <w:qFormat/>
    <w:rsid w:val="009B030E"/>
    <w:rPr>
      <w:rFonts w:cs="Times New Roman"/>
      <w:b/>
    </w:rPr>
  </w:style>
  <w:style w:type="paragraph" w:customStyle="1" w:styleId="Default">
    <w:name w:val="Default"/>
    <w:rsid w:val="009B030E"/>
    <w:pPr>
      <w:autoSpaceDE w:val="0"/>
      <w:autoSpaceDN w:val="0"/>
      <w:adjustRightInd w:val="0"/>
    </w:pPr>
    <w:rPr>
      <w:rFonts w:ascii="Times New Roman" w:eastAsia="Times New Roman" w:hAnsi="Times New Roman"/>
      <w:color w:val="000000"/>
      <w:sz w:val="24"/>
      <w:szCs w:val="24"/>
    </w:rPr>
  </w:style>
  <w:style w:type="character" w:customStyle="1" w:styleId="TOC2Char">
    <w:name w:val="TOC 2 Char"/>
    <w:link w:val="TOC2"/>
    <w:uiPriority w:val="99"/>
    <w:locked/>
    <w:rsid w:val="00EB3EFF"/>
    <w:rPr>
      <w:sz w:val="26"/>
      <w:shd w:val="clear" w:color="auto" w:fill="FFFFFF"/>
    </w:rPr>
  </w:style>
  <w:style w:type="paragraph" w:styleId="TOC2">
    <w:name w:val="toc 2"/>
    <w:basedOn w:val="Normal"/>
    <w:next w:val="Normal"/>
    <w:link w:val="TOC2Char"/>
    <w:uiPriority w:val="99"/>
    <w:rsid w:val="00EB3EFF"/>
    <w:pPr>
      <w:widowControl w:val="0"/>
      <w:shd w:val="clear" w:color="auto" w:fill="FFFFFF"/>
      <w:spacing w:after="0" w:line="317" w:lineRule="exact"/>
      <w:jc w:val="both"/>
    </w:pPr>
    <w:rPr>
      <w:sz w:val="26"/>
      <w:szCs w:val="20"/>
      <w:lang w:eastAsia="bg-BG"/>
    </w:rPr>
  </w:style>
  <w:style w:type="character" w:customStyle="1" w:styleId="2">
    <w:name w:val="??????? ????? (2)_"/>
    <w:link w:val="20"/>
    <w:uiPriority w:val="99"/>
    <w:locked/>
    <w:rsid w:val="00EB3EFF"/>
    <w:rPr>
      <w:b/>
      <w:spacing w:val="10"/>
      <w:sz w:val="26"/>
      <w:shd w:val="clear" w:color="auto" w:fill="FFFFFF"/>
    </w:rPr>
  </w:style>
  <w:style w:type="paragraph" w:customStyle="1" w:styleId="20">
    <w:name w:val="??????? ????? (2)"/>
    <w:basedOn w:val="Normal"/>
    <w:link w:val="2"/>
    <w:uiPriority w:val="99"/>
    <w:rsid w:val="00EB3EFF"/>
    <w:pPr>
      <w:widowControl w:val="0"/>
      <w:shd w:val="clear" w:color="auto" w:fill="FFFFFF"/>
      <w:spacing w:after="360" w:line="240" w:lineRule="atLeast"/>
      <w:jc w:val="both"/>
    </w:pPr>
    <w:rPr>
      <w:b/>
      <w:spacing w:val="10"/>
      <w:sz w:val="26"/>
      <w:szCs w:val="20"/>
      <w:lang w:eastAsia="bg-BG"/>
    </w:rPr>
  </w:style>
  <w:style w:type="character" w:customStyle="1" w:styleId="a">
    <w:name w:val="??????? ?????_"/>
    <w:link w:val="a0"/>
    <w:locked/>
    <w:rsid w:val="00EB3EFF"/>
    <w:rPr>
      <w:sz w:val="26"/>
      <w:shd w:val="clear" w:color="auto" w:fill="FFFFFF"/>
    </w:rPr>
  </w:style>
  <w:style w:type="paragraph" w:customStyle="1" w:styleId="a0">
    <w:name w:val="??????? ?????"/>
    <w:basedOn w:val="Normal"/>
    <w:link w:val="a"/>
    <w:rsid w:val="00EB3EFF"/>
    <w:pPr>
      <w:widowControl w:val="0"/>
      <w:shd w:val="clear" w:color="auto" w:fill="FFFFFF"/>
      <w:spacing w:before="120" w:after="360" w:line="240" w:lineRule="atLeast"/>
    </w:pPr>
    <w:rPr>
      <w:sz w:val="26"/>
      <w:szCs w:val="20"/>
      <w:lang w:eastAsia="bg-BG"/>
    </w:rPr>
  </w:style>
  <w:style w:type="character" w:customStyle="1" w:styleId="a1">
    <w:name w:val="??????? ????? + ????????"/>
    <w:aliases w:val="???????? 0 pt,???????? 0 pt4,???????? 0 pt3"/>
    <w:uiPriority w:val="99"/>
    <w:rsid w:val="00EB3EFF"/>
    <w:rPr>
      <w:b/>
      <w:spacing w:val="10"/>
      <w:sz w:val="26"/>
    </w:rPr>
  </w:style>
  <w:style w:type="character" w:customStyle="1" w:styleId="a2">
    <w:name w:val="????? ??????????_"/>
    <w:link w:val="a3"/>
    <w:uiPriority w:val="99"/>
    <w:locked/>
    <w:rsid w:val="00EB3EFF"/>
    <w:rPr>
      <w:shd w:val="clear" w:color="auto" w:fill="FFFFFF"/>
    </w:rPr>
  </w:style>
  <w:style w:type="character" w:customStyle="1" w:styleId="3">
    <w:name w:val="??????? ????? (3)_"/>
    <w:link w:val="30"/>
    <w:uiPriority w:val="99"/>
    <w:locked/>
    <w:rsid w:val="00EB3EFF"/>
    <w:rPr>
      <w:sz w:val="26"/>
      <w:shd w:val="clear" w:color="auto" w:fill="FFFFFF"/>
    </w:rPr>
  </w:style>
  <w:style w:type="character" w:customStyle="1" w:styleId="21">
    <w:name w:val="??????? ????? (2) + ?? ? ????????"/>
    <w:aliases w:val="???????? 0 pt1"/>
    <w:uiPriority w:val="99"/>
    <w:rsid w:val="00EB3EFF"/>
    <w:rPr>
      <w:b/>
      <w:spacing w:val="0"/>
      <w:sz w:val="27"/>
    </w:rPr>
  </w:style>
  <w:style w:type="paragraph" w:customStyle="1" w:styleId="a3">
    <w:name w:val="????? ??????????"/>
    <w:basedOn w:val="Normal"/>
    <w:link w:val="a2"/>
    <w:uiPriority w:val="99"/>
    <w:rsid w:val="00EB3EFF"/>
    <w:pPr>
      <w:widowControl w:val="0"/>
      <w:shd w:val="clear" w:color="auto" w:fill="FFFFFF"/>
      <w:spacing w:after="0" w:line="240" w:lineRule="atLeast"/>
      <w:ind w:hanging="300"/>
    </w:pPr>
    <w:rPr>
      <w:sz w:val="20"/>
      <w:szCs w:val="20"/>
      <w:lang w:eastAsia="bg-BG"/>
    </w:rPr>
  </w:style>
  <w:style w:type="paragraph" w:customStyle="1" w:styleId="30">
    <w:name w:val="??????? ????? (3)"/>
    <w:basedOn w:val="Normal"/>
    <w:link w:val="3"/>
    <w:uiPriority w:val="99"/>
    <w:rsid w:val="00EB3EFF"/>
    <w:pPr>
      <w:widowControl w:val="0"/>
      <w:shd w:val="clear" w:color="auto" w:fill="FFFFFF"/>
      <w:spacing w:after="0" w:line="320" w:lineRule="exact"/>
      <w:ind w:firstLine="420"/>
      <w:jc w:val="both"/>
    </w:pPr>
    <w:rPr>
      <w:sz w:val="26"/>
      <w:szCs w:val="20"/>
      <w:lang w:eastAsia="bg-BG"/>
    </w:rPr>
  </w:style>
  <w:style w:type="paragraph" w:styleId="DocumentMap">
    <w:name w:val="Document Map"/>
    <w:basedOn w:val="Normal"/>
    <w:link w:val="DocumentMapChar"/>
    <w:uiPriority w:val="99"/>
    <w:semiHidden/>
    <w:rsid w:val="00E450F0"/>
    <w:pPr>
      <w:shd w:val="clear" w:color="auto" w:fill="000080"/>
    </w:pPr>
    <w:rPr>
      <w:rFonts w:ascii="Times New Roman" w:hAnsi="Times New Roman"/>
      <w:sz w:val="2"/>
    </w:rPr>
  </w:style>
  <w:style w:type="character" w:customStyle="1" w:styleId="DocumentMapChar">
    <w:name w:val="Document Map Char"/>
    <w:link w:val="DocumentMap"/>
    <w:uiPriority w:val="99"/>
    <w:semiHidden/>
    <w:locked/>
    <w:rsid w:val="00302E07"/>
    <w:rPr>
      <w:rFonts w:ascii="Times New Roman" w:hAnsi="Times New Roman" w:cs="Times New Roman"/>
      <w:sz w:val="2"/>
      <w:lang w:eastAsia="en-US"/>
    </w:rPr>
  </w:style>
  <w:style w:type="paragraph" w:customStyle="1" w:styleId="Standard">
    <w:name w:val="Standard"/>
    <w:rsid w:val="005867A4"/>
    <w:pPr>
      <w:suppressAutoHyphens/>
      <w:autoSpaceDN w:val="0"/>
      <w:textAlignment w:val="baseline"/>
    </w:pPr>
    <w:rPr>
      <w:rFonts w:ascii="Times New Roman" w:eastAsia="Times New Roman" w:hAnsi="Times New Roman"/>
      <w:kern w:val="3"/>
      <w:sz w:val="24"/>
      <w:lang w:val="en-US" w:eastAsia="zh-CN"/>
    </w:rPr>
  </w:style>
  <w:style w:type="character" w:customStyle="1" w:styleId="alt">
    <w:name w:val="al_t"/>
    <w:uiPriority w:val="99"/>
    <w:rsid w:val="00C93C62"/>
  </w:style>
  <w:style w:type="character" w:customStyle="1" w:styleId="alcapt">
    <w:name w:val="al_capt"/>
    <w:uiPriority w:val="99"/>
    <w:rsid w:val="00C93C62"/>
  </w:style>
  <w:style w:type="character" w:customStyle="1" w:styleId="subparinclink">
    <w:name w:val="subparinclink"/>
    <w:uiPriority w:val="99"/>
    <w:rsid w:val="00C93C62"/>
  </w:style>
  <w:style w:type="character" w:customStyle="1" w:styleId="FontStyle14">
    <w:name w:val="Font Style14"/>
    <w:uiPriority w:val="99"/>
    <w:rsid w:val="00257F48"/>
    <w:rPr>
      <w:rFonts w:ascii="Times New Roman" w:hAnsi="Times New Roman"/>
      <w:sz w:val="24"/>
    </w:rPr>
  </w:style>
  <w:style w:type="table" w:styleId="TableGrid">
    <w:name w:val="Table Grid"/>
    <w:basedOn w:val="TableNormal"/>
    <w:uiPriority w:val="39"/>
    <w:locked/>
    <w:rsid w:val="002E44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uiPriority w:val="99"/>
    <w:locked/>
    <w:rsid w:val="00227A4E"/>
    <w:rPr>
      <w:sz w:val="26"/>
    </w:rPr>
  </w:style>
  <w:style w:type="character" w:customStyle="1" w:styleId="Bodytext0">
    <w:name w:val="Body text_"/>
    <w:link w:val="Bodytext1"/>
    <w:uiPriority w:val="99"/>
    <w:rsid w:val="00DA141D"/>
    <w:rPr>
      <w:rFonts w:ascii="Times New Roman" w:hAnsi="Times New Roman"/>
      <w:sz w:val="21"/>
      <w:szCs w:val="21"/>
      <w:shd w:val="clear" w:color="auto" w:fill="FFFFFF"/>
    </w:rPr>
  </w:style>
  <w:style w:type="paragraph" w:customStyle="1" w:styleId="Bodytext1">
    <w:name w:val="Body text1"/>
    <w:basedOn w:val="Normal"/>
    <w:link w:val="Bodytext0"/>
    <w:uiPriority w:val="99"/>
    <w:rsid w:val="00DA141D"/>
    <w:pPr>
      <w:widowControl w:val="0"/>
      <w:shd w:val="clear" w:color="auto" w:fill="FFFFFF"/>
      <w:spacing w:after="0" w:line="307" w:lineRule="exact"/>
      <w:jc w:val="both"/>
    </w:pPr>
    <w:rPr>
      <w:rFonts w:ascii="Times New Roman" w:hAnsi="Times New Roman"/>
      <w:sz w:val="21"/>
      <w:szCs w:val="21"/>
      <w:lang w:eastAsia="bg-BG"/>
    </w:rPr>
  </w:style>
  <w:style w:type="character" w:customStyle="1" w:styleId="ListParagraphChar">
    <w:name w:val="List Paragraph Char"/>
    <w:link w:val="ListParagraph"/>
    <w:uiPriority w:val="34"/>
    <w:locked/>
    <w:rsid w:val="00DA141D"/>
    <w:rPr>
      <w:lang w:eastAsia="en-US"/>
    </w:rPr>
  </w:style>
  <w:style w:type="character" w:customStyle="1" w:styleId="Heading9Char">
    <w:name w:val="Heading 9 Char"/>
    <w:basedOn w:val="DefaultParagraphFont"/>
    <w:link w:val="Heading9"/>
    <w:semiHidden/>
    <w:rsid w:val="002E0CB9"/>
    <w:rPr>
      <w:rFonts w:asciiTheme="majorHAnsi" w:eastAsiaTheme="majorEastAsia" w:hAnsiTheme="majorHAnsi" w:cstheme="majorBidi"/>
      <w:i/>
      <w:iCs/>
      <w:color w:val="272727" w:themeColor="text1" w:themeTint="D8"/>
      <w:sz w:val="21"/>
      <w:szCs w:val="21"/>
      <w:lang w:eastAsia="en-US"/>
    </w:rPr>
  </w:style>
  <w:style w:type="character" w:customStyle="1" w:styleId="ala">
    <w:name w:val="al_a"/>
    <w:basedOn w:val="DefaultParagraphFont"/>
    <w:rsid w:val="0022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222385">
      <w:marLeft w:val="0"/>
      <w:marRight w:val="0"/>
      <w:marTop w:val="0"/>
      <w:marBottom w:val="0"/>
      <w:divBdr>
        <w:top w:val="none" w:sz="0" w:space="0" w:color="auto"/>
        <w:left w:val="none" w:sz="0" w:space="0" w:color="auto"/>
        <w:bottom w:val="none" w:sz="0" w:space="0" w:color="auto"/>
        <w:right w:val="none" w:sz="0" w:space="0" w:color="auto"/>
      </w:divBdr>
    </w:div>
    <w:div w:id="1138962616">
      <w:bodyDiv w:val="1"/>
      <w:marLeft w:val="0"/>
      <w:marRight w:val="0"/>
      <w:marTop w:val="0"/>
      <w:marBottom w:val="0"/>
      <w:divBdr>
        <w:top w:val="none" w:sz="0" w:space="0" w:color="auto"/>
        <w:left w:val="none" w:sz="0" w:space="0" w:color="auto"/>
        <w:bottom w:val="none" w:sz="0" w:space="0" w:color="auto"/>
        <w:right w:val="none" w:sz="0" w:space="0" w:color="auto"/>
      </w:divBdr>
    </w:div>
    <w:div w:id="141069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javascript:%20NavigateDocument('&#1047;&#1054;&#1055;_2016');"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1047;&#1054;&#1055;_2016"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mlsp.government.bg/"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3.moew.government.bg/"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D0A28-32DF-4601-B6FE-1884176C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49</Pages>
  <Words>11062</Words>
  <Characters>63054</Characters>
  <Application>Microsoft Office Word</Application>
  <DocSecurity>0</DocSecurity>
  <Lines>525</Lines>
  <Paragraphs>147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 H. Vasilev</dc:creator>
  <cp:lastModifiedBy>Denitsa Aleksandrova</cp:lastModifiedBy>
  <cp:revision>65</cp:revision>
  <cp:lastPrinted>2019-04-05T09:11:00Z</cp:lastPrinted>
  <dcterms:created xsi:type="dcterms:W3CDTF">2019-02-25T08:14:00Z</dcterms:created>
  <dcterms:modified xsi:type="dcterms:W3CDTF">2019-04-16T14:55:00Z</dcterms:modified>
</cp:coreProperties>
</file>